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8" w:type="pct"/>
        <w:jc w:val="center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5779"/>
      </w:tblGrid>
      <w:tr w:rsidR="007B6878" w:rsidRPr="00EB7F2C" w:rsidTr="000A507D">
        <w:trPr>
          <w:trHeight w:val="228"/>
          <w:jc w:val="center"/>
        </w:trPr>
        <w:tc>
          <w:tcPr>
            <w:tcW w:w="20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878" w:rsidRPr="00692472" w:rsidRDefault="007B6878" w:rsidP="000A507D">
            <w:pPr>
              <w:tabs>
                <w:tab w:val="left" w:pos="720"/>
                <w:tab w:val="left" w:pos="1120"/>
              </w:tabs>
              <w:spacing w:before="120" w:after="120" w:line="23" w:lineRule="atLeast"/>
              <w:ind w:left="576" w:hanging="576"/>
              <w:jc w:val="center"/>
              <w:rPr>
                <w:b/>
                <w:sz w:val="26"/>
                <w:szCs w:val="26"/>
                <w:lang w:val="nl-NL"/>
              </w:rPr>
            </w:pPr>
            <w:r w:rsidRPr="00692472">
              <w:rPr>
                <w:b/>
                <w:sz w:val="26"/>
                <w:szCs w:val="26"/>
                <w:lang w:val="nl-NL"/>
              </w:rPr>
              <w:t>CÔNG TY........................</w:t>
            </w:r>
          </w:p>
          <w:p w:rsidR="007B6878" w:rsidRPr="00692472" w:rsidRDefault="007B6878" w:rsidP="000A507D">
            <w:pPr>
              <w:tabs>
                <w:tab w:val="left" w:pos="720"/>
                <w:tab w:val="left" w:pos="1120"/>
                <w:tab w:val="left" w:pos="2085"/>
                <w:tab w:val="center" w:pos="2289"/>
              </w:tabs>
              <w:spacing w:before="120" w:after="120" w:line="23" w:lineRule="atLeast"/>
              <w:rPr>
                <w:b/>
                <w:sz w:val="26"/>
                <w:szCs w:val="26"/>
                <w:lang w:val="nl-NL"/>
              </w:rPr>
            </w:pPr>
            <w:r w:rsidRPr="00692472">
              <w:rPr>
                <w:b/>
                <w:sz w:val="26"/>
                <w:szCs w:val="26"/>
                <w:lang w:val="nl-NL"/>
              </w:rPr>
              <w:tab/>
            </w:r>
            <w:r w:rsidRPr="00692472">
              <w:rPr>
                <w:b/>
                <w:sz w:val="26"/>
                <w:szCs w:val="26"/>
                <w:lang w:val="nl-NL"/>
              </w:rPr>
              <w:tab/>
            </w:r>
            <w:r w:rsidRPr="00692472">
              <w:rPr>
                <w:b/>
                <w:sz w:val="26"/>
                <w:szCs w:val="26"/>
                <w:lang w:val="nl-NL"/>
              </w:rPr>
              <w:tab/>
            </w:r>
            <w:r w:rsidRPr="00692472">
              <w:rPr>
                <w:b/>
                <w:sz w:val="26"/>
                <w:szCs w:val="26"/>
                <w:lang w:val="nl-NL"/>
              </w:rPr>
              <w:tab/>
            </w:r>
          </w:p>
        </w:tc>
        <w:tc>
          <w:tcPr>
            <w:tcW w:w="29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878" w:rsidRPr="00692472" w:rsidRDefault="007B6878" w:rsidP="000A507D">
            <w:pPr>
              <w:tabs>
                <w:tab w:val="left" w:pos="720"/>
                <w:tab w:val="left" w:pos="1120"/>
              </w:tabs>
              <w:spacing w:before="120" w:after="120" w:line="23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692472">
              <w:rPr>
                <w:b/>
                <w:sz w:val="26"/>
                <w:szCs w:val="26"/>
                <w:lang w:val="nl-NL"/>
              </w:rPr>
              <w:t xml:space="preserve"> CỘNG HÒA XÃ HỘI CHỦ NGHĨA VIỆT NAM</w:t>
            </w:r>
          </w:p>
          <w:p w:rsidR="007B6878" w:rsidRPr="00692472" w:rsidRDefault="007B6878" w:rsidP="000A507D">
            <w:pPr>
              <w:tabs>
                <w:tab w:val="left" w:pos="720"/>
                <w:tab w:val="left" w:pos="1120"/>
              </w:tabs>
              <w:spacing w:before="120" w:after="120" w:line="23" w:lineRule="atLeast"/>
              <w:jc w:val="center"/>
              <w:rPr>
                <w:b/>
                <w:sz w:val="26"/>
                <w:szCs w:val="26"/>
              </w:rPr>
            </w:pPr>
            <w:r w:rsidRPr="00692472">
              <w:rPr>
                <w:b/>
                <w:sz w:val="26"/>
                <w:szCs w:val="26"/>
              </w:rPr>
              <w:t>Độc lập - Tự do - Hạnh phúc</w:t>
            </w:r>
          </w:p>
          <w:p w:rsidR="007B6878" w:rsidRPr="00692472" w:rsidRDefault="007B6878" w:rsidP="000A507D">
            <w:pPr>
              <w:tabs>
                <w:tab w:val="left" w:pos="720"/>
                <w:tab w:val="left" w:pos="1120"/>
              </w:tabs>
              <w:spacing w:before="120" w:after="120"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52069</wp:posOffset>
                      </wp:positionV>
                      <wp:extent cx="2171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4.1pt" to="227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7B6878" w:rsidRPr="00CD6459" w:rsidTr="000A507D">
        <w:trPr>
          <w:trHeight w:val="468"/>
          <w:jc w:val="center"/>
        </w:trPr>
        <w:tc>
          <w:tcPr>
            <w:tcW w:w="20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878" w:rsidRPr="00692472" w:rsidRDefault="007B6878" w:rsidP="000A507D">
            <w:pPr>
              <w:tabs>
                <w:tab w:val="left" w:pos="720"/>
                <w:tab w:val="left" w:pos="1120"/>
              </w:tabs>
              <w:spacing w:before="120" w:after="120" w:line="23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692472">
              <w:rPr>
                <w:sz w:val="26"/>
                <w:szCs w:val="26"/>
                <w:lang w:val="nl-NL"/>
              </w:rPr>
              <w:t>Số: ............</w:t>
            </w:r>
          </w:p>
          <w:p w:rsidR="007B6878" w:rsidRPr="00692472" w:rsidRDefault="007B6878" w:rsidP="000A507D">
            <w:pPr>
              <w:spacing w:before="120" w:after="120" w:line="23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297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878" w:rsidRPr="00692472" w:rsidRDefault="007B6878" w:rsidP="000A507D">
            <w:pPr>
              <w:tabs>
                <w:tab w:val="left" w:pos="720"/>
                <w:tab w:val="left" w:pos="953"/>
                <w:tab w:val="left" w:pos="1593"/>
                <w:tab w:val="left" w:pos="2018"/>
              </w:tabs>
              <w:spacing w:before="120" w:after="120" w:line="23" w:lineRule="atLeast"/>
              <w:jc w:val="right"/>
              <w:rPr>
                <w:i/>
                <w:iCs/>
                <w:sz w:val="26"/>
                <w:szCs w:val="26"/>
                <w:lang w:val="nl-NL"/>
              </w:rPr>
            </w:pPr>
            <w:r w:rsidRPr="00692472">
              <w:rPr>
                <w:i/>
                <w:iCs/>
                <w:sz w:val="26"/>
                <w:szCs w:val="26"/>
                <w:lang w:val="nl-NL"/>
              </w:rPr>
              <w:t xml:space="preserve">                  Hà Nội, ngày...... tháng.......năm ......</w:t>
            </w:r>
          </w:p>
        </w:tc>
      </w:tr>
    </w:tbl>
    <w:p w:rsidR="007B6878" w:rsidRPr="000A507D" w:rsidRDefault="007B6878" w:rsidP="007B6878">
      <w:pPr>
        <w:spacing w:before="120" w:after="120" w:line="23" w:lineRule="atLeast"/>
        <w:jc w:val="center"/>
        <w:rPr>
          <w:b/>
          <w:sz w:val="28"/>
          <w:szCs w:val="28"/>
          <w:lang w:val="nl-NL"/>
        </w:rPr>
      </w:pPr>
      <w:r w:rsidRPr="000A507D">
        <w:rPr>
          <w:b/>
          <w:sz w:val="28"/>
          <w:szCs w:val="28"/>
          <w:lang w:val="nl-NL"/>
        </w:rPr>
        <w:t>QUYẾT ĐỊNH</w:t>
      </w:r>
    </w:p>
    <w:p w:rsidR="007B6878" w:rsidRPr="000A507D" w:rsidRDefault="007B6878" w:rsidP="007B6878">
      <w:pPr>
        <w:spacing w:before="120" w:after="120" w:line="23" w:lineRule="atLeast"/>
        <w:jc w:val="center"/>
        <w:rPr>
          <w:i/>
          <w:sz w:val="28"/>
          <w:szCs w:val="28"/>
          <w:lang w:val="nl-NL"/>
        </w:rPr>
      </w:pPr>
      <w:r w:rsidRPr="000A507D">
        <w:rPr>
          <w:i/>
          <w:sz w:val="28"/>
          <w:szCs w:val="28"/>
          <w:lang w:val="nl-NL"/>
        </w:rPr>
        <w:t>(Về việc ban hành định mức tiêu hao nhiên liệu đối với xe</w:t>
      </w:r>
      <w:r w:rsidR="00FB6B92">
        <w:rPr>
          <w:i/>
          <w:sz w:val="28"/>
          <w:szCs w:val="28"/>
          <w:lang w:val="nl-NL"/>
        </w:rPr>
        <w:t>...</w:t>
      </w:r>
      <w:r>
        <w:rPr>
          <w:i/>
          <w:sz w:val="28"/>
          <w:szCs w:val="28"/>
          <w:lang w:val="nl-NL"/>
        </w:rPr>
        <w:t>)</w:t>
      </w:r>
    </w:p>
    <w:p w:rsidR="007B6878" w:rsidRPr="000A507D" w:rsidRDefault="007B6878" w:rsidP="007B6878">
      <w:pPr>
        <w:spacing w:before="120" w:after="120" w:line="23" w:lineRule="atLeast"/>
        <w:rPr>
          <w:i/>
          <w:sz w:val="28"/>
          <w:szCs w:val="28"/>
          <w:lang w:val="nl-NL"/>
        </w:rPr>
      </w:pPr>
    </w:p>
    <w:p w:rsidR="007B6878" w:rsidRPr="007B6878" w:rsidRDefault="007B6878" w:rsidP="007B6878">
      <w:pPr>
        <w:tabs>
          <w:tab w:val="right" w:leader="dot" w:pos="4500"/>
          <w:tab w:val="right" w:leader="dot" w:pos="9072"/>
        </w:tabs>
        <w:spacing w:before="120" w:after="120" w:line="23" w:lineRule="atLeast"/>
        <w:jc w:val="both"/>
        <w:rPr>
          <w:sz w:val="28"/>
          <w:szCs w:val="28"/>
          <w:lang w:val="nl-NL"/>
        </w:rPr>
      </w:pPr>
      <w:r w:rsidRPr="007B6878">
        <w:rPr>
          <w:sz w:val="28"/>
          <w:szCs w:val="28"/>
          <w:lang w:val="nl-NL"/>
        </w:rPr>
        <w:t>Căn cứ vào quy chế nội bộ của công ty;</w:t>
      </w:r>
    </w:p>
    <w:p w:rsidR="007B6878" w:rsidRPr="007B6878" w:rsidRDefault="007B6878" w:rsidP="007B6878">
      <w:pPr>
        <w:tabs>
          <w:tab w:val="right" w:leader="dot" w:pos="9072"/>
        </w:tabs>
        <w:spacing w:before="120" w:after="120" w:line="23" w:lineRule="atLeast"/>
        <w:jc w:val="both"/>
        <w:rPr>
          <w:sz w:val="28"/>
          <w:szCs w:val="28"/>
          <w:lang w:val="nl-NL"/>
        </w:rPr>
      </w:pPr>
      <w:r w:rsidRPr="007B6878">
        <w:rPr>
          <w:rStyle w:val="st"/>
          <w:sz w:val="28"/>
          <w:szCs w:val="28"/>
          <w:lang w:val="nl-NL"/>
        </w:rPr>
        <w:t>Căn cứ vào tình hình sản xuất kinh doanh và tài liệu kỹ thuật của tài sản.</w:t>
      </w:r>
    </w:p>
    <w:p w:rsidR="007B6878" w:rsidRPr="007B6878" w:rsidRDefault="007B6878" w:rsidP="007B6878">
      <w:pPr>
        <w:tabs>
          <w:tab w:val="center" w:pos="4536"/>
          <w:tab w:val="left" w:pos="6300"/>
        </w:tabs>
        <w:spacing w:before="120" w:after="120" w:line="23" w:lineRule="atLeast"/>
        <w:rPr>
          <w:b/>
          <w:sz w:val="28"/>
          <w:szCs w:val="28"/>
          <w:lang w:val="nl-NL"/>
        </w:rPr>
      </w:pPr>
      <w:r w:rsidRPr="007B6878">
        <w:rPr>
          <w:b/>
          <w:sz w:val="28"/>
          <w:szCs w:val="28"/>
          <w:lang w:val="nl-NL"/>
        </w:rPr>
        <w:tab/>
      </w:r>
    </w:p>
    <w:p w:rsidR="007B6878" w:rsidRPr="007B6878" w:rsidRDefault="007B6878" w:rsidP="007B6878">
      <w:pPr>
        <w:tabs>
          <w:tab w:val="center" w:pos="4536"/>
          <w:tab w:val="left" w:pos="6300"/>
        </w:tabs>
        <w:spacing w:before="120" w:after="120" w:line="23" w:lineRule="atLeast"/>
        <w:jc w:val="center"/>
        <w:rPr>
          <w:b/>
          <w:sz w:val="28"/>
          <w:szCs w:val="28"/>
          <w:lang w:val="nl-NL"/>
        </w:rPr>
      </w:pPr>
      <w:r w:rsidRPr="007B6878">
        <w:rPr>
          <w:b/>
          <w:sz w:val="28"/>
          <w:szCs w:val="28"/>
          <w:lang w:val="nl-NL"/>
        </w:rPr>
        <w:t>QUYẾT ĐỊNH:</w:t>
      </w:r>
    </w:p>
    <w:p w:rsidR="007B6878" w:rsidRPr="007B6878" w:rsidRDefault="007B6878" w:rsidP="007B6878">
      <w:pPr>
        <w:spacing w:before="120" w:after="120" w:line="23" w:lineRule="atLeast"/>
        <w:jc w:val="center"/>
        <w:rPr>
          <w:sz w:val="28"/>
          <w:szCs w:val="28"/>
          <w:lang w:val="nl-NL"/>
        </w:rPr>
      </w:pPr>
    </w:p>
    <w:p w:rsidR="007B6878" w:rsidRPr="007B6878" w:rsidRDefault="007B6878" w:rsidP="007B6878">
      <w:pPr>
        <w:tabs>
          <w:tab w:val="right" w:leader="dot" w:pos="4500"/>
          <w:tab w:val="right" w:leader="dot" w:pos="9072"/>
        </w:tabs>
        <w:spacing w:before="120" w:after="120" w:line="23" w:lineRule="atLeast"/>
        <w:ind w:firstLine="700"/>
        <w:jc w:val="both"/>
        <w:rPr>
          <w:sz w:val="28"/>
          <w:szCs w:val="28"/>
          <w:lang w:val="nl-NL"/>
        </w:rPr>
      </w:pPr>
      <w:r w:rsidRPr="007B6878">
        <w:rPr>
          <w:b/>
          <w:sz w:val="28"/>
          <w:szCs w:val="28"/>
          <w:lang w:val="nl-NL"/>
        </w:rPr>
        <w:t xml:space="preserve">Điều 1. </w:t>
      </w:r>
      <w:r w:rsidRPr="007B6878">
        <w:rPr>
          <w:sz w:val="28"/>
          <w:szCs w:val="28"/>
          <w:lang w:val="nl-NL"/>
        </w:rPr>
        <w:t xml:space="preserve">Ban hành kèm theo Quyết định này định mức tiêu hao nhiên liệu đối với xe </w:t>
      </w:r>
      <w:r w:rsidR="00FB6B92">
        <w:rPr>
          <w:sz w:val="28"/>
          <w:szCs w:val="28"/>
          <w:lang w:val="nl-NL"/>
        </w:rPr>
        <w:t>......như sau</w:t>
      </w:r>
      <w:r w:rsidRPr="007B6878">
        <w:rPr>
          <w:sz w:val="28"/>
          <w:szCs w:val="28"/>
          <w:lang w:val="nl-NL"/>
        </w:rPr>
        <w:t xml:space="preserve">: </w:t>
      </w:r>
    </w:p>
    <w:p w:rsidR="007B6878" w:rsidRPr="00FB6B92" w:rsidRDefault="007B6878" w:rsidP="007B6878">
      <w:pPr>
        <w:tabs>
          <w:tab w:val="right" w:leader="dot" w:pos="9072"/>
        </w:tabs>
        <w:spacing w:before="120" w:after="120" w:line="23" w:lineRule="atLeast"/>
        <w:ind w:firstLine="700"/>
        <w:jc w:val="both"/>
        <w:rPr>
          <w:sz w:val="28"/>
          <w:szCs w:val="28"/>
          <w:lang w:val="nl-NL"/>
        </w:rPr>
      </w:pPr>
      <w:r w:rsidRPr="00FB6B92">
        <w:rPr>
          <w:sz w:val="28"/>
          <w:szCs w:val="28"/>
          <w:lang w:val="nl-NL"/>
        </w:rPr>
        <w:t xml:space="preserve">1. Đối tượng và phạm vi áp dụng: xe </w:t>
      </w:r>
      <w:r w:rsidR="00FB6B92">
        <w:rPr>
          <w:sz w:val="28"/>
          <w:szCs w:val="28"/>
          <w:lang w:val="nl-NL"/>
        </w:rPr>
        <w:t>.....</w:t>
      </w:r>
      <w:r w:rsidRPr="00FB6B92">
        <w:rPr>
          <w:sz w:val="28"/>
          <w:szCs w:val="28"/>
          <w:lang w:val="nl-NL"/>
        </w:rPr>
        <w:t xml:space="preserve"> thuộc sở hữu của Công ty</w:t>
      </w:r>
      <w:r w:rsidR="00CD6459">
        <w:rPr>
          <w:sz w:val="28"/>
          <w:szCs w:val="28"/>
          <w:lang w:val="nl-NL"/>
        </w:rPr>
        <w:t>......</w:t>
      </w:r>
      <w:r w:rsidRPr="00FB6B92">
        <w:rPr>
          <w:sz w:val="28"/>
          <w:szCs w:val="28"/>
          <w:lang w:val="nl-NL"/>
        </w:rPr>
        <w:t>, phục vụ cho hoạt động sản xuất kinh doanh của Công ty..</w:t>
      </w:r>
      <w:r w:rsidR="00CD6459">
        <w:rPr>
          <w:sz w:val="28"/>
          <w:szCs w:val="28"/>
          <w:lang w:val="nl-NL"/>
        </w:rPr>
        <w:t>....</w:t>
      </w:r>
    </w:p>
    <w:p w:rsidR="007B6878" w:rsidRPr="00FB6B92" w:rsidRDefault="007B6878" w:rsidP="007B6878">
      <w:pPr>
        <w:tabs>
          <w:tab w:val="right" w:leader="dot" w:pos="9072"/>
        </w:tabs>
        <w:spacing w:before="120" w:after="120" w:line="23" w:lineRule="atLeast"/>
        <w:ind w:firstLine="700"/>
        <w:jc w:val="both"/>
        <w:rPr>
          <w:sz w:val="28"/>
          <w:szCs w:val="28"/>
          <w:lang w:val="nl-NL"/>
        </w:rPr>
      </w:pPr>
      <w:r w:rsidRPr="00FB6B92">
        <w:rPr>
          <w:sz w:val="28"/>
          <w:szCs w:val="28"/>
          <w:lang w:val="nl-NL"/>
        </w:rPr>
        <w:t>2. Định mức tiêu hao nhiên liệu tại Quyết định này là đinh mức tối đa cho 100km vận hành là 10.5</w:t>
      </w:r>
      <w:bookmarkStart w:id="0" w:name="_GoBack"/>
      <w:bookmarkEnd w:id="0"/>
      <w:r w:rsidRPr="00FB6B92">
        <w:rPr>
          <w:sz w:val="28"/>
          <w:szCs w:val="28"/>
          <w:lang w:val="nl-NL"/>
        </w:rPr>
        <w:t xml:space="preserve"> lít (10.5 lít/100km). Nếu vượt quá định mức quy định trên phải giải trình được lý do (nếu có).</w:t>
      </w:r>
    </w:p>
    <w:p w:rsidR="007B6878" w:rsidRPr="00CD6459" w:rsidRDefault="007B6878" w:rsidP="007B6878">
      <w:pPr>
        <w:tabs>
          <w:tab w:val="right" w:leader="dot" w:pos="9072"/>
        </w:tabs>
        <w:spacing w:before="120" w:after="120" w:line="23" w:lineRule="atLeast"/>
        <w:ind w:firstLine="700"/>
        <w:jc w:val="both"/>
        <w:rPr>
          <w:sz w:val="28"/>
          <w:szCs w:val="28"/>
          <w:lang w:val="nl-NL"/>
        </w:rPr>
      </w:pPr>
      <w:r w:rsidRPr="00CD6459">
        <w:rPr>
          <w:sz w:val="28"/>
          <w:szCs w:val="28"/>
          <w:lang w:val="nl-NL"/>
        </w:rPr>
        <w:t>3. Định mức tiêu hao nhiên liệu tại Quyết định này là định mức khi xe vận hành trên các loại đường: Vùng cao, vùng núi, đồng bằng có tính trường hợp quay trở đầu xe, hoạt động trong thành phố.</w:t>
      </w:r>
    </w:p>
    <w:p w:rsidR="007B6878" w:rsidRPr="00CD6459" w:rsidRDefault="007B6878" w:rsidP="007B6878">
      <w:pPr>
        <w:tabs>
          <w:tab w:val="right" w:leader="dot" w:pos="9072"/>
        </w:tabs>
        <w:spacing w:before="120" w:after="120" w:line="23" w:lineRule="atLeast"/>
        <w:ind w:firstLine="700"/>
        <w:jc w:val="both"/>
        <w:rPr>
          <w:sz w:val="28"/>
          <w:szCs w:val="28"/>
          <w:lang w:val="nl-NL"/>
        </w:rPr>
      </w:pPr>
      <w:r w:rsidRPr="00CD6459">
        <w:rPr>
          <w:b/>
          <w:sz w:val="28"/>
          <w:szCs w:val="28"/>
          <w:lang w:val="nl-NL"/>
        </w:rPr>
        <w:t xml:space="preserve">Điều 2. </w:t>
      </w:r>
      <w:r w:rsidRPr="00CD6459">
        <w:rPr>
          <w:sz w:val="28"/>
          <w:szCs w:val="28"/>
          <w:lang w:val="nl-NL"/>
        </w:rPr>
        <w:t>Quy định này có hiệu lực thi hành kể từ ngày … tháng … năm ….</w:t>
      </w:r>
    </w:p>
    <w:p w:rsidR="007B6878" w:rsidRPr="00155E16" w:rsidRDefault="007B6878" w:rsidP="007B6878">
      <w:pPr>
        <w:tabs>
          <w:tab w:val="right" w:leader="dot" w:pos="9072"/>
        </w:tabs>
        <w:spacing w:before="120" w:after="120" w:line="23" w:lineRule="atLeast"/>
        <w:ind w:firstLine="700"/>
        <w:jc w:val="both"/>
        <w:rPr>
          <w:sz w:val="28"/>
          <w:szCs w:val="28"/>
        </w:rPr>
      </w:pPr>
      <w:proofErr w:type="gramStart"/>
      <w:r w:rsidRPr="00155E16">
        <w:rPr>
          <w:b/>
          <w:sz w:val="28"/>
          <w:szCs w:val="28"/>
        </w:rPr>
        <w:t>Điều 3.</w:t>
      </w:r>
      <w:proofErr w:type="gramEnd"/>
      <w:r w:rsidRPr="00155E16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85730E">
        <w:rPr>
          <w:sz w:val="28"/>
          <w:szCs w:val="28"/>
        </w:rPr>
        <w:t>ái</w:t>
      </w:r>
      <w:r>
        <w:rPr>
          <w:sz w:val="28"/>
          <w:szCs w:val="28"/>
        </w:rPr>
        <w:t xml:space="preserve"> xe, b</w:t>
      </w:r>
      <w:r w:rsidRPr="0085730E">
        <w:rPr>
          <w:sz w:val="28"/>
          <w:szCs w:val="28"/>
        </w:rPr>
        <w:t>ộ</w:t>
      </w:r>
      <w:r>
        <w:rPr>
          <w:sz w:val="28"/>
          <w:szCs w:val="28"/>
        </w:rPr>
        <w:t xml:space="preserve"> ph</w:t>
      </w:r>
      <w:r w:rsidRPr="0085730E">
        <w:rPr>
          <w:sz w:val="28"/>
          <w:szCs w:val="28"/>
        </w:rPr>
        <w:t>ận</w:t>
      </w:r>
      <w:r>
        <w:rPr>
          <w:sz w:val="28"/>
          <w:szCs w:val="28"/>
        </w:rPr>
        <w:t xml:space="preserve"> k</w:t>
      </w:r>
      <w:r w:rsidRPr="0085730E">
        <w:rPr>
          <w:sz w:val="28"/>
          <w:szCs w:val="28"/>
        </w:rPr>
        <w:t>ỹ</w:t>
      </w:r>
      <w:r>
        <w:rPr>
          <w:sz w:val="28"/>
          <w:szCs w:val="28"/>
        </w:rPr>
        <w:t xml:space="preserve"> thu</w:t>
      </w:r>
      <w:r w:rsidRPr="0085730E">
        <w:rPr>
          <w:sz w:val="28"/>
          <w:szCs w:val="28"/>
        </w:rPr>
        <w:t>ật</w:t>
      </w:r>
      <w:r w:rsidRPr="00155E16">
        <w:rPr>
          <w:sz w:val="28"/>
          <w:szCs w:val="28"/>
        </w:rPr>
        <w:t xml:space="preserve"> và các phòng ban liên quan chịu trách nhiệm thi hành Quyết định này</w:t>
      </w:r>
      <w:proofErr w:type="gramStart"/>
      <w:r w:rsidRPr="00155E16">
        <w:rPr>
          <w:sz w:val="28"/>
          <w:szCs w:val="28"/>
        </w:rPr>
        <w:t>./</w:t>
      </w:r>
      <w:proofErr w:type="gramEnd"/>
      <w:r w:rsidRPr="00155E16">
        <w:rPr>
          <w:sz w:val="28"/>
          <w:szCs w:val="28"/>
        </w:rPr>
        <w:t>.</w:t>
      </w:r>
    </w:p>
    <w:p w:rsidR="007B6878" w:rsidRPr="00155E16" w:rsidRDefault="007B6878" w:rsidP="007B6878">
      <w:pPr>
        <w:spacing w:before="120" w:after="120" w:line="23" w:lineRule="atLeast"/>
        <w:ind w:firstLine="600"/>
        <w:rPr>
          <w:sz w:val="28"/>
          <w:szCs w:val="28"/>
        </w:rPr>
      </w:pPr>
    </w:p>
    <w:p w:rsidR="007B6878" w:rsidRPr="00155E16" w:rsidRDefault="007B6878" w:rsidP="007B6878">
      <w:pPr>
        <w:tabs>
          <w:tab w:val="center" w:pos="7100"/>
        </w:tabs>
        <w:spacing w:before="120" w:after="120" w:line="23" w:lineRule="atLeast"/>
        <w:rPr>
          <w:b/>
          <w:sz w:val="28"/>
          <w:szCs w:val="28"/>
        </w:rPr>
      </w:pPr>
      <w:r w:rsidRPr="00155E16">
        <w:rPr>
          <w:b/>
          <w:sz w:val="28"/>
          <w:szCs w:val="28"/>
        </w:rPr>
        <w:tab/>
        <w:t>GIÁM ĐỐC</w:t>
      </w:r>
    </w:p>
    <w:p w:rsidR="007B6878" w:rsidRPr="00155E16" w:rsidRDefault="007B6878" w:rsidP="007B6878">
      <w:pPr>
        <w:tabs>
          <w:tab w:val="center" w:pos="7100"/>
        </w:tabs>
        <w:spacing w:before="120" w:after="120" w:line="23" w:lineRule="atLeast"/>
        <w:rPr>
          <w:b/>
          <w:i/>
          <w:sz w:val="28"/>
          <w:szCs w:val="28"/>
        </w:rPr>
      </w:pPr>
      <w:r w:rsidRPr="00155E16">
        <w:rPr>
          <w:b/>
          <w:i/>
          <w:sz w:val="28"/>
          <w:szCs w:val="28"/>
        </w:rPr>
        <w:t>Nơi nhận:</w:t>
      </w:r>
      <w:r w:rsidRPr="00155E16">
        <w:rPr>
          <w:b/>
          <w:i/>
          <w:sz w:val="28"/>
          <w:szCs w:val="28"/>
        </w:rPr>
        <w:tab/>
      </w:r>
      <w:r w:rsidRPr="00155E16">
        <w:rPr>
          <w:sz w:val="28"/>
          <w:szCs w:val="28"/>
        </w:rPr>
        <w:t>(Ký, ghi rõ họ tên, đóng dấu)</w:t>
      </w:r>
    </w:p>
    <w:p w:rsidR="007B6878" w:rsidRPr="00155E16" w:rsidRDefault="007B6878" w:rsidP="007B6878">
      <w:pPr>
        <w:spacing w:before="120" w:after="120" w:line="23" w:lineRule="atLeast"/>
        <w:ind w:firstLine="301"/>
        <w:rPr>
          <w:sz w:val="28"/>
          <w:szCs w:val="28"/>
        </w:rPr>
      </w:pPr>
      <w:r>
        <w:rPr>
          <w:sz w:val="28"/>
          <w:szCs w:val="28"/>
        </w:rPr>
        <w:t>- Phòng lưu trữ;</w:t>
      </w:r>
    </w:p>
    <w:p w:rsidR="007B6878" w:rsidRDefault="007B6878" w:rsidP="007B6878">
      <w:pPr>
        <w:spacing w:before="120" w:after="120" w:line="23" w:lineRule="atLeast"/>
        <w:ind w:firstLine="301"/>
        <w:rPr>
          <w:sz w:val="28"/>
          <w:szCs w:val="28"/>
        </w:rPr>
      </w:pPr>
      <w:r>
        <w:rPr>
          <w:sz w:val="28"/>
          <w:szCs w:val="28"/>
        </w:rPr>
        <w:t>- Phòng vận chuyển;</w:t>
      </w:r>
    </w:p>
    <w:p w:rsidR="007B6878" w:rsidRPr="00155E16" w:rsidRDefault="007B6878" w:rsidP="007B6878">
      <w:pPr>
        <w:spacing w:before="120" w:after="120" w:line="23" w:lineRule="atLeast"/>
        <w:ind w:firstLine="301"/>
        <w:rPr>
          <w:sz w:val="28"/>
          <w:szCs w:val="28"/>
        </w:rPr>
      </w:pPr>
      <w:r>
        <w:rPr>
          <w:sz w:val="28"/>
          <w:szCs w:val="28"/>
        </w:rPr>
        <w:t>- Các phòng ban liên quan.</w:t>
      </w:r>
    </w:p>
    <w:p w:rsidR="00EA11FC" w:rsidRDefault="00EA11FC"/>
    <w:sectPr w:rsidR="00EA11FC" w:rsidSect="00155E16"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78"/>
    <w:rsid w:val="007B6878"/>
    <w:rsid w:val="00CD6459"/>
    <w:rsid w:val="00EA11FC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B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B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2015-11-10T07:20:00Z</dcterms:created>
  <dcterms:modified xsi:type="dcterms:W3CDTF">2015-12-01T09:10:00Z</dcterms:modified>
</cp:coreProperties>
</file>