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2BD" w:rsidRPr="00F823DF" w:rsidRDefault="004972BD" w:rsidP="004972BD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Mẫu 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  <w:lang w:val="en-US"/>
        </w:rPr>
        <w:t>số</w:t>
      </w: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 xml:space="preserve"> 34/CVXNHT/TXNK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4972BD" w:rsidRPr="00F823DF" w:rsidTr="001B0F79">
        <w:tc>
          <w:tcPr>
            <w:tcW w:w="3348" w:type="dxa"/>
          </w:tcPr>
          <w:p w:rsidR="004972BD" w:rsidRPr="00F823DF" w:rsidRDefault="004972BD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TÊN CÔNG TY/CƠ QUAN NHÀ NƯỚC CÓ TH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Ẩ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 QUYỀN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4972BD" w:rsidRPr="00F823DF" w:rsidRDefault="004972BD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4972BD" w:rsidRPr="00F823DF" w:rsidTr="001B0F79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972BD" w:rsidRPr="00F823DF" w:rsidRDefault="004972BD" w:rsidP="001B0F79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Số:……../….….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V/v đề nghị xác nhận hoàn thành nghĩa vụ nộp thuế</w:t>
            </w:r>
          </w:p>
        </w:tc>
        <w:tc>
          <w:tcPr>
            <w:tcW w:w="5508" w:type="dxa"/>
          </w:tcPr>
          <w:p w:rsidR="004972BD" w:rsidRPr="00F823DF" w:rsidRDefault="004972BD" w:rsidP="001B0F79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4972BD" w:rsidRPr="00F823DF" w:rsidRDefault="004972BD" w:rsidP="004972BD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972BD" w:rsidRPr="00F823DF" w:rsidRDefault="004972BD" w:rsidP="004972BD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Kính gửi: Tổng cục Hải quan.</w:t>
      </w:r>
    </w:p>
    <w:p w:rsidR="004972BD" w:rsidRPr="00F823DF" w:rsidRDefault="004972BD" w:rsidP="004972BD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Căn cứ khoản.... Điều...Thông tư số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ngày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của Bộ Tài chính sửa đổi, bổ sung Điều 140 Thông tư số 38/2015/TT-BTC ngày 25/3/2015 quy định về thủ tục hải quan; kiểm tra, giám sát hải quan; thuế xuất khẩu, thuế nhập khẩu và quản lý thuế đối với hàng hóa xuất khẩu, nhập khẩu.</w:t>
      </w:r>
    </w:p>
    <w:p w:rsidR="004972BD" w:rsidRPr="00F823DF" w:rsidRDefault="004972BD" w:rsidP="004972BD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Tên Công ty/tên cơ q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u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an nhà nước có thẩm quyền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4972BD" w:rsidRPr="00F823DF" w:rsidRDefault="004972BD" w:rsidP="004972BD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 (đối với Công ty là địa chỉ ghi trên giấy chứng nhận đăng ký doanh nghiệp):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4972BD" w:rsidRPr="00F823DF" w:rsidRDefault="004972BD" w:rsidP="004972BD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Địa chỉ liên hệ: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4972BD" w:rsidRPr="00F823DF" w:rsidRDefault="004972BD" w:rsidP="004972BD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Điện thoại liên hệ: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4972BD" w:rsidRPr="00F823DF" w:rsidRDefault="004972BD" w:rsidP="004972BD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Đề nghị Tổng cục Hải quan xác nhận hoàn thành nghĩa vụ nộp thuế cho Công ty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/ Chi nhánh Công ty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, m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ã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số thuế (hồ sơ kèm theo).</w:t>
      </w:r>
    </w:p>
    <w:p w:rsidR="004972BD" w:rsidRPr="00F823DF" w:rsidRDefault="004972BD" w:rsidP="004972BD">
      <w:pPr>
        <w:tabs>
          <w:tab w:val="right" w:leader="dot" w:pos="8520"/>
        </w:tabs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Lý do xác nhận hoàn thành nghĩa vụ nộp thuế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………………………….. 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(ghi rõ để giải thể, đóng mã số thuế, mục đích khác 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972BD" w:rsidRPr="00F823DF" w:rsidTr="001B0F79">
        <w:tc>
          <w:tcPr>
            <w:tcW w:w="4428" w:type="dxa"/>
          </w:tcPr>
          <w:p w:rsidR="004972BD" w:rsidRPr="00F823DF" w:rsidRDefault="004972BD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972BD" w:rsidRPr="00F823DF" w:rsidRDefault="004972BD" w:rsidP="001B0F79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F823DF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br/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 Như trên; </w:t>
            </w:r>
            <w:r w:rsidRPr="00F823D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- Lưu: VT,... </w:t>
            </w:r>
          </w:p>
        </w:tc>
        <w:tc>
          <w:tcPr>
            <w:tcW w:w="4428" w:type="dxa"/>
          </w:tcPr>
          <w:p w:rsidR="004972BD" w:rsidRPr="00F823DF" w:rsidRDefault="004972BD" w:rsidP="001B0F7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PHÁP LUẬT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(HOẶC NG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Ư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ỜI ĐƯỢC ỦY QUYỀN)/THỦ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TRƯỞNG CƠ QUAN QU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Ả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 LÝ NHÀ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NƯỚC C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Ó 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THẨM QUYỀN</w:t>
            </w:r>
            <w:r w:rsidRPr="00F823DF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F823DF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tên, đóng dấu)</w:t>
            </w:r>
          </w:p>
        </w:tc>
      </w:tr>
    </w:tbl>
    <w:p w:rsidR="004972BD" w:rsidRPr="00F823DF" w:rsidRDefault="004972BD" w:rsidP="004972BD">
      <w:pPr>
        <w:spacing w:before="120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b/>
          <w:i/>
          <w:color w:val="auto"/>
          <w:sz w:val="26"/>
          <w:szCs w:val="26"/>
        </w:rPr>
        <w:t>Ghi chú:</w:t>
      </w:r>
    </w:p>
    <w:p w:rsidR="004972BD" w:rsidRPr="00F823DF" w:rsidRDefault="004972BD" w:rsidP="004972BD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Hồ sơ Công ty gửi kèm:</w:t>
      </w:r>
    </w:p>
    <w:p w:rsidR="004972BD" w:rsidRPr="00F823DF" w:rsidRDefault="004972BD" w:rsidP="004972BD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Giấ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y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chứng nhận đăng ký doanh nghiệp/ Giấy chứng nhận ưu đãi đầu tư; Giấy chứng nhận đăng ký mã s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ố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thuế: bản chụp (có ký tên, đóng d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ấ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u của Công ty) hoặc bản sao n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ế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>u có;</w:t>
      </w:r>
    </w:p>
    <w:p w:rsidR="00547117" w:rsidRDefault="004972BD" w:rsidP="004972BD">
      <w:pPr>
        <w:spacing w:before="120"/>
        <w:jc w:val="both"/>
      </w:pPr>
      <w:r w:rsidRPr="00F823DF">
        <w:rPr>
          <w:rFonts w:ascii="Times New Roman" w:hAnsi="Times New Roman" w:cs="Times New Roman"/>
          <w:color w:val="auto"/>
          <w:sz w:val="26"/>
          <w:szCs w:val="26"/>
        </w:rPr>
        <w:t>- Trường hợp xác nhận hoàn thành nghĩa vụ nộp thuế đối với Chi nhánh Công ty thì hồ s</w:t>
      </w:r>
      <w:r w:rsidRPr="00F823DF">
        <w:rPr>
          <w:rFonts w:ascii="Times New Roman" w:hAnsi="Times New Roman" w:cs="Times New Roman"/>
          <w:color w:val="auto"/>
          <w:sz w:val="26"/>
          <w:szCs w:val="26"/>
          <w:lang w:val="en-US"/>
        </w:rPr>
        <w:t>ơ</w:t>
      </w:r>
      <w:r w:rsidRPr="00F823DF">
        <w:rPr>
          <w:rFonts w:ascii="Times New Roman" w:hAnsi="Times New Roman" w:cs="Times New Roman"/>
          <w:color w:val="auto"/>
          <w:sz w:val="26"/>
          <w:szCs w:val="26"/>
        </w:rPr>
        <w:t xml:space="preserve"> như nêu trên phải bao gồm của Công ty và Chi nhánh Công ty).</w:t>
      </w:r>
      <w:bookmarkStart w:id="0" w:name="_GoBack"/>
      <w:bookmarkEnd w:id="0"/>
      <w:r>
        <w:t xml:space="preserve"> </w:t>
      </w:r>
    </w:p>
    <w:sectPr w:rsidR="00547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BD"/>
    <w:rsid w:val="004972BD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F118"/>
  <w15:chartTrackingRefBased/>
  <w15:docId w15:val="{2CC43D45-AAED-40CC-9629-7B7C2A0F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2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2019-12-27T08:04:00Z</dcterms:created>
  <dcterms:modified xsi:type="dcterms:W3CDTF">2019-12-27T08:05:00Z</dcterms:modified>
</cp:coreProperties>
</file>