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0B" w:rsidRDefault="004A100B" w:rsidP="004A100B">
      <w:pPr>
        <w:spacing w:before="120" w:after="280" w:afterAutospacing="1"/>
        <w:jc w:val="right"/>
      </w:pPr>
      <w:bookmarkStart w:id="0" w:name="chuong_pl_2_9"/>
      <w:bookmarkStart w:id="1" w:name="_GoBack"/>
      <w:bookmarkEnd w:id="1"/>
      <w:r>
        <w:rPr>
          <w:b/>
          <w:bCs/>
          <w:lang w:val="vi-VN"/>
        </w:rPr>
        <w:t>Mẫu số 09/PLII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2"/>
      </w:tblGrid>
      <w:tr w:rsidR="004A100B" w:rsidTr="00360207">
        <w:tc>
          <w:tcPr>
            <w:tcW w:w="18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CƠ QUAN BÁO CÁO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31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4A100B" w:rsidRDefault="004A100B" w:rsidP="004A100B">
      <w:pPr>
        <w:spacing w:before="120" w:after="280" w:afterAutospacing="1"/>
      </w:pPr>
      <w:r>
        <w:rPr>
          <w:lang w:val="vi-VN"/>
        </w:rPr>
        <w:t> </w:t>
      </w:r>
    </w:p>
    <w:p w:rsidR="004A100B" w:rsidRDefault="004A100B" w:rsidP="004A100B">
      <w:pPr>
        <w:spacing w:before="120" w:after="280" w:afterAutospacing="1"/>
        <w:jc w:val="center"/>
      </w:pPr>
      <w:bookmarkStart w:id="2" w:name="chuong_pl_2_9_name"/>
      <w:r>
        <w:rPr>
          <w:b/>
          <w:bCs/>
          <w:lang w:val="vi-VN"/>
        </w:rPr>
        <w:t>BÁO CÁO TÌNH HÌNH HOẠT ĐỘNG DỊCH VỤ VIỆC LÀM</w:t>
      </w:r>
      <w:bookmarkEnd w:id="2"/>
      <w:r>
        <w:rPr>
          <w:b/>
          <w:bCs/>
        </w:rPr>
        <w:br/>
      </w:r>
      <w:bookmarkStart w:id="3" w:name="chuong_pl_2_9_name_name"/>
      <w:r>
        <w:rPr>
          <w:b/>
          <w:bCs/>
          <w:lang w:val="vi-VN"/>
        </w:rPr>
        <w:t>(06 tháng đầu năm ............./Năm)</w:t>
      </w:r>
      <w:bookmarkEnd w:id="3"/>
    </w:p>
    <w:p w:rsidR="004A100B" w:rsidRDefault="004A100B" w:rsidP="004A100B">
      <w:pPr>
        <w:spacing w:before="120" w:after="280" w:afterAutospacing="1"/>
        <w:jc w:val="center"/>
      </w:pPr>
      <w:r>
        <w:rPr>
          <w:lang w:val="vi-VN"/>
        </w:rPr>
        <w:t>Kính gửi: Bộ Lao động - Thương binh và Xã hội.</w:t>
      </w:r>
    </w:p>
    <w:p w:rsidR="004A100B" w:rsidRDefault="004A100B" w:rsidP="004A100B">
      <w:pPr>
        <w:spacing w:before="120" w:after="280" w:afterAutospacing="1"/>
      </w:pPr>
      <w:r>
        <w:rPr>
          <w:b/>
          <w:bCs/>
          <w:lang w:val="vi-VN"/>
        </w:rPr>
        <w:t>I. THÔNG TIN VỀ TỔ CHỨC DỊCH VỤ VIỆC LÀM</w:t>
      </w:r>
    </w:p>
    <w:p w:rsidR="004A100B" w:rsidRDefault="004A100B" w:rsidP="004A100B">
      <w:pPr>
        <w:spacing w:before="120" w:after="280" w:afterAutospacing="1"/>
      </w:pPr>
      <w:r>
        <w:rPr>
          <w:b/>
          <w:bCs/>
          <w:lang w:val="vi-VN"/>
        </w:rPr>
        <w:t>1. Trung tâm Dịch vụ việc làm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 xml:space="preserve">Tổng số Trung tâm dịch vụ việc làm đang hoạt động tại thời điểm báo cáo là </w:t>
      </w:r>
      <w:r>
        <w:t xml:space="preserve">……… </w:t>
      </w:r>
      <w:r>
        <w:rPr>
          <w:lang w:val="vi-VN"/>
        </w:rPr>
        <w:t>trung tâm. So với kỳ liền kề trước đó, số lượng Trung tâm dịch vụ việc làm có biến động như sau: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 xml:space="preserve">- Tăng: </w:t>
      </w:r>
      <w:r>
        <w:t>………</w:t>
      </w:r>
      <w:r>
        <w:rPr>
          <w:lang w:val="vi-VN"/>
        </w:rPr>
        <w:t>trung tâm (nếu có ghi cụ thể tên trung tâm, địa chỉ);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 xml:space="preserve">- Giảm: </w:t>
      </w:r>
      <w:r>
        <w:t>………</w:t>
      </w:r>
      <w:r>
        <w:rPr>
          <w:lang w:val="vi-VN"/>
        </w:rPr>
        <w:t>trung tâm (nếu có ghi cụ thể tên trung tâm, địa chỉ);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 xml:space="preserve">- Tổ chức lại </w:t>
      </w:r>
      <w:r>
        <w:t>………</w:t>
      </w:r>
      <w:r>
        <w:rPr>
          <w:lang w:val="vi-VN"/>
        </w:rPr>
        <w:t>trung tâm (nếu có ghi cụ thể tên trung tâm, địa chỉ).</w:t>
      </w:r>
    </w:p>
    <w:p w:rsidR="004A100B" w:rsidRDefault="004A100B" w:rsidP="004A100B">
      <w:pPr>
        <w:spacing w:before="120" w:after="280" w:afterAutospacing="1"/>
      </w:pPr>
      <w:r>
        <w:rPr>
          <w:b/>
          <w:bCs/>
          <w:lang w:val="vi-VN"/>
        </w:rPr>
        <w:t>2. Doanh nghiệp dịch vụ việc làm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 xml:space="preserve">- Số doanh nghiệp đang hoạt động dịch vụ việc làm tại thời điểm báo cáo là: </w:t>
      </w:r>
      <w:r>
        <w:t xml:space="preserve">……… </w:t>
      </w:r>
      <w:r>
        <w:rPr>
          <w:lang w:val="vi-VN"/>
        </w:rPr>
        <w:t xml:space="preserve">doanh nghiệp, số chi nhánh đang hoạt động dịch vụ việc làm tại thời điểm báo cáo là </w:t>
      </w:r>
      <w:r>
        <w:t>………</w:t>
      </w:r>
      <w:r>
        <w:rPr>
          <w:lang w:val="vi-VN"/>
        </w:rPr>
        <w:t>chi nhánh.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>- Kết quả cấp, gia hạn, cấp lại, thu hồi giấy phép trong kỳ báo cáo như sau: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>+ Số doanh nghiệp được cấp giấy phép ..............</w:t>
      </w:r>
      <w:r>
        <w:t>.......................................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>+ Số doanh nghiệp được gia hạn giấy phép. ..............</w:t>
      </w:r>
      <w:r>
        <w:t>................................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>+ Số doanh nghiệp được cấp lại giấy phép ..............</w:t>
      </w:r>
      <w:r>
        <w:t>..................................</w:t>
      </w:r>
    </w:p>
    <w:p w:rsidR="004A100B" w:rsidRDefault="004A100B" w:rsidP="004A100B">
      <w:pPr>
        <w:spacing w:before="120" w:after="280" w:afterAutospacing="1"/>
      </w:pPr>
      <w:r>
        <w:rPr>
          <w:lang w:val="vi-VN"/>
        </w:rPr>
        <w:t>+ Số doanh nghiệp thu hồi giấy phép ..............</w:t>
      </w:r>
      <w:r>
        <w:t>............................................</w:t>
      </w:r>
    </w:p>
    <w:p w:rsidR="004A100B" w:rsidRDefault="004A100B" w:rsidP="004A100B">
      <w:pPr>
        <w:spacing w:before="120" w:after="280" w:afterAutospacing="1"/>
      </w:pPr>
      <w:r>
        <w:rPr>
          <w:b/>
          <w:bCs/>
          <w:lang w:val="vi-VN"/>
        </w:rPr>
        <w:t>II. KẾT QUẢ HOẠT ĐỘNG CỦA TRUNG TÂM DỊCH VỤ VIỆC LÀM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758"/>
        <w:gridCol w:w="1193"/>
        <w:gridCol w:w="1433"/>
        <w:gridCol w:w="1174"/>
        <w:gridCol w:w="1167"/>
      </w:tblGrid>
      <w:tr w:rsidR="004A100B" w:rsidTr="00360207"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Đơn vị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Kế hoạch sáu tháng (hoặc </w:t>
            </w:r>
            <w:r>
              <w:rPr>
                <w:b/>
                <w:bCs/>
                <w:lang w:val="vi-VN"/>
              </w:rPr>
              <w:lastRenderedPageBreak/>
              <w:t>cả năm)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 xml:space="preserve">Thực hiện trong kỳ </w:t>
            </w:r>
            <w:r>
              <w:rPr>
                <w:b/>
                <w:bCs/>
                <w:lang w:val="vi-VN"/>
              </w:rPr>
              <w:lastRenderedPageBreak/>
              <w:t>trước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 xml:space="preserve">Thực hiện trong kỳ </w:t>
            </w:r>
            <w:r>
              <w:rPr>
                <w:b/>
                <w:bCs/>
                <w:lang w:val="vi-VN"/>
              </w:rPr>
              <w:lastRenderedPageBreak/>
              <w:t>báo cáo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1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Tổ chức phiên giao dịch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phiên đã thực hiện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Phiên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doanh nghiệp tham gia phiên giao dịch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Doanh nghiệp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được tư vấn tại phiên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được phỏng vấn tại phiên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nhận được việc làm sau khi phỏng vấn tại phiên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Hoạt động tư vấn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được tư vấn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được tư vấn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có trình độ từ sơ cấp nghề trở lên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sử dụng lao động được tư vấn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Hoạt động giới thiệu việc làm, cung ứng và tuyển lao động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3.1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đăng ký tìm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có trình độ từ sơ cấp nghề trở lên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giới thiệu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chuyên môn kỹ thuật (từ sơ cấp nghề trở lên)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c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tuyển dụng do Trung tâm giới thiệu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3.2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lao động do người sử dụng lao động đề nghị cung ứng/tuyển lao động, trong đó: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 xml:space="preserve">Số người có trình độ từ sơ cấp nghề </w:t>
            </w:r>
            <w:r>
              <w:rPr>
                <w:lang w:val="vi-VN"/>
              </w:rPr>
              <w:lastRenderedPageBreak/>
              <w:t>trở lên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b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lao động đã cung ứng/tuyển theo đề nghị của người sử dụng lao động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c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lao động cung ứng/tuyển được người sử dụng lao động tuyển dụng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Tổ chức đào tạo, tập huấn (nếu có)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4.1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Trung tâm đào tạo, nâng cao kỹ năng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tham gia các khóa đào tạo kỹ năng (kỹ năng xin việc, phỏng vấn, làm việc nhóm,...)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tham gia các khóa đào tạo nghề nghiệp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4.2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Trung tâm đào tạo tìm được việc làm qua Trung tâm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Thực hiện chính sách bảo hi</w:t>
            </w:r>
            <w:r>
              <w:rPr>
                <w:b/>
                <w:bCs/>
              </w:rPr>
              <w:t>ể</w:t>
            </w:r>
            <w:r>
              <w:rPr>
                <w:b/>
                <w:bCs/>
                <w:lang w:val="vi-VN"/>
              </w:rPr>
              <w:t>m thất nghiệp (nếu có)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5.1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đã nộp hồ sơ đề nghị hưởng bảo hiểm thất nghiệp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5.2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có quyết định hưởng trợ cấp thất nghiệp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5.3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tư vấn, giới thiệu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đó, số người được giới thiệu việc làm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5.4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hỗ trợ học nghề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4A100B" w:rsidRDefault="004A100B" w:rsidP="004A100B">
      <w:pPr>
        <w:spacing w:before="120" w:after="280" w:afterAutospacing="1"/>
      </w:pPr>
      <w:r>
        <w:rPr>
          <w:b/>
          <w:bCs/>
          <w:lang w:val="vi-VN"/>
        </w:rPr>
        <w:t>III. KẾT QUẢ HOẠT ĐỘNG CỦA DOANH NGHIỆP HOẠT ĐỘNG DỊCH VỤ VIỆC LÀM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940"/>
        <w:gridCol w:w="985"/>
        <w:gridCol w:w="1446"/>
        <w:gridCol w:w="1176"/>
        <w:gridCol w:w="1173"/>
      </w:tblGrid>
      <w:tr w:rsidR="004A100B" w:rsidTr="00360207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Đơn vị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Kế hoạch sáu tháng (hoặc cả năm)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Thực hiện trong kỳ trước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Thực hiện trong kỳ báo cáo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Hoạt động tư vấn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được tư vấn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lao động được tư vấn việc làm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có trình độ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sử dụng lao động được tư vấn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b/>
                <w:bCs/>
                <w:lang w:val="vi-VN"/>
              </w:rPr>
              <w:t>Hoạt động giới thiệu việc làm, cung ứng và tuyển lao động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đăng ký tìm việc làm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có trình độ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giới thiệu việc làm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được tuyển dụng do doanh nghiệp/chi nhánh giới thiệu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lao động do người sử dụng lao động đề nghị cung ứng/tuyển lao động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người có trình độ chuyên môn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lao động đã cung ứng/tuyển theo đề nghị của người sử dụng lao động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Số lao động cung ứng/tuyển được người sử dụng lao động tuyển dụng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100B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</w:pPr>
            <w:r>
              <w:rPr>
                <w:lang w:val="vi-VN"/>
              </w:rPr>
              <w:t>Trong đó: Số người có trình độ từ sơ cấp nghề trở lên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4A100B" w:rsidRDefault="004A100B" w:rsidP="004A100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A100B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0B" w:rsidRDefault="004A100B" w:rsidP="00360207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0B" w:rsidRDefault="004A100B" w:rsidP="00360207">
            <w:pPr>
              <w:spacing w:before="120"/>
              <w:jc w:val="center"/>
            </w:pPr>
            <w:r>
              <w:rPr>
                <w:lang w:val="vi-VN"/>
              </w:rPr>
              <w:t>..., ngày ... tháng... năm ...</w:t>
            </w:r>
            <w:r>
              <w:br/>
            </w:r>
            <w:r>
              <w:rPr>
                <w:b/>
                <w:bCs/>
                <w:lang w:val="vi-VN"/>
              </w:rPr>
              <w:t>NGƯỜI ĐỨNG ĐẦU CƠ QUAN</w:t>
            </w:r>
            <w: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4A100B" w:rsidRDefault="004A100B" w:rsidP="004A100B">
      <w:pPr>
        <w:spacing w:before="120" w:after="280" w:afterAutospacing="1"/>
      </w:pPr>
      <w:r>
        <w:rPr>
          <w:b/>
          <w:bCs/>
          <w:i/>
          <w:iCs/>
        </w:rPr>
        <w:t>G</w:t>
      </w:r>
      <w:r>
        <w:rPr>
          <w:b/>
          <w:bCs/>
          <w:i/>
          <w:iCs/>
          <w:lang w:val="vi-VN"/>
        </w:rPr>
        <w:t>hi chú:</w:t>
      </w:r>
      <w:r>
        <w:rPr>
          <w:lang w:val="vi-VN"/>
        </w:rPr>
        <w:t xml:space="preserve"> Đối với các bộ, ngành, tổ chức chính trị - xã hội chỉ cần báo cáo nội dung tại mục 1 phần I và các mục 1, 2, 3, 4 phần II.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09" w:rsidRDefault="00B53C09" w:rsidP="002D6B1D">
      <w:r>
        <w:separator/>
      </w:r>
    </w:p>
  </w:endnote>
  <w:endnote w:type="continuationSeparator" w:id="0">
    <w:p w:rsidR="00B53C09" w:rsidRDefault="00B53C09" w:rsidP="002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09" w:rsidRDefault="00B53C09" w:rsidP="002D6B1D">
      <w:r>
        <w:separator/>
      </w:r>
    </w:p>
  </w:footnote>
  <w:footnote w:type="continuationSeparator" w:id="0">
    <w:p w:rsidR="00B53C09" w:rsidRDefault="00B53C09" w:rsidP="002D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0B"/>
    <w:rsid w:val="002D6B1D"/>
    <w:rsid w:val="004A100B"/>
    <w:rsid w:val="00650E92"/>
    <w:rsid w:val="00B53C09"/>
    <w:rsid w:val="00E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3</cp:revision>
  <dcterms:created xsi:type="dcterms:W3CDTF">2022-01-08T07:09:00Z</dcterms:created>
  <dcterms:modified xsi:type="dcterms:W3CDTF">2024-11-29T14:33:00Z</dcterms:modified>
</cp:coreProperties>
</file>