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44A0" w:rsidRDefault="004844A0" w:rsidP="004844A0">
      <w:pPr>
        <w:spacing w:before="120" w:after="280" w:afterAutospacing="1"/>
        <w:jc w:val="right"/>
      </w:pPr>
      <w:bookmarkStart w:id="0" w:name="chuong_pl_2"/>
      <w:r>
        <w:rPr>
          <w:b/>
          <w:bCs/>
          <w:lang w:val="vi-VN"/>
        </w:rPr>
        <w:t>Mẫu số 02</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4844A0"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4844A0" w:rsidRDefault="004844A0" w:rsidP="0059213F">
            <w:pPr>
              <w:spacing w:before="120"/>
              <w:jc w:val="center"/>
            </w:pPr>
            <w:r>
              <w:rPr>
                <w:lang w:val="vi-VN"/>
              </w:rPr>
              <w:t>(Tên doanh nghiệp)</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4844A0" w:rsidRDefault="004844A0"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4844A0"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4844A0" w:rsidRDefault="004844A0" w:rsidP="0059213F">
            <w:pPr>
              <w:spacing w:before="120"/>
              <w:jc w:val="center"/>
            </w:pPr>
            <w:r>
              <w:rPr>
                <w:lang w:val="vi-VN"/>
              </w:rPr>
              <w:t xml:space="preserve">Số: </w:t>
            </w:r>
            <w: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4844A0" w:rsidRDefault="004844A0" w:rsidP="0059213F">
            <w:pPr>
              <w:spacing w:before="120"/>
              <w:jc w:val="right"/>
            </w:pPr>
            <w:r>
              <w:rPr>
                <w:i/>
                <w:iCs/>
              </w:rPr>
              <w:t>…</w:t>
            </w:r>
            <w:r>
              <w:rPr>
                <w:i/>
                <w:iCs/>
                <w:lang w:val="vi-VN"/>
              </w:rPr>
              <w:t xml:space="preserve">, ngày </w:t>
            </w:r>
            <w:r>
              <w:rPr>
                <w:i/>
                <w:iCs/>
              </w:rPr>
              <w:t xml:space="preserve">… </w:t>
            </w:r>
            <w:r>
              <w:rPr>
                <w:i/>
                <w:iCs/>
                <w:lang w:val="vi-VN"/>
              </w:rPr>
              <w:t xml:space="preserve">tháng </w:t>
            </w:r>
            <w:r>
              <w:rPr>
                <w:i/>
                <w:iCs/>
              </w:rPr>
              <w:t>…</w:t>
            </w:r>
            <w:r>
              <w:rPr>
                <w:i/>
                <w:iCs/>
                <w:lang w:val="vi-VN"/>
              </w:rPr>
              <w:t xml:space="preserve"> năm</w:t>
            </w:r>
            <w:r>
              <w:rPr>
                <w:i/>
                <w:iCs/>
              </w:rPr>
              <w:t xml:space="preserve"> … </w:t>
            </w:r>
          </w:p>
        </w:tc>
      </w:tr>
    </w:tbl>
    <w:p w:rsidR="004844A0" w:rsidRDefault="004844A0" w:rsidP="004844A0">
      <w:pPr>
        <w:spacing w:before="120" w:after="280" w:afterAutospacing="1"/>
      </w:pPr>
      <w:r>
        <w:t> </w:t>
      </w:r>
    </w:p>
    <w:p w:rsidR="004844A0" w:rsidRDefault="004844A0" w:rsidP="004844A0">
      <w:pPr>
        <w:spacing w:before="120" w:after="280" w:afterAutospacing="1"/>
        <w:jc w:val="center"/>
      </w:pPr>
      <w:bookmarkStart w:id="1" w:name="chuong_pl_2_name"/>
      <w:r>
        <w:rPr>
          <w:b/>
          <w:bCs/>
          <w:lang w:val="vi-VN"/>
        </w:rPr>
        <w:t>ĐƠN ĐỀ NGHỊ THAY ĐỔI NỘI DUNG GIẤY PHÉP CUNG CẤP DỊCH VỤ CHỨNG THỰC CHỮ KÝ SỐ CÔNG CỘNG</w:t>
      </w:r>
      <w:bookmarkEnd w:id="1"/>
    </w:p>
    <w:p w:rsidR="004844A0" w:rsidRDefault="004844A0" w:rsidP="004844A0">
      <w:pPr>
        <w:spacing w:before="120" w:after="280" w:afterAutospacing="1"/>
        <w:jc w:val="center"/>
      </w:pPr>
      <w:r>
        <w:rPr>
          <w:lang w:val="vi-VN"/>
        </w:rPr>
        <w:t>Kính gửi: Bộ Thông tin và Truyền thông.</w:t>
      </w:r>
    </w:p>
    <w:p w:rsidR="004844A0" w:rsidRDefault="004844A0" w:rsidP="004844A0">
      <w:pPr>
        <w:spacing w:before="120" w:after="280" w:afterAutospacing="1"/>
      </w:pPr>
      <w:r>
        <w:rPr>
          <w:lang w:val="vi-VN"/>
        </w:rPr>
        <w:t>Căn cứ Luật Giao dịch điện tử ngày 29 tháng 11 năm 2005;</w:t>
      </w:r>
    </w:p>
    <w:p w:rsidR="004844A0" w:rsidRDefault="004844A0" w:rsidP="004844A0">
      <w:pPr>
        <w:spacing w:before="120" w:after="280" w:afterAutospacing="1"/>
      </w:pPr>
      <w:r>
        <w:rPr>
          <w:lang w:val="vi-VN"/>
        </w:rPr>
        <w:t>Căn cứ Nghị định số .../2018/NĐ-CP ngày... tháng ... năm 2018 của Chính phủ quy định chi tiết thi hành Luật giao dịch điện tử về chữ ký số và dịch vụ chứng thực chữ ký số;</w:t>
      </w:r>
    </w:p>
    <w:p w:rsidR="004844A0" w:rsidRDefault="004844A0" w:rsidP="004844A0">
      <w:pPr>
        <w:spacing w:before="120" w:after="280" w:afterAutospacing="1"/>
      </w:pPr>
      <w:r>
        <w:rPr>
          <w:lang w:val="vi-VN"/>
        </w:rPr>
        <w:t>Căn cứ Giấy phép cung cấp dịch vụ chứng thực chữ ký số công cộng số .../GP-BTTTT do Bộ Thông tin và Truyền thông cấp ngày...tháng...năm...;</w:t>
      </w:r>
    </w:p>
    <w:p w:rsidR="004844A0" w:rsidRDefault="004844A0" w:rsidP="004844A0">
      <w:pPr>
        <w:spacing w:before="120" w:after="280" w:afterAutospacing="1"/>
      </w:pPr>
      <w:r>
        <w:rPr>
          <w:lang w:val="vi-VN"/>
        </w:rPr>
        <w:t>(Tên doanh nghiệp) đề nghị Bộ Thông tin và Truyền thông thay đổi nội dung Giấy phép cung cấp dịch vụ chứng thực chữ ký số công cộng số…/GP-BTTTT như sau:</w:t>
      </w:r>
    </w:p>
    <w:p w:rsidR="004844A0" w:rsidRDefault="004844A0" w:rsidP="004844A0">
      <w:pPr>
        <w:spacing w:before="120" w:after="280" w:afterAutospacing="1"/>
      </w:pPr>
      <w:r>
        <w:rPr>
          <w:lang w:val="vi-VN"/>
        </w:rPr>
        <w:t>1. Lý do thay đổi nội dung giấy phép</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2. Nội dung giấy phép đề nghị thay đổi</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lastRenderedPageBreak/>
        <w:t>……………………………………………………………………………………………………</w:t>
      </w:r>
    </w:p>
    <w:p w:rsidR="004844A0" w:rsidRDefault="004844A0" w:rsidP="004844A0">
      <w:pPr>
        <w:spacing w:before="120" w:after="280" w:afterAutospacing="1"/>
      </w:pPr>
      <w:r>
        <w:rPr>
          <w:lang w:val="vi-VN"/>
        </w:rPr>
        <w:t>……………………………………………………………………………………………………</w:t>
      </w:r>
    </w:p>
    <w:p w:rsidR="004844A0" w:rsidRDefault="004844A0" w:rsidP="004844A0">
      <w:pPr>
        <w:spacing w:before="120" w:after="280" w:afterAutospacing="1"/>
      </w:pPr>
      <w:r>
        <w:rPr>
          <w:lang w:val="vi-VN"/>
        </w:rPr>
        <w:t>3. Hồ sơ đề nghị thay đổi nội dung giấy phép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60"/>
        <w:gridCol w:w="2765"/>
        <w:gridCol w:w="1270"/>
        <w:gridCol w:w="4545"/>
      </w:tblGrid>
      <w:tr w:rsidR="004844A0" w:rsidTr="0059213F">
        <w:tc>
          <w:tcPr>
            <w:tcW w:w="40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b/>
                <w:bCs/>
                <w:lang w:val="vi-VN"/>
              </w:rPr>
              <w:t>STT</w:t>
            </w:r>
          </w:p>
        </w:tc>
        <w:tc>
          <w:tcPr>
            <w:tcW w:w="14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b/>
                <w:bCs/>
                <w:lang w:val="vi-VN"/>
              </w:rPr>
              <w:t>Tên tài liệu</w:t>
            </w:r>
          </w:p>
        </w:tc>
        <w:tc>
          <w:tcPr>
            <w:tcW w:w="6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b/>
                <w:bCs/>
                <w:lang w:val="vi-VN"/>
              </w:rPr>
              <w:t>Số lượng</w:t>
            </w:r>
          </w:p>
        </w:tc>
        <w:tc>
          <w:tcPr>
            <w:tcW w:w="243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b/>
                <w:bCs/>
                <w:lang w:val="vi-VN"/>
              </w:rPr>
              <w:t>Ghi chú</w:t>
            </w:r>
          </w:p>
        </w:tc>
      </w:tr>
      <w:tr w:rsidR="004844A0" w:rsidTr="0059213F">
        <w:tblPrEx>
          <w:tblBorders>
            <w:top w:val="none" w:sz="0" w:space="0" w:color="auto"/>
            <w:bottom w:val="none" w:sz="0" w:space="0" w:color="auto"/>
            <w:insideH w:val="none" w:sz="0" w:space="0" w:color="auto"/>
            <w:insideV w:val="none" w:sz="0" w:space="0" w:color="auto"/>
          </w:tblBorders>
        </w:tblPrEx>
        <w:tc>
          <w:tcPr>
            <w:tcW w:w="40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lang w:val="vi-VN"/>
              </w:rPr>
              <w:t>1</w:t>
            </w:r>
          </w:p>
        </w:tc>
        <w:tc>
          <w:tcPr>
            <w:tcW w:w="14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6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243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r>
      <w:tr w:rsidR="004844A0" w:rsidTr="0059213F">
        <w:tblPrEx>
          <w:tblBorders>
            <w:top w:val="none" w:sz="0" w:space="0" w:color="auto"/>
            <w:bottom w:val="none" w:sz="0" w:space="0" w:color="auto"/>
            <w:insideH w:val="none" w:sz="0" w:space="0" w:color="auto"/>
            <w:insideV w:val="none" w:sz="0" w:space="0" w:color="auto"/>
          </w:tblBorders>
        </w:tblPrEx>
        <w:tc>
          <w:tcPr>
            <w:tcW w:w="40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lang w:val="vi-VN"/>
              </w:rPr>
              <w:t>2</w:t>
            </w:r>
          </w:p>
        </w:tc>
        <w:tc>
          <w:tcPr>
            <w:tcW w:w="14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6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243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r>
      <w:tr w:rsidR="004844A0" w:rsidTr="0059213F">
        <w:tblPrEx>
          <w:tblBorders>
            <w:top w:val="none" w:sz="0" w:space="0" w:color="auto"/>
            <w:bottom w:val="none" w:sz="0" w:space="0" w:color="auto"/>
            <w:insideH w:val="none" w:sz="0" w:space="0" w:color="auto"/>
            <w:insideV w:val="none" w:sz="0" w:space="0" w:color="auto"/>
          </w:tblBorders>
        </w:tblPrEx>
        <w:tc>
          <w:tcPr>
            <w:tcW w:w="407"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lang w:val="vi-VN"/>
              </w:rPr>
              <w:t>3</w:t>
            </w:r>
          </w:p>
        </w:tc>
        <w:tc>
          <w:tcPr>
            <w:tcW w:w="14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68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243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r>
      <w:tr w:rsidR="004844A0" w:rsidTr="0059213F">
        <w:tblPrEx>
          <w:tblBorders>
            <w:top w:val="none" w:sz="0" w:space="0" w:color="auto"/>
            <w:bottom w:val="none" w:sz="0" w:space="0" w:color="auto"/>
            <w:insideH w:val="none" w:sz="0" w:space="0" w:color="auto"/>
            <w:insideV w:val="none" w:sz="0" w:space="0" w:color="auto"/>
          </w:tblBorders>
        </w:tblPrEx>
        <w:tc>
          <w:tcPr>
            <w:tcW w:w="407"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4844A0" w:rsidRDefault="004844A0" w:rsidP="0059213F">
            <w:pPr>
              <w:spacing w:before="120"/>
              <w:jc w:val="center"/>
            </w:pPr>
            <w:r>
              <w:rPr>
                <w:lang w:val="vi-VN"/>
              </w:rPr>
              <w:t>...</w:t>
            </w:r>
          </w:p>
        </w:tc>
        <w:tc>
          <w:tcPr>
            <w:tcW w:w="148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68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c>
          <w:tcPr>
            <w:tcW w:w="2433"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tcPr>
          <w:p w:rsidR="004844A0" w:rsidRDefault="004844A0" w:rsidP="0059213F">
            <w:pPr>
              <w:spacing w:before="120"/>
            </w:pPr>
            <w:r>
              <w:rPr>
                <w:lang w:val="vi-VN"/>
              </w:rPr>
              <w:t> </w:t>
            </w:r>
          </w:p>
        </w:tc>
      </w:tr>
    </w:tbl>
    <w:p w:rsidR="004844A0" w:rsidRDefault="004844A0" w:rsidP="004844A0">
      <w:pPr>
        <w:spacing w:before="120" w:after="280" w:afterAutospacing="1"/>
      </w:pPr>
      <w:r>
        <w:rPr>
          <w:lang w:val="vi-VN"/>
        </w:rPr>
        <w:t>4. Cam kết</w:t>
      </w:r>
    </w:p>
    <w:p w:rsidR="004844A0" w:rsidRDefault="004844A0" w:rsidP="004844A0">
      <w:pPr>
        <w:spacing w:before="120" w:after="280" w:afterAutospacing="1"/>
      </w:pPr>
      <w:r>
        <w:rPr>
          <w:lang w:val="vi-VN"/>
        </w:rPr>
        <w:t>(Tên doanh nghiệp)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4844A0" w:rsidRDefault="004844A0" w:rsidP="004844A0">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068"/>
        <w:gridCol w:w="4800"/>
      </w:tblGrid>
      <w:tr w:rsidR="004844A0" w:rsidTr="0059213F">
        <w:tc>
          <w:tcPr>
            <w:tcW w:w="4068" w:type="dxa"/>
            <w:tcBorders>
              <w:top w:val="nil"/>
              <w:left w:val="nil"/>
              <w:bottom w:val="nil"/>
              <w:right w:val="nil"/>
              <w:tl2br w:val="nil"/>
              <w:tr2bl w:val="nil"/>
            </w:tcBorders>
            <w:shd w:val="clear" w:color="auto" w:fill="auto"/>
            <w:tcMar>
              <w:top w:w="0" w:type="dxa"/>
              <w:left w:w="108" w:type="dxa"/>
              <w:bottom w:w="0" w:type="dxa"/>
              <w:right w:w="108" w:type="dxa"/>
            </w:tcMar>
          </w:tcPr>
          <w:p w:rsidR="004844A0" w:rsidRDefault="004844A0" w:rsidP="0059213F">
            <w:pPr>
              <w:spacing w:before="120"/>
              <w:jc w:val="center"/>
            </w:pPr>
            <w:r>
              <w:rPr>
                <w:b/>
                <w:bCs/>
                <w:lang w:val="vi-VN"/>
              </w:rPr>
              <w:t> </w:t>
            </w:r>
          </w:p>
        </w:tc>
        <w:tc>
          <w:tcPr>
            <w:tcW w:w="4800" w:type="dxa"/>
            <w:tcBorders>
              <w:top w:val="nil"/>
              <w:left w:val="nil"/>
              <w:bottom w:val="nil"/>
              <w:right w:val="nil"/>
              <w:tl2br w:val="nil"/>
              <w:tr2bl w:val="nil"/>
            </w:tcBorders>
            <w:shd w:val="clear" w:color="auto" w:fill="auto"/>
            <w:tcMar>
              <w:top w:w="0" w:type="dxa"/>
              <w:left w:w="108" w:type="dxa"/>
              <w:bottom w:w="0" w:type="dxa"/>
              <w:right w:w="108" w:type="dxa"/>
            </w:tcMar>
          </w:tcPr>
          <w:p w:rsidR="004844A0" w:rsidRDefault="004844A0" w:rsidP="0059213F">
            <w:pPr>
              <w:spacing w:before="120"/>
              <w:jc w:val="center"/>
            </w:pPr>
            <w:r>
              <w:rPr>
                <w:b/>
                <w:bCs/>
                <w:lang w:val="vi-VN"/>
              </w:rPr>
              <w:t>NGƯỜI ĐẠI DIỆN THEO PHÁP LUẬT CỦA DOANH NGHIỆP</w:t>
            </w:r>
            <w:r>
              <w:rPr>
                <w:b/>
                <w:bCs/>
                <w:lang w:val="vi-VN"/>
              </w:rPr>
              <w:br/>
            </w:r>
            <w:r>
              <w:rPr>
                <w:i/>
                <w:iCs/>
                <w:lang w:val="vi-VN"/>
              </w:rPr>
              <w:t>(Ký, ghi rõ họ tên, chức danh và đóng dấu)</w:t>
            </w:r>
          </w:p>
        </w:tc>
      </w:tr>
    </w:tbl>
    <w:p w:rsidR="004844A0" w:rsidRDefault="004844A0" w:rsidP="004844A0">
      <w:pPr>
        <w:spacing w:before="120" w:after="280" w:afterAutospacing="1"/>
      </w:pPr>
      <w:r>
        <w:rPr>
          <w:lang w:val="vi-VN"/>
        </w:rP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4A0"/>
    <w:rsid w:val="004844A0"/>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AA97ED-8BA0-4F49-8633-2B24C040D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44A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260</Words>
  <Characters>1482</Characters>
  <Application>Microsoft Office Word</Application>
  <DocSecurity>0</DocSecurity>
  <Lines>12</Lines>
  <Paragraphs>3</Paragraphs>
  <ScaleCrop>false</ScaleCrop>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2022-02-02T07:29:00Z</dcterms:created>
  <dcterms:modified xsi:type="dcterms:W3CDTF">2022-02-02T07:30:00Z</dcterms:modified>
</cp:coreProperties>
</file>