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399AE" w14:textId="77777777" w:rsidR="00B7345D" w:rsidRPr="00B7345D" w:rsidRDefault="00B7345D" w:rsidP="00B7345D">
      <w:pPr>
        <w:rPr>
          <w:rFonts w:ascii="Times New Roman" w:hAnsi="Times New Roman" w:cs="Times New Roman"/>
        </w:rPr>
      </w:pPr>
      <w:r w:rsidRPr="00B7345D">
        <w:rPr>
          <w:rFonts w:ascii="Times New Roman" w:hAnsi="Times New Roman" w:cs="Times New Roman"/>
          <w:b/>
          <w:bCs/>
        </w:rPr>
        <w:t>Biểu số 04. Tổng hợp tình hình cụm công nghiệp trên địa bàn cấp tỉnh</w:t>
      </w:r>
    </w:p>
    <w:p w14:paraId="7C6B7D1A" w14:textId="77777777" w:rsidR="00B7345D" w:rsidRPr="00B7345D" w:rsidRDefault="00B7345D" w:rsidP="00B7345D">
      <w:pPr>
        <w:rPr>
          <w:rFonts w:ascii="Times New Roman" w:hAnsi="Times New Roman" w:cs="Times New Roman"/>
        </w:rPr>
      </w:pPr>
      <w:r w:rsidRPr="00B7345D">
        <w:rPr>
          <w:rFonts w:ascii="Times New Roman" w:hAnsi="Times New Roman" w:cs="Times New Roman"/>
        </w:rPr>
        <w:t> </w:t>
      </w:r>
    </w:p>
    <w:p w14:paraId="42AB46EE" w14:textId="77777777" w:rsidR="00B7345D" w:rsidRPr="00B7345D" w:rsidRDefault="00B7345D" w:rsidP="00B7345D">
      <w:pPr>
        <w:rPr>
          <w:rFonts w:ascii="Times New Roman" w:hAnsi="Times New Roman" w:cs="Times New Roman"/>
        </w:rPr>
      </w:pPr>
      <w:r w:rsidRPr="00B7345D">
        <w:rPr>
          <w:rFonts w:ascii="Times New Roman" w:hAnsi="Times New Roman" w:cs="Times New Roman"/>
          <w:b/>
          <w:bCs/>
        </w:rPr>
        <w:t>Đơn vị gửi báo cáo</w:t>
      </w:r>
      <w:r w:rsidRPr="00B7345D">
        <w:rPr>
          <w:rFonts w:ascii="Times New Roman" w:hAnsi="Times New Roman" w:cs="Times New Roman"/>
        </w:rPr>
        <w:t>: Sở Công Thương</w:t>
      </w:r>
    </w:p>
    <w:p w14:paraId="3FCCF54C" w14:textId="77777777" w:rsidR="00B7345D" w:rsidRPr="00B7345D" w:rsidRDefault="00B7345D" w:rsidP="00B7345D">
      <w:pPr>
        <w:rPr>
          <w:rFonts w:ascii="Times New Roman" w:hAnsi="Times New Roman" w:cs="Times New Roman"/>
        </w:rPr>
      </w:pPr>
      <w:r w:rsidRPr="00B7345D">
        <w:rPr>
          <w:rFonts w:ascii="Times New Roman" w:hAnsi="Times New Roman" w:cs="Times New Roman"/>
          <w:b/>
          <w:bCs/>
        </w:rPr>
        <w:t>Đơn vị nhận báo cáo</w:t>
      </w:r>
      <w:r w:rsidRPr="00B7345D">
        <w:rPr>
          <w:rFonts w:ascii="Times New Roman" w:hAnsi="Times New Roman" w:cs="Times New Roman"/>
        </w:rPr>
        <w:t>: Ủy ban nhân dân cấp tỉnh, Bộ Công Thương (Cục Công Thương địa phương)</w:t>
      </w:r>
    </w:p>
    <w:p w14:paraId="34EB4079" w14:textId="77777777" w:rsidR="00B7345D" w:rsidRPr="00B7345D" w:rsidRDefault="00B7345D" w:rsidP="00B7345D">
      <w:pPr>
        <w:rPr>
          <w:rFonts w:ascii="Times New Roman" w:hAnsi="Times New Roman" w:cs="Times New Roman"/>
        </w:rPr>
      </w:pPr>
      <w:r w:rsidRPr="00B7345D">
        <w:rPr>
          <w:rFonts w:ascii="Times New Roman" w:hAnsi="Times New Roman" w:cs="Times New Roman"/>
          <w:b/>
          <w:bCs/>
        </w:rPr>
        <w:t>Kỳ báo cáo</w:t>
      </w:r>
      <w:r w:rsidRPr="00B7345D">
        <w:rPr>
          <w:rFonts w:ascii="Times New Roman" w:hAnsi="Times New Roman" w:cs="Times New Roman"/>
        </w:rPr>
        <w:t>: 6 tháng/năm</w:t>
      </w:r>
    </w:p>
    <w:p w14:paraId="40152FF5" w14:textId="77777777" w:rsidR="00B7345D" w:rsidRPr="00B7345D" w:rsidRDefault="00B7345D" w:rsidP="00B7345D">
      <w:pPr>
        <w:rPr>
          <w:rFonts w:ascii="Times New Roman" w:hAnsi="Times New Roman" w:cs="Times New Roman"/>
        </w:rPr>
      </w:pPr>
      <w:r w:rsidRPr="00B7345D">
        <w:rPr>
          <w:rFonts w:ascii="Times New Roman" w:hAnsi="Times New Roman" w:cs="Times New Roman"/>
          <w:i/>
          <w:iCs/>
        </w:rPr>
        <w:t>(Thời hạn gửi báo cáo: Báo cáo 6 tháng gửi trước ngày 30 tháng 6 hằng năm; Báo cáo năm gửi trước ngày 31 tháng 12 hằng năm)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4124"/>
        <w:gridCol w:w="1469"/>
        <w:gridCol w:w="1825"/>
        <w:gridCol w:w="923"/>
        <w:gridCol w:w="65"/>
      </w:tblGrid>
      <w:tr w:rsidR="00B7345D" w:rsidRPr="00B7345D" w14:paraId="1DBBFBDF" w14:textId="77777777" w:rsidTr="00B7345D">
        <w:trPr>
          <w:trHeight w:val="225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DA738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b/>
                <w:bCs/>
              </w:rPr>
              <w:t>TT</w:t>
            </w:r>
          </w:p>
        </w:tc>
        <w:tc>
          <w:tcPr>
            <w:tcW w:w="65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C15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b/>
                <w:bCs/>
              </w:rPr>
              <w:t>Chỉ tiêu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9468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b/>
                <w:bCs/>
              </w:rPr>
              <w:t>Đơn vị tính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47F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14:paraId="0A78D5B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i/>
                <w:iCs/>
              </w:rPr>
              <w:t>(Luỹ kế đến thời điểm báo cáo)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E6A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BB92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31CFA570" w14:textId="77777777" w:rsidTr="00B7345D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A4B8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0C97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CEBD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141C5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4FD28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0B22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1859504A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8BA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i/>
                <w:iCs/>
              </w:rPr>
              <w:t>(1)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A14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i/>
                <w:iCs/>
              </w:rPr>
              <w:t>(2)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49E5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i/>
                <w:iCs/>
              </w:rPr>
              <w:t>(3)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AFF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i/>
                <w:iCs/>
              </w:rPr>
              <w:t>(4)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BB2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i/>
                <w:iCs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E3BD0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532EEDEB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E36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69D7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b/>
                <w:bCs/>
              </w:rPr>
              <w:t>Phương án phát triển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F7E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47E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637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44BD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77FFA128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A36A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F55D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lượng cụm công nghiệp theo phương án phát triển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C3920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405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260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81378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72138950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6F1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FE2F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các cụm công nghiệp theo phương án phát triển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57B4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867C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6A3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2159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3F1C2E15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7B02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DBB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b/>
                <w:bCs/>
              </w:rPr>
              <w:t>Thành lập, đầu tư xây dựng hạ tầng kỹ thuật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70EA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9F9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670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EBD2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460E673B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A11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B170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lượng cụm công nghiệp đã thành lập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41DD5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94FD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9C92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76870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07CCDADE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B1468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AA8A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các cụm công nghiệp đã thành lập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FF5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93A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381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B18A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66E329D8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2C3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E5BA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lượng cụm công nghiệp đã thành lập trong kỳ báo cáo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FD4F0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D3E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212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2C60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1FE2329E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2BB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E188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các cụm công nghiệp đã thành lập trong kỳ báo cáo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4DE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AD1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18C0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6492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62019259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A71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4344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lượng cụm công nghiệp do doanh nghiệp làm chủ đầu tư hạ tầng kỹ thuật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E788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0E6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EF9A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D8E1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1D3346B8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59F0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44D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các cụm công nghiệp do doanh nghiệp làm chủ đầu tư hạ tầng kỹ thuật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173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542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08D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1908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305AB896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BDF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14EC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lượng cụm công nghiệp đã được phê duyệt quy hoạch chi tiết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8072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73B8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C9F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BA7A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466D92BD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17F4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ADB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các cụm công nghiệp đã được phê duyệt quy hoạch chi tiết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9A5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24A2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BE9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0BF0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4A819C1C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27A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77C8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lượng cụm công nghiệp đã được phê duyệt dự án đầu tư xây dựng hạ tầng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F10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43F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BA2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3AA1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3AE121DE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B0E4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090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các cụm công nghiệp đã được phê duyệt dự án đầu tư xây dựng hạ tầng kỹ thuật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F29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6865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1D218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5AFA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507B9D21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06F4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0BF84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vốn đầu tư xây dựng hạ tầng kỹ thuật của các cụm công nghiệp (tính theo dự án được phê duyệt)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014F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1957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87A5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0975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39C28239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ECB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916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vốn đã đầu tư xây dựng hạ tầng kỹ thuật của các cụm công nghiệp (tổng vốn lũy kế đã thanh toán)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1E7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DF46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BA7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D0C6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44A6C6CA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A894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D74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b/>
                <w:bCs/>
              </w:rPr>
              <w:t>Hoạt động của các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EC00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7A7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F9F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DF39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37A2AE15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129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0C1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lượng cụm công nghiệp đã hoạt động (đã có dự án đầu tư trong cụm): (15.1+15.2)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CBC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9450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9BC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FE00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37A43698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3C4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A27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lượng cụm công nghiệp hoạt động đã thành lập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C438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695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160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717A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605786F9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2AA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174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lượng cụm công nghiệp đã hoạt động nhưng chưa thành lập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A065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F7D0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DE7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9AD3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37186688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F6C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598A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lượng cụm công nghiệp làng nghề đã hoạt động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D60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9579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DFE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5624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50AF63B9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4B58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143F0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lượng cụm công nghiệp chuyên ngành đã hoạt động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274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A78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027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559B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6B77DB8E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8A6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1F6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các cụm công nghiệp đã hoạt động: (16.1+16.2)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DDD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BEB8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753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D30D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0B80C179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D7E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DF344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các cụm công nghiệp hoạt động đã thành lập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47A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A43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987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D108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1A5A0F61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070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DA6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các cụm công nghiệp đã hoạt động nhưng chưa thành lập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D98F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D78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3EC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3C930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4C1D5127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C705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C8E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các cụm công nghiệp làng nghề đã hoạt động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428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113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07D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24D54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3795B8B6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F238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1D9A4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các cụm công nghiệp chuyên ngành đã hoạt động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30E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32C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E778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4D03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2C0299BB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DE0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1B06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đất công nghiệp của các cụm công nghiệp đã hoạt động (tính theo quy hoạch chi tiết đã được duyệt)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FF1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B153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3B0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8013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41DE2CB8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681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6D77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diện tích đất công nghiệp đã cho thuê tại các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82E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211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78AE0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79D6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7C841C9E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607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B87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Tỷ lệ lấp đầy bình quân của các cụm công nghiệp đã hoạt động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7E99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852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D23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EE99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7B131D6F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E6A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E43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số dự án đầu tư sản xuất kinh doanh trong các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F1B5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Dự án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998A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07B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F21D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3B1491A9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18B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A2C2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dự án đầu tư sản xuất kinh doanh có vốn đầu tư nước ngoài trong các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925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Dự án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EA5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FF4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2CB7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31AA9D5C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4DCC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BD1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dự án đầu tư sản xuất kinh doanh đang hoạt động trong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4245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Dự án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B05A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383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AF15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43150F09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38FC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092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doanh thu của các dự án đầu tư trong các cụm công nghiệp trong kỳ báo cáo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C162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A3A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E9D5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15CE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15C0C3BA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AA4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4A9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Nộp ngân sách nhà nước của các dự án đầu tư trong các cụm công nghiệp trong kỳ báo cáo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CEB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Tỷ đồng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E594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2C2B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8397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44A56971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6CF8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3AF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Tổng số lao động (có hợp đồng lao động) làm việc trong các cụm công nghiệp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CE09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Người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E5B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85E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82377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22C2806D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EC65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981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cụm công nghiệp đã và đang đầu tư hệ thống xử lý nước thải tập trung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631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3BCFF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6E7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866F4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  <w:tr w:rsidR="00B7345D" w:rsidRPr="00B7345D" w14:paraId="3C0F9E6C" w14:textId="77777777" w:rsidTr="00B7345D">
        <w:trPr>
          <w:trHeight w:val="1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8AA6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CCDC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Số cụm công nghiệp có hệ thống xử lý nước thải tập trung đạt tiêu chuẩn môi trường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E37E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Cụm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B553A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186F5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34CA2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E3D5839" w14:textId="77777777" w:rsidR="00B7345D" w:rsidRPr="00B7345D" w:rsidRDefault="00B7345D" w:rsidP="00B7345D">
      <w:pPr>
        <w:rPr>
          <w:rFonts w:ascii="Times New Roman" w:hAnsi="Times New Roman" w:cs="Times New Roman"/>
        </w:rPr>
      </w:pPr>
      <w:r w:rsidRPr="00B7345D">
        <w:rPr>
          <w:rFonts w:ascii="Times New Roman" w:hAnsi="Times New Roman" w:cs="Times New Roman"/>
        </w:rPr>
        <w:t> </w:t>
      </w:r>
    </w:p>
    <w:p w14:paraId="526E4505" w14:textId="77777777" w:rsidR="00B7345D" w:rsidRPr="00B7345D" w:rsidRDefault="00B7345D" w:rsidP="00B7345D">
      <w:pPr>
        <w:rPr>
          <w:rFonts w:ascii="Times New Roman" w:hAnsi="Times New Roman" w:cs="Times New Roman"/>
        </w:rPr>
      </w:pPr>
      <w:r w:rsidRPr="00B7345D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5262"/>
      </w:tblGrid>
      <w:tr w:rsidR="00B7345D" w:rsidRPr="00B7345D" w14:paraId="4D7ECC08" w14:textId="77777777" w:rsidTr="00B7345D">
        <w:tc>
          <w:tcPr>
            <w:tcW w:w="52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A123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B12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i/>
                <w:iCs/>
              </w:rPr>
              <w:t>..., ngày ... tháng … năm ...</w:t>
            </w:r>
          </w:p>
          <w:p w14:paraId="766C0ABD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b/>
                <w:bCs/>
              </w:rPr>
              <w:t>GIÁM ĐỐC SỞ CÔNG THƯƠNG</w:t>
            </w:r>
          </w:p>
          <w:p w14:paraId="29E4E701" w14:textId="77777777" w:rsidR="00B7345D" w:rsidRPr="00B7345D" w:rsidRDefault="00B7345D" w:rsidP="00B7345D">
            <w:pPr>
              <w:rPr>
                <w:rFonts w:ascii="Times New Roman" w:hAnsi="Times New Roman" w:cs="Times New Roman"/>
              </w:rPr>
            </w:pPr>
            <w:r w:rsidRPr="00B7345D">
              <w:rPr>
                <w:rFonts w:ascii="Times New Roman" w:hAnsi="Times New Roman" w:cs="Times New Roman"/>
                <w:i/>
                <w:iCs/>
              </w:rPr>
              <w:t>(Chữ ký, họ và tên, dấu)</w:t>
            </w:r>
          </w:p>
        </w:tc>
      </w:tr>
    </w:tbl>
    <w:p w14:paraId="22774ED9" w14:textId="77777777" w:rsidR="003730A8" w:rsidRPr="00B7345D" w:rsidRDefault="003730A8">
      <w:pPr>
        <w:rPr>
          <w:rFonts w:ascii="Times New Roman" w:hAnsi="Times New Roman" w:cs="Times New Roman"/>
        </w:rPr>
      </w:pPr>
    </w:p>
    <w:sectPr w:rsidR="003730A8" w:rsidRPr="00B73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5D"/>
    <w:rsid w:val="003730A8"/>
    <w:rsid w:val="00490DCA"/>
    <w:rsid w:val="00B7345D"/>
    <w:rsid w:val="00FD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62CF"/>
  <w15:chartTrackingRefBased/>
  <w15:docId w15:val="{871DCED0-833B-4BC8-929F-8D069D82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0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 Thị</dc:creator>
  <cp:keywords/>
  <dc:description/>
  <cp:lastModifiedBy>Kim Anh Hoàng Thị</cp:lastModifiedBy>
  <cp:revision>1</cp:revision>
  <dcterms:created xsi:type="dcterms:W3CDTF">2024-08-27T00:57:00Z</dcterms:created>
  <dcterms:modified xsi:type="dcterms:W3CDTF">2024-08-27T00:58:00Z</dcterms:modified>
</cp:coreProperties>
</file>