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47" w:rsidRPr="000643DD" w:rsidRDefault="00AD7647" w:rsidP="00AD7647">
      <w:pPr>
        <w:tabs>
          <w:tab w:val="right" w:leader="dot" w:pos="8640"/>
        </w:tabs>
        <w:spacing w:before="120"/>
        <w:jc w:val="right"/>
        <w:rPr>
          <w:rFonts w:ascii="Arial" w:hAnsi="Arial" w:cs="Arial"/>
          <w:b/>
          <w:sz w:val="20"/>
        </w:rPr>
      </w:pPr>
      <w:bookmarkStart w:id="0" w:name="chuong_pl_18"/>
      <w:r w:rsidRPr="000643DD">
        <w:rPr>
          <w:rFonts w:ascii="Arial" w:hAnsi="Arial" w:cs="Arial"/>
          <w:b/>
          <w:sz w:val="20"/>
        </w:rPr>
        <w:t>Mẫu số 17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AD7647" w:rsidRPr="000643DD" w:rsidTr="00A7148A">
        <w:tc>
          <w:tcPr>
            <w:tcW w:w="3348" w:type="dxa"/>
            <w:shd w:val="clear" w:color="auto" w:fill="auto"/>
          </w:tcPr>
          <w:p w:rsidR="00AD7647" w:rsidRPr="000643DD" w:rsidRDefault="00AD7647" w:rsidP="00A7148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 xml:space="preserve">BỘ KHOA HỌC VÀ </w:t>
            </w:r>
            <w:r w:rsidRPr="000643DD">
              <w:rPr>
                <w:rFonts w:ascii="Arial" w:hAnsi="Arial" w:cs="Arial"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sz w:val="20"/>
              </w:rPr>
              <w:t>CÔNG NGHỆ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>TỔNG CỤC TIÊU CHUẨN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0643DD">
              <w:rPr>
                <w:rFonts w:ascii="Arial" w:hAnsi="Arial" w:cs="Arial"/>
                <w:b/>
                <w:sz w:val="20"/>
              </w:rPr>
              <w:t>ĐO LƯỜNG CHẤT LƯỢNG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AD7647" w:rsidRPr="000643DD" w:rsidRDefault="00AD7647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CỘNG HÒA XÃ HỘI CHỦ NGHĨA VIỆT NAM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 xml:space="preserve">Độc lập - Tự do - Hạnh phúc </w:t>
            </w:r>
            <w:r w:rsidRPr="000643DD">
              <w:rPr>
                <w:rFonts w:ascii="Arial" w:hAnsi="Arial" w:cs="Arial"/>
                <w:b/>
                <w:sz w:val="20"/>
              </w:rPr>
              <w:br/>
              <w:t>---------------</w:t>
            </w:r>
          </w:p>
        </w:tc>
      </w:tr>
      <w:tr w:rsidR="00AD7647" w:rsidRPr="000643DD" w:rsidTr="00A7148A">
        <w:tc>
          <w:tcPr>
            <w:tcW w:w="3348" w:type="dxa"/>
            <w:shd w:val="clear" w:color="auto" w:fill="auto"/>
          </w:tcPr>
          <w:p w:rsidR="00AD7647" w:rsidRPr="000643DD" w:rsidRDefault="00AD7647" w:rsidP="00A7148A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Số:</w:t>
            </w:r>
            <w:r w:rsidRPr="000643DD">
              <w:rPr>
                <w:rFonts w:ascii="Arial" w:hAnsi="Arial" w:cs="Arial"/>
                <w:sz w:val="20"/>
                <w:lang w:val="en-US"/>
              </w:rPr>
              <w:t xml:space="preserve"> ……………………</w:t>
            </w:r>
          </w:p>
        </w:tc>
        <w:tc>
          <w:tcPr>
            <w:tcW w:w="5508" w:type="dxa"/>
            <w:shd w:val="clear" w:color="auto" w:fill="auto"/>
          </w:tcPr>
          <w:p w:rsidR="00AD7647" w:rsidRPr="000643DD" w:rsidRDefault="00AD7647" w:rsidP="00A7148A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0643DD">
              <w:rPr>
                <w:rFonts w:ascii="Arial" w:hAnsi="Arial" w:cs="Arial"/>
                <w:i/>
                <w:sz w:val="20"/>
                <w:lang w:val="en-US"/>
              </w:rPr>
              <w:t>Hà Nội</w:t>
            </w:r>
            <w:r w:rsidRPr="000643DD">
              <w:rPr>
                <w:rFonts w:ascii="Arial" w:hAnsi="Arial" w:cs="Arial"/>
                <w:i/>
                <w:sz w:val="20"/>
              </w:rPr>
              <w:t>, ngày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     </w:t>
            </w:r>
            <w:r w:rsidRPr="000643DD">
              <w:rPr>
                <w:rFonts w:ascii="Arial" w:hAnsi="Arial" w:cs="Arial"/>
                <w:i/>
                <w:sz w:val="20"/>
              </w:rPr>
              <w:t>tháng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       </w:t>
            </w:r>
            <w:r w:rsidRPr="000643DD">
              <w:rPr>
                <w:rFonts w:ascii="Arial" w:hAnsi="Arial" w:cs="Arial"/>
                <w:i/>
                <w:sz w:val="20"/>
              </w:rPr>
              <w:t>năm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 xml:space="preserve"> …..</w:t>
            </w:r>
          </w:p>
        </w:tc>
      </w:tr>
    </w:tbl>
    <w:p w:rsidR="00AD7647" w:rsidRPr="000643DD" w:rsidRDefault="00AD7647" w:rsidP="00AD7647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AD7647" w:rsidRPr="000643DD" w:rsidRDefault="00AD7647" w:rsidP="00AD7647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18_name"/>
      <w:r w:rsidRPr="000643DD">
        <w:rPr>
          <w:rFonts w:ascii="Arial" w:hAnsi="Arial" w:cs="Arial"/>
          <w:b/>
          <w:sz w:val="20"/>
        </w:rPr>
        <w:t>XÁC NHẬN</w:t>
      </w:r>
      <w:bookmarkEnd w:id="1"/>
      <w:r w:rsidRPr="000643DD">
        <w:rPr>
          <w:rFonts w:ascii="Arial" w:hAnsi="Arial" w:cs="Arial"/>
          <w:b/>
          <w:sz w:val="20"/>
        </w:rPr>
        <w:br/>
      </w:r>
      <w:bookmarkStart w:id="2" w:name="chuong_pl_18_name_name"/>
      <w:r w:rsidRPr="000643DD">
        <w:rPr>
          <w:rFonts w:ascii="Arial" w:hAnsi="Arial" w:cs="Arial"/>
          <w:b/>
          <w:sz w:val="20"/>
        </w:rPr>
        <w:t>SỬ DỤNG MÃ NƯỚC NGOÀI</w:t>
      </w:r>
      <w:bookmarkEnd w:id="2"/>
    </w:p>
    <w:p w:rsidR="00AD7647" w:rsidRPr="000643DD" w:rsidRDefault="00AD7647" w:rsidP="00AD7647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Căn cứ Nghị định số 74/2018/NĐ-CP ngày 15 tháng 5 năm 2018 của Chính phủ về sửa đổi, bổ sung một số điều của Nghị định số 132/2008/NĐ-CP ngày 31 tháng 12 năm 2008 của Chính phủ quy định chi tiết thi hành một số điều Luật chất lượng sản phẩm, hàng hóa;</w:t>
      </w:r>
    </w:p>
    <w:p w:rsidR="00AD7647" w:rsidRPr="000643DD" w:rsidRDefault="00AD7647" w:rsidP="00AD7647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Căn cứ Đơn đề nghị xác nhận việc ủy quyền sử dụng mã nước ngoài của</w:t>
      </w:r>
      <w:r w:rsidRPr="000643DD">
        <w:rPr>
          <w:rFonts w:ascii="Arial" w:hAnsi="Arial" w:cs="Arial"/>
          <w:sz w:val="20"/>
          <w:lang w:val="en-US"/>
        </w:rPr>
        <w:t xml:space="preserve"> …….</w:t>
      </w:r>
      <w:r w:rsidRPr="000643DD">
        <w:rPr>
          <w:rFonts w:ascii="Arial" w:hAnsi="Arial" w:cs="Arial"/>
          <w:sz w:val="20"/>
        </w:rPr>
        <w:t xml:space="preserve">(công ty đề nghị), địa chỉ </w:t>
      </w:r>
      <w:r w:rsidRPr="000643DD">
        <w:rPr>
          <w:rFonts w:ascii="Arial" w:hAnsi="Arial" w:cs="Arial"/>
          <w:sz w:val="20"/>
          <w:lang w:val="en-US"/>
        </w:rPr>
        <w:t xml:space="preserve">…………………… </w:t>
      </w:r>
      <w:r w:rsidRPr="000643DD">
        <w:rPr>
          <w:rFonts w:ascii="Arial" w:hAnsi="Arial" w:cs="Arial"/>
          <w:sz w:val="20"/>
        </w:rPr>
        <w:t>và Giấy tờ ủy quyền của</w:t>
      </w:r>
      <w:r w:rsidRPr="000643DD">
        <w:rPr>
          <w:rFonts w:ascii="Arial" w:hAnsi="Arial" w:cs="Arial"/>
          <w:sz w:val="20"/>
          <w:lang w:val="en-US"/>
        </w:rPr>
        <w:t>……………..</w:t>
      </w:r>
      <w:r w:rsidRPr="000643DD">
        <w:rPr>
          <w:rFonts w:ascii="Arial" w:hAnsi="Arial" w:cs="Arial"/>
          <w:sz w:val="20"/>
        </w:rPr>
        <w:t xml:space="preserve"> (công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</w:rPr>
        <w:t>ty ủy quyền);</w:t>
      </w:r>
    </w:p>
    <w:p w:rsidR="00AD7647" w:rsidRPr="000643DD" w:rsidRDefault="00AD7647" w:rsidP="00AD7647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Tổng cục Tiêu chuẩn Đo lường Chất lượng xác nhận:</w:t>
      </w:r>
    </w:p>
    <w:p w:rsidR="00AD7647" w:rsidRPr="000643DD" w:rsidRDefault="00AD7647" w:rsidP="00AD7647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- Công ty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D7647" w:rsidRPr="000643DD" w:rsidRDefault="00AD7647" w:rsidP="00AD7647">
      <w:pPr>
        <w:tabs>
          <w:tab w:val="righ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- Địa chỉ: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  <w:lang w:val="en-US"/>
        </w:rPr>
        <w:tab/>
      </w:r>
    </w:p>
    <w:p w:rsidR="00AD7647" w:rsidRPr="000643DD" w:rsidRDefault="00AD7647" w:rsidP="00AD7647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  <w:r w:rsidRPr="000643DD">
        <w:rPr>
          <w:rFonts w:ascii="Arial" w:hAnsi="Arial" w:cs="Arial"/>
          <w:sz w:val="20"/>
        </w:rPr>
        <w:t>được sử dụng hợp pháp</w:t>
      </w:r>
      <w:r w:rsidRPr="000643DD">
        <w:rPr>
          <w:rFonts w:ascii="Arial" w:hAnsi="Arial" w:cs="Arial"/>
          <w:sz w:val="20"/>
          <w:lang w:val="en-US"/>
        </w:rPr>
        <w:t xml:space="preserve"> …..</w:t>
      </w:r>
      <w:r w:rsidRPr="000643DD">
        <w:rPr>
          <w:rFonts w:ascii="Arial" w:hAnsi="Arial" w:cs="Arial"/>
          <w:sz w:val="20"/>
        </w:rPr>
        <w:t xml:space="preserve"> mã nước ngoài cho các sản phẩm tương ứng</w:t>
      </w:r>
      <w:r w:rsidRPr="000643DD">
        <w:rPr>
          <w:rFonts w:ascii="Arial" w:hAnsi="Arial" w:cs="Arial"/>
          <w:sz w:val="20"/>
          <w:lang w:val="en-US"/>
        </w:rPr>
        <w:t xml:space="preserve"> </w:t>
      </w:r>
      <w:r w:rsidRPr="000643DD">
        <w:rPr>
          <w:rFonts w:ascii="Arial" w:hAnsi="Arial" w:cs="Arial"/>
          <w:sz w:val="20"/>
        </w:rPr>
        <w:t>trong Danh mục kèm theo.</w:t>
      </w:r>
    </w:p>
    <w:p w:rsidR="00AD7647" w:rsidRPr="000643DD" w:rsidRDefault="00AD7647" w:rsidP="00AD7647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  <w:r w:rsidRPr="000643DD">
        <w:rPr>
          <w:rFonts w:ascii="Arial" w:hAnsi="Arial" w:cs="Arial"/>
          <w:sz w:val="20"/>
        </w:rPr>
        <w:t>Xác nhận này có giá trị đến ngày.... tháng.... năm..../.</w:t>
      </w:r>
    </w:p>
    <w:p w:rsidR="00AD7647" w:rsidRPr="000643DD" w:rsidRDefault="00AD7647" w:rsidP="00AD7647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AD7647" w:rsidRPr="000643DD" w:rsidTr="00A7148A">
        <w:tc>
          <w:tcPr>
            <w:tcW w:w="4428" w:type="dxa"/>
            <w:shd w:val="clear" w:color="auto" w:fill="auto"/>
          </w:tcPr>
          <w:p w:rsidR="00AD7647" w:rsidRPr="000643DD" w:rsidRDefault="00AD7647" w:rsidP="00A7148A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643DD">
              <w:rPr>
                <w:rFonts w:ascii="Arial" w:hAnsi="Arial" w:cs="Arial"/>
                <w:sz w:val="20"/>
              </w:rPr>
              <w:br/>
            </w:r>
            <w:r w:rsidRPr="000643DD">
              <w:rPr>
                <w:rFonts w:ascii="Arial" w:hAnsi="Arial" w:cs="Arial"/>
                <w:b/>
                <w:i/>
                <w:sz w:val="20"/>
              </w:rPr>
              <w:t>Nơi nhận:</w:t>
            </w:r>
            <w:r w:rsidRPr="000643DD">
              <w:rPr>
                <w:rFonts w:ascii="Arial" w:hAnsi="Arial" w:cs="Arial"/>
                <w:b/>
                <w:i/>
                <w:sz w:val="20"/>
              </w:rPr>
              <w:br/>
            </w:r>
            <w:r w:rsidRPr="000643DD">
              <w:rPr>
                <w:rFonts w:ascii="Arial" w:hAnsi="Arial" w:cs="Arial"/>
                <w:sz w:val="16"/>
              </w:rPr>
              <w:t>- (Công ty đề nghị xác nhận);</w:t>
            </w:r>
            <w:r w:rsidRPr="000643DD">
              <w:rPr>
                <w:rFonts w:ascii="Arial" w:hAnsi="Arial" w:cs="Arial"/>
                <w:sz w:val="16"/>
                <w:lang w:val="en-US"/>
              </w:rPr>
              <w:br/>
            </w:r>
            <w:r w:rsidRPr="000643DD">
              <w:rPr>
                <w:rFonts w:ascii="Arial" w:hAnsi="Arial" w:cs="Arial"/>
                <w:sz w:val="16"/>
              </w:rPr>
              <w:t>-</w:t>
            </w:r>
            <w:r w:rsidRPr="000643DD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Pr="000643DD">
              <w:rPr>
                <w:rFonts w:ascii="Arial" w:hAnsi="Arial" w:cs="Arial"/>
                <w:sz w:val="16"/>
              </w:rPr>
              <w:t>Lưu: VT,</w:t>
            </w:r>
            <w:r w:rsidRPr="000643DD">
              <w:rPr>
                <w:rFonts w:ascii="Arial" w:hAnsi="Arial" w:cs="Arial"/>
                <w:sz w:val="16"/>
                <w:lang w:val="en-US"/>
              </w:rPr>
              <w:t>……</w:t>
            </w:r>
          </w:p>
        </w:tc>
        <w:tc>
          <w:tcPr>
            <w:tcW w:w="4428" w:type="dxa"/>
            <w:shd w:val="clear" w:color="auto" w:fill="auto"/>
          </w:tcPr>
          <w:p w:rsidR="00AD7647" w:rsidRPr="000643DD" w:rsidRDefault="00AD7647" w:rsidP="00A7148A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TỔNG CỤC TRƯỞNG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(K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0643DD">
              <w:rPr>
                <w:rFonts w:ascii="Arial" w:hAnsi="Arial" w:cs="Arial"/>
                <w:i/>
                <w:sz w:val="20"/>
              </w:rPr>
              <w:t xml:space="preserve"> tên, đóng dấu)</w:t>
            </w:r>
          </w:p>
        </w:tc>
      </w:tr>
    </w:tbl>
    <w:p w:rsidR="00AD7647" w:rsidRPr="000643DD" w:rsidRDefault="00AD7647" w:rsidP="00AD7647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AD7647" w:rsidRPr="000643DD" w:rsidRDefault="00AD7647" w:rsidP="00AD7647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r w:rsidRPr="000643DD">
        <w:rPr>
          <w:rFonts w:ascii="Arial" w:hAnsi="Arial" w:cs="Arial"/>
          <w:b/>
          <w:sz w:val="20"/>
        </w:rPr>
        <w:t>DANH MỤC MÃ NƯỚC NGOÀI ỦY QUYỀN SỬ DỤNG</w:t>
      </w:r>
    </w:p>
    <w:p w:rsidR="00AD7647" w:rsidRPr="000643DD" w:rsidRDefault="00AD7647" w:rsidP="00AD7647">
      <w:pPr>
        <w:tabs>
          <w:tab w:val="right" w:leader="dot" w:pos="8640"/>
        </w:tabs>
        <w:spacing w:before="120"/>
        <w:jc w:val="center"/>
        <w:rPr>
          <w:rFonts w:ascii="Arial" w:hAnsi="Arial" w:cs="Arial"/>
          <w:i/>
          <w:sz w:val="20"/>
        </w:rPr>
      </w:pPr>
      <w:r w:rsidRPr="000643DD">
        <w:rPr>
          <w:rFonts w:ascii="Arial" w:hAnsi="Arial" w:cs="Arial"/>
          <w:i/>
          <w:sz w:val="20"/>
        </w:rPr>
        <w:t xml:space="preserve">(Kèm theo Công văn số: </w:t>
      </w:r>
      <w:r w:rsidRPr="000643DD">
        <w:rPr>
          <w:rFonts w:ascii="Arial" w:hAnsi="Arial" w:cs="Arial"/>
          <w:i/>
          <w:sz w:val="20"/>
          <w:lang w:val="en-US"/>
        </w:rPr>
        <w:t>…………..</w:t>
      </w:r>
      <w:r w:rsidRPr="000643DD">
        <w:rPr>
          <w:rFonts w:ascii="Arial" w:hAnsi="Arial" w:cs="Arial"/>
          <w:i/>
          <w:sz w:val="20"/>
        </w:rPr>
        <w:t>/</w:t>
      </w:r>
      <w:r w:rsidRPr="000643DD">
        <w:rPr>
          <w:rFonts w:ascii="Arial" w:hAnsi="Arial" w:cs="Arial"/>
          <w:i/>
          <w:sz w:val="20"/>
          <w:lang w:val="en-US"/>
        </w:rPr>
        <w:t>……………..</w:t>
      </w:r>
      <w:r w:rsidRPr="000643DD">
        <w:rPr>
          <w:rFonts w:ascii="Arial" w:hAnsi="Arial" w:cs="Arial"/>
          <w:i/>
          <w:sz w:val="20"/>
        </w:rPr>
        <w:t xml:space="preserve"> ngày...tháng... năm </w:t>
      </w:r>
      <w:r w:rsidRPr="000643DD">
        <w:rPr>
          <w:rFonts w:ascii="Arial" w:hAnsi="Arial" w:cs="Arial"/>
          <w:i/>
          <w:sz w:val="20"/>
          <w:lang w:val="en-US"/>
        </w:rPr>
        <w:t>……………..</w:t>
      </w:r>
      <w:r w:rsidRPr="000643DD">
        <w:rPr>
          <w:rFonts w:ascii="Arial" w:hAnsi="Arial" w:cs="Arial"/>
          <w:i/>
          <w:sz w:val="20"/>
        </w:rPr>
        <w:t>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2955"/>
        <w:gridCol w:w="2954"/>
        <w:gridCol w:w="2954"/>
      </w:tblGrid>
      <w:tr w:rsidR="00AD7647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1579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Mã nước ngoài</w:t>
            </w:r>
          </w:p>
        </w:tc>
        <w:tc>
          <w:tcPr>
            <w:tcW w:w="1579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Tên sản phẩm</w:t>
            </w:r>
          </w:p>
        </w:tc>
        <w:tc>
          <w:tcPr>
            <w:tcW w:w="1579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Mô tả sản phẩm</w:t>
            </w:r>
          </w:p>
        </w:tc>
      </w:tr>
      <w:tr w:rsidR="00AD7647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79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7647" w:rsidRPr="000643DD" w:rsidTr="00A71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79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pct"/>
            <w:shd w:val="clear" w:color="auto" w:fill="FFFFFF"/>
            <w:vAlign w:val="center"/>
          </w:tcPr>
          <w:p w:rsidR="00AD7647" w:rsidRPr="000643DD" w:rsidRDefault="00AD7647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D7647" w:rsidRPr="000643DD" w:rsidRDefault="00AD7647" w:rsidP="00AD7647">
      <w:pPr>
        <w:tabs>
          <w:tab w:val="right" w:leader="dot" w:pos="8640"/>
        </w:tabs>
        <w:spacing w:before="120"/>
        <w:rPr>
          <w:rFonts w:ascii="Arial" w:hAnsi="Arial" w:cs="Arial"/>
          <w:b/>
          <w:sz w:val="20"/>
        </w:rPr>
      </w:pPr>
      <w:r w:rsidRPr="000643DD">
        <w:rPr>
          <w:rFonts w:ascii="Arial" w:hAnsi="Arial" w:cs="Arial"/>
          <w:b/>
          <w:sz w:val="20"/>
        </w:rPr>
        <w:t>Tổng cộng:</w:t>
      </w:r>
      <w:r w:rsidRPr="000643DD">
        <w:rPr>
          <w:rFonts w:ascii="Arial" w:hAnsi="Arial" w:cs="Arial"/>
          <w:b/>
          <w:sz w:val="20"/>
          <w:lang w:val="en-US"/>
        </w:rPr>
        <w:t xml:space="preserve"> …….. </w:t>
      </w:r>
      <w:r w:rsidRPr="000643DD">
        <w:rPr>
          <w:rFonts w:ascii="Arial" w:hAnsi="Arial" w:cs="Arial"/>
          <w:b/>
          <w:sz w:val="20"/>
        </w:rPr>
        <w:t>mã nước ngoài</w:t>
      </w:r>
    </w:p>
    <w:p w:rsidR="00AD7647" w:rsidRPr="000643DD" w:rsidRDefault="00AD7647" w:rsidP="00AD7647">
      <w:pPr>
        <w:tabs>
          <w:tab w:val="right" w:leader="dot" w:pos="8640"/>
        </w:tabs>
        <w:spacing w:before="120"/>
        <w:rPr>
          <w:rFonts w:ascii="Arial" w:hAnsi="Arial" w:cs="Arial"/>
          <w:sz w:val="20"/>
          <w:lang w:val="en-US"/>
        </w:rPr>
      </w:pPr>
    </w:p>
    <w:p w:rsidR="005A6B11" w:rsidRDefault="005A6B11">
      <w:bookmarkStart w:id="3" w:name="_GoBack"/>
      <w:bookmarkEnd w:id="3"/>
    </w:p>
    <w:sectPr w:rsidR="005A6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47"/>
    <w:rsid w:val="005A6B11"/>
    <w:rsid w:val="00A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65223-65E3-489D-B126-C50D63E4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647"/>
    <w:pPr>
      <w:widowControl w:val="0"/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2022-01-14T03:05:00Z</dcterms:created>
  <dcterms:modified xsi:type="dcterms:W3CDTF">2022-01-14T03:06:00Z</dcterms:modified>
</cp:coreProperties>
</file>