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9B3" w:rsidRPr="00F709B3" w:rsidRDefault="00F709B3" w:rsidP="00F709B3">
      <w:pPr>
        <w:spacing w:before="120"/>
        <w:jc w:val="right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b/>
          <w:i/>
          <w:color w:val="auto"/>
          <w:sz w:val="26"/>
          <w:szCs w:val="26"/>
        </w:rPr>
        <w:t>Mẫu số 12/TB-CSSX/GSQL</w:t>
      </w:r>
    </w:p>
    <w:p w:rsidR="00F709B3" w:rsidRPr="00F709B3" w:rsidRDefault="00F709B3" w:rsidP="00F709B3">
      <w:pPr>
        <w:spacing w:before="120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F709B3">
        <w:rPr>
          <w:rFonts w:ascii="Times New Roman" w:hAnsi="Times New Roman" w:cs="Times New Roman"/>
          <w:b/>
          <w:color w:val="auto"/>
          <w:sz w:val="26"/>
          <w:szCs w:val="26"/>
        </w:rPr>
        <w:t>CỘNG HÒA XÃ HỘI CHỦ NGHĨA VIỆT NAM</w:t>
      </w:r>
      <w:r w:rsidRPr="00F709B3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br/>
      </w:r>
      <w:r w:rsidRPr="00F709B3">
        <w:rPr>
          <w:rFonts w:ascii="Times New Roman" w:hAnsi="Times New Roman" w:cs="Times New Roman"/>
          <w:b/>
          <w:color w:val="auto"/>
          <w:sz w:val="26"/>
          <w:szCs w:val="26"/>
        </w:rPr>
        <w:t>Độc lập - Tự do - Hạnh phúc</w:t>
      </w:r>
      <w:r w:rsidRPr="00F709B3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br/>
        <w:t>----------</w:t>
      </w:r>
    </w:p>
    <w:p w:rsidR="00F709B3" w:rsidRPr="00F709B3" w:rsidRDefault="00F709B3" w:rsidP="00F709B3">
      <w:pPr>
        <w:spacing w:before="120"/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i/>
          <w:color w:val="auto"/>
          <w:sz w:val="26"/>
          <w:szCs w:val="26"/>
        </w:rPr>
        <w:t>...</w:t>
      </w:r>
      <w:r w:rsidRPr="00F709B3">
        <w:rPr>
          <w:rFonts w:ascii="Times New Roman" w:hAnsi="Times New Roman" w:cs="Times New Roman"/>
          <w:i/>
          <w:color w:val="auto"/>
          <w:sz w:val="26"/>
          <w:szCs w:val="26"/>
          <w:lang w:val="en-US"/>
        </w:rPr>
        <w:t>....</w:t>
      </w:r>
      <w:r w:rsidRPr="00F709B3">
        <w:rPr>
          <w:rFonts w:ascii="Times New Roman" w:hAnsi="Times New Roman" w:cs="Times New Roman"/>
          <w:i/>
          <w:color w:val="auto"/>
          <w:sz w:val="26"/>
          <w:szCs w:val="26"/>
        </w:rPr>
        <w:t>,</w:t>
      </w:r>
      <w:r w:rsidRPr="00F709B3">
        <w:rPr>
          <w:rFonts w:ascii="Times New Roman" w:hAnsi="Times New Roman" w:cs="Times New Roman"/>
          <w:i/>
          <w:color w:val="auto"/>
          <w:sz w:val="26"/>
          <w:szCs w:val="26"/>
          <w:lang w:val="en-US"/>
        </w:rPr>
        <w:t xml:space="preserve"> </w:t>
      </w:r>
      <w:r w:rsidRPr="00F709B3">
        <w:rPr>
          <w:rFonts w:ascii="Times New Roman" w:hAnsi="Times New Roman" w:cs="Times New Roman"/>
          <w:i/>
          <w:color w:val="auto"/>
          <w:sz w:val="26"/>
          <w:szCs w:val="26"/>
        </w:rPr>
        <w:t>ngày... tháng... năm</w:t>
      </w:r>
      <w:r w:rsidRPr="00F709B3">
        <w:rPr>
          <w:rFonts w:ascii="Times New Roman" w:hAnsi="Times New Roman" w:cs="Times New Roman"/>
          <w:i/>
          <w:color w:val="auto"/>
          <w:sz w:val="26"/>
          <w:szCs w:val="26"/>
          <w:lang w:val="en-US"/>
        </w:rPr>
        <w:t>….</w:t>
      </w:r>
      <w:r w:rsidRPr="00F709B3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</w:p>
    <w:p w:rsidR="00F709B3" w:rsidRPr="00F709B3" w:rsidRDefault="00F709B3" w:rsidP="00F709B3">
      <w:pPr>
        <w:spacing w:before="1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b/>
          <w:color w:val="auto"/>
          <w:sz w:val="26"/>
          <w:szCs w:val="26"/>
        </w:rPr>
        <w:t>THÔNG BÁO CƠ SỞ SẢN XUẤT, N</w:t>
      </w:r>
      <w:r w:rsidRPr="00F709B3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Ơ</w:t>
      </w:r>
      <w:r w:rsidRPr="00F709B3">
        <w:rPr>
          <w:rFonts w:ascii="Times New Roman" w:hAnsi="Times New Roman" w:cs="Times New Roman"/>
          <w:b/>
          <w:color w:val="auto"/>
          <w:sz w:val="26"/>
          <w:szCs w:val="26"/>
        </w:rPr>
        <w:t>I LƯU GIỮ NL, VT, MMTB</w:t>
      </w:r>
      <w:r w:rsidRPr="00F709B3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br/>
      </w:r>
      <w:r w:rsidRPr="00F709B3">
        <w:rPr>
          <w:rFonts w:ascii="Times New Roman" w:hAnsi="Times New Roman" w:cs="Times New Roman"/>
          <w:b/>
          <w:color w:val="auto"/>
          <w:sz w:val="26"/>
          <w:szCs w:val="26"/>
        </w:rPr>
        <w:t>VÀ SP XUẤT KHẨU</w:t>
      </w:r>
    </w:p>
    <w:p w:rsidR="00F709B3" w:rsidRPr="00F709B3" w:rsidRDefault="00F709B3" w:rsidP="00F709B3">
      <w:pPr>
        <w:spacing w:before="120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F709B3">
        <w:rPr>
          <w:rFonts w:ascii="Times New Roman" w:hAnsi="Times New Roman" w:cs="Times New Roman"/>
          <w:b/>
          <w:color w:val="auto"/>
          <w:sz w:val="26"/>
          <w:szCs w:val="26"/>
        </w:rPr>
        <w:t xml:space="preserve">Kính gửi: Chi cục Hải quan </w:t>
      </w:r>
      <w:r w:rsidRPr="00F709B3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…………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I</w:t>
      </w:r>
      <w:r w:rsidRPr="00F709B3">
        <w:rPr>
          <w:rFonts w:ascii="Times New Roman" w:hAnsi="Times New Roman" w:cs="Times New Roman"/>
          <w:b/>
          <w:color w:val="auto"/>
          <w:sz w:val="26"/>
          <w:szCs w:val="26"/>
        </w:rPr>
        <w:t>. Thông tin đơn vị:</w:t>
      </w:r>
    </w:p>
    <w:p w:rsidR="00F709B3" w:rsidRPr="00F709B3" w:rsidRDefault="00F709B3" w:rsidP="00F709B3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1 .Tên tổ chức/cá nhân: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709B3" w:rsidRPr="00F709B3" w:rsidRDefault="00F709B3" w:rsidP="00F709B3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2. Mã số thuế hiện thời: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709B3" w:rsidRPr="00F709B3" w:rsidRDefault="00F709B3" w:rsidP="00F709B3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3. Mã số thuế trước khi thay đổi (nếu có):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709B3" w:rsidRPr="00F709B3" w:rsidRDefault="00F709B3" w:rsidP="00F709B3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- Tên tổ chức/cá nhân trước khi chuyển đổi: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709B3" w:rsidRPr="00F709B3" w:rsidRDefault="00F709B3" w:rsidP="00F709B3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- Lý do chuyển đổi (sáp nhập, chia, tách, thay đổi mã số):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709B3" w:rsidRPr="00F709B3" w:rsidRDefault="00F709B3" w:rsidP="00F709B3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4. Địa chỉ trụ sở chính: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Trụ sở thuộc quyền sở hữu của DN: □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>Trụ sở thuê: □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5. Ngày kết thúc năm tài chính: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31/12 □;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31/3 □;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30/6 □;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30/9 □;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Khác: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>…..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6. Chủ tịch Hội đồng quản trị (hoặc Chủ tịch Hội đồng thành viên):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- Số CMND/hộ chiếu: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                           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Ngày cấp: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       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>Nơi cấp: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- Nơi đăng ký hộ khẩu thường trú: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- Số điện thoại: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7. Tổng giám đốc (hoặc Giám đốc):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- Số CMND/hộ chiếu: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                           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Ngày cấp: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       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>Nơi cấp: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- Nơi đăng ký hộ khẩu thường trú: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- Số điện thoại: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8. Doanh nghiệp là: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- Doanh nghiệp có vốn đầu tư nước ngoài: □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- Doanh nghiệp chế xuất: □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- Doanh nghiệp đầu tư trong nước: □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9. Nước của nhà đầu tư: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………..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>(ghi rõ nước đầu tư trường hợp nhiều nhà đầu tư từ các nước khác nhau thì liệt kê cụ thể từng nước)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lastRenderedPageBreak/>
        <w:t>10. Ngành nghề sản xuất:...... (ghi theo giấy chứng nhận đầu tư/giấy phép đầu tư)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11. Doanh nghiệp theo dõi nhập - xuất - tồn nguyên liệu, vật tư, sản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phẩm bằng: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………..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>(ghi rõ phần mềm hoặc cách thức quản lý, theo dõi nguyên liệu, vật tư, sản phẩm tại doanh nghiệp)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12. Lịch sử kiểm tra cơ sở sản xuất, năng lực sản xuất (nêu rõ một trong 02 trường hợp dưới đây):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- Cơ quan hải quan chưa kiểm tra: □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- Cơ quan hải quan đã kiểm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>tr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>a: □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Số biên bản kiểm tra: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……….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ngày, tháng, năm;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>S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ố kết luận kiểm tra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………….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>ngày, tháng, năm....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b/>
          <w:color w:val="auto"/>
          <w:sz w:val="26"/>
          <w:szCs w:val="26"/>
        </w:rPr>
        <w:t>II. Nội dung: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b/>
          <w:color w:val="auto"/>
          <w:sz w:val="26"/>
          <w:szCs w:val="26"/>
        </w:rPr>
        <w:t>A. Thông tin về cơ sở sản xuất, n</w:t>
      </w:r>
      <w:r w:rsidRPr="00F709B3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ơ</w:t>
      </w:r>
      <w:r w:rsidRPr="00F709B3">
        <w:rPr>
          <w:rFonts w:ascii="Times New Roman" w:hAnsi="Times New Roman" w:cs="Times New Roman"/>
          <w:b/>
          <w:color w:val="auto"/>
          <w:sz w:val="26"/>
          <w:szCs w:val="26"/>
        </w:rPr>
        <w:t xml:space="preserve">i </w:t>
      </w:r>
      <w:r w:rsidRPr="00F709B3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l</w:t>
      </w:r>
      <w:r w:rsidRPr="00F709B3">
        <w:rPr>
          <w:rFonts w:ascii="Times New Roman" w:hAnsi="Times New Roman" w:cs="Times New Roman"/>
          <w:b/>
          <w:color w:val="auto"/>
          <w:sz w:val="26"/>
          <w:szCs w:val="26"/>
        </w:rPr>
        <w:t>ưu giữ nguyên liệu, vật tư, sản phẩm:</w:t>
      </w:r>
    </w:p>
    <w:p w:rsidR="00F709B3" w:rsidRPr="00F709B3" w:rsidRDefault="00F709B3" w:rsidP="00F709B3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1. Địa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>chỉ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CSSX 1: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- Cơ sở sx thuộc quyền sở hữu của DN: □ ; Cơ sở sx thuê: □</w:t>
      </w:r>
    </w:p>
    <w:p w:rsidR="00F709B3" w:rsidRPr="00F709B3" w:rsidRDefault="00F709B3" w:rsidP="00F709B3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- Tổng số lượng máy móc, dây chuyền trang thiết bị: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br/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- (Trong đó: Sở hữu: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………….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; Đi thuê: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…………..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; khác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………….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>)</w:t>
      </w:r>
    </w:p>
    <w:p w:rsidR="00F709B3" w:rsidRPr="00F709B3" w:rsidRDefault="00F709B3" w:rsidP="00F709B3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- Năng lực sản xuất: Nêu rõ năng lực sản xuất sản phẩm xuất khẩu tối đa trong một năm/tháng/ngày: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- Cơ sở sản xuất trên phù hợp với nguyên liệu, vật tư nhập khẩu để gia công, sản xuất hàng hóa xuất khẩu thuộc ngành hàng (tích vào ô tương ứng với ngành hàng):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6"/>
        <w:gridCol w:w="3111"/>
        <w:gridCol w:w="3113"/>
      </w:tblGrid>
      <w:tr w:rsidR="00F709B3" w:rsidRPr="00F709B3" w:rsidTr="002D2B18">
        <w:tc>
          <w:tcPr>
            <w:tcW w:w="1675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Da giày: □</w:t>
            </w:r>
          </w:p>
        </w:tc>
        <w:tc>
          <w:tcPr>
            <w:tcW w:w="1662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May mặc: □</w:t>
            </w:r>
          </w:p>
        </w:tc>
        <w:tc>
          <w:tcPr>
            <w:tcW w:w="1663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Điện tử, điện lạnh: □</w:t>
            </w:r>
          </w:p>
        </w:tc>
      </w:tr>
      <w:tr w:rsidR="00F709B3" w:rsidRPr="00F709B3" w:rsidTr="002D2B18">
        <w:tc>
          <w:tcPr>
            <w:tcW w:w="1675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Chế biến thực phẩm: □</w:t>
            </w:r>
          </w:p>
        </w:tc>
        <w:tc>
          <w:tcPr>
            <w:tcW w:w="1662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Cơ khí: □</w:t>
            </w:r>
          </w:p>
        </w:tc>
        <w:tc>
          <w:tcPr>
            <w:tcW w:w="1663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Gỗ: □</w:t>
            </w:r>
          </w:p>
        </w:tc>
      </w:tr>
      <w:tr w:rsidR="00F709B3" w:rsidRPr="00F709B3" w:rsidTr="002D2B18">
        <w:tc>
          <w:tcPr>
            <w:tcW w:w="1675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Nhựa: □</w:t>
            </w:r>
          </w:p>
        </w:tc>
        <w:tc>
          <w:tcPr>
            <w:tcW w:w="1662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Nông sản: □</w:t>
            </w:r>
          </w:p>
        </w:tc>
        <w:tc>
          <w:tcPr>
            <w:tcW w:w="1663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loại khác: □</w:t>
            </w:r>
          </w:p>
        </w:tc>
      </w:tr>
    </w:tbl>
    <w:p w:rsidR="00F709B3" w:rsidRPr="00F709B3" w:rsidRDefault="00F709B3" w:rsidP="00F709B3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- Chu kỳ sản xuất sản phẩm theo từng ngành nghề: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- Nguyên liệu, vật tư, sản phẩm được lưu giữ trong khu vực sản xuất: □;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- Nguyên liệu, vật tư, sản phẩm được lưu giữ ngoài khu vực sản xuất: □;</w:t>
      </w:r>
    </w:p>
    <w:p w:rsidR="00F709B3" w:rsidRPr="00F709B3" w:rsidRDefault="00F709B3" w:rsidP="00F709B3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Địa chỉ nơi lưu giữ nguyên liệu, vật tư, sản phẩm ngoài CSXX: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709B3" w:rsidRPr="00F709B3" w:rsidRDefault="00F709B3" w:rsidP="00F709B3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2. Địa chỉ CSSX 2: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Trường hợp có nhiều hơn một CSXX thì thông báo tương tự điểm 1 trên.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b/>
          <w:color w:val="auto"/>
          <w:sz w:val="26"/>
          <w:szCs w:val="26"/>
        </w:rPr>
        <w:t>B. Tổng năng lực sản xuất sản phẩm (tính cho tất cả các CSSX nếu tổ chức, cá nhân có nhiều CSSX):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Trong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>0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1 năm/quý/tháng/tuần/ngày, tổ chức cá nhân sản xuất được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………………….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>sản phẩm.</w:t>
      </w:r>
      <w:bookmarkStart w:id="0" w:name="_GoBack"/>
      <w:bookmarkEnd w:id="0"/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F709B3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 xml:space="preserve">C. Tổng số lượng máy móc, dây truyền trang thiết bị (tính cho tất cả các CSSX nếu tổ chức, cá nhân có nhiều CSSX): </w:t>
      </w:r>
      <w:r w:rsidRPr="00F709B3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…………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b/>
          <w:color w:val="auto"/>
          <w:sz w:val="26"/>
          <w:szCs w:val="26"/>
        </w:rPr>
        <w:t xml:space="preserve">D. Ngành hàng sản xuất chính (tích vào </w:t>
      </w:r>
      <w:r w:rsidRPr="00F709B3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ô</w:t>
      </w:r>
      <w:r w:rsidRPr="00F709B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tương ứng):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1"/>
        <w:gridCol w:w="3119"/>
      </w:tblGrid>
      <w:tr w:rsidR="00F709B3" w:rsidRPr="00F709B3" w:rsidTr="002D2B18">
        <w:tc>
          <w:tcPr>
            <w:tcW w:w="1667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Da giày: □</w:t>
            </w:r>
          </w:p>
        </w:tc>
        <w:tc>
          <w:tcPr>
            <w:tcW w:w="1667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May mặc: □</w:t>
            </w:r>
          </w:p>
        </w:tc>
        <w:tc>
          <w:tcPr>
            <w:tcW w:w="1667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Điện tử, điện lạnh: □</w:t>
            </w:r>
          </w:p>
        </w:tc>
      </w:tr>
      <w:tr w:rsidR="00F709B3" w:rsidRPr="00F709B3" w:rsidTr="002D2B18">
        <w:tc>
          <w:tcPr>
            <w:tcW w:w="1667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Chế biến thực phẩm: □</w:t>
            </w:r>
          </w:p>
        </w:tc>
        <w:tc>
          <w:tcPr>
            <w:tcW w:w="1667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Cơ khí: □</w:t>
            </w:r>
          </w:p>
        </w:tc>
        <w:tc>
          <w:tcPr>
            <w:tcW w:w="1667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Gỗ: □</w:t>
            </w:r>
          </w:p>
        </w:tc>
      </w:tr>
      <w:tr w:rsidR="00F709B3" w:rsidRPr="00F709B3" w:rsidTr="002D2B18">
        <w:tc>
          <w:tcPr>
            <w:tcW w:w="1667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Nhựa: □</w:t>
            </w:r>
          </w:p>
        </w:tc>
        <w:tc>
          <w:tcPr>
            <w:tcW w:w="1667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Nông sản: □</w:t>
            </w:r>
          </w:p>
        </w:tc>
        <w:tc>
          <w:tcPr>
            <w:tcW w:w="1667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loại khác: </w:t>
            </w: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…………</w:t>
            </w:r>
          </w:p>
        </w:tc>
      </w:tr>
    </w:tbl>
    <w:p w:rsidR="00F709B3" w:rsidRPr="00F709B3" w:rsidRDefault="00F709B3" w:rsidP="00F709B3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b/>
          <w:color w:val="auto"/>
          <w:sz w:val="26"/>
          <w:szCs w:val="26"/>
        </w:rPr>
        <w:t>E. Tình hình nhân lực (tính cho tất cả các CSSX nếu tổ chức cá nhân có nhiều CSSX):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- Bộ phận quản lý: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…………..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>Người;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- Số lượng công nhân: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……..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>Người.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b/>
          <w:color w:val="auto"/>
          <w:sz w:val="26"/>
          <w:szCs w:val="26"/>
        </w:rPr>
        <w:t>F. Thông tin về cơ sở sản xuất thuê gia công lại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b/>
          <w:color w:val="auto"/>
          <w:sz w:val="26"/>
          <w:szCs w:val="26"/>
        </w:rPr>
        <w:t>1. Đối tác nhận gia công lại 1: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b/>
          <w:color w:val="auto"/>
          <w:sz w:val="26"/>
          <w:szCs w:val="26"/>
        </w:rPr>
        <w:t>a. Thông tin chung</w:t>
      </w:r>
    </w:p>
    <w:p w:rsidR="00F709B3" w:rsidRPr="00F709B3" w:rsidRDefault="00F709B3" w:rsidP="00F709B3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- Tên đối tác nhận gia công lại: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709B3" w:rsidRPr="00F709B3" w:rsidRDefault="00F709B3" w:rsidP="00F709B3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- Mã số thuế đối tác nhận gia công lại: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Đối tác nhận gia công lại là hộ kinh doanh cá thể, hộ gia đình: □</w:t>
      </w:r>
    </w:p>
    <w:p w:rsidR="00F709B3" w:rsidRPr="00F709B3" w:rsidRDefault="00F709B3" w:rsidP="00F709B3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- Địa chỉ đối tác nhận gia công lại: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- Hợp đồng thuê gia công lại số: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>ngày, tháng, năm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- Gia công lại toàn bộ: □; Gia công công đoạn: □</w:t>
      </w:r>
    </w:p>
    <w:p w:rsidR="00F709B3" w:rsidRPr="00F709B3" w:rsidRDefault="00F709B3" w:rsidP="00F709B3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Mô tả công đoạn thuê gia công lại cụ thể: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b/>
          <w:color w:val="auto"/>
          <w:sz w:val="26"/>
          <w:szCs w:val="26"/>
        </w:rPr>
        <w:t>b. Thông tin chi tiết:</w:t>
      </w:r>
    </w:p>
    <w:p w:rsidR="00F709B3" w:rsidRPr="00F709B3" w:rsidRDefault="00F709B3" w:rsidP="00F709B3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1. Địa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>chỉ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CSSX 1: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- Cơ sở sx thuộc quyền sở hữu của DN: □; Cơ sở sx thuê: □</w:t>
      </w:r>
    </w:p>
    <w:p w:rsidR="00F709B3" w:rsidRPr="00F709B3" w:rsidRDefault="00F709B3" w:rsidP="00F709B3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- Tổng số lượng máy móc, dây chuyền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>tr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ang thiết bị: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br/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- (Trong đó: Sở hữu: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; Đi thuê: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…………….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>; khác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……….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 )</w:t>
      </w:r>
    </w:p>
    <w:p w:rsidR="00F709B3" w:rsidRPr="00F709B3" w:rsidRDefault="00F709B3" w:rsidP="00F709B3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- Năng lực sản xuất: Nêu rõ năng lực sản xuất sản phẩm xuất khẩu tối đa trong một năm/tháng/ngày: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- Cơ sở sản xuất trên phù hợp với nguyên liệu, vật tư nhập khẩu để gia công, sản xuất hàng hóa xuất khẩu thuộc ngành hàng (tích vào ô tương ứng với ngành hàng):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1"/>
        <w:gridCol w:w="3119"/>
      </w:tblGrid>
      <w:tr w:rsidR="00F709B3" w:rsidRPr="00F709B3" w:rsidTr="002D2B18">
        <w:tc>
          <w:tcPr>
            <w:tcW w:w="1667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Da giày: □</w:t>
            </w:r>
          </w:p>
        </w:tc>
        <w:tc>
          <w:tcPr>
            <w:tcW w:w="1667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May mặc: □</w:t>
            </w:r>
          </w:p>
        </w:tc>
        <w:tc>
          <w:tcPr>
            <w:tcW w:w="1667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Điện tử, điện lạnh: □</w:t>
            </w:r>
          </w:p>
        </w:tc>
      </w:tr>
      <w:tr w:rsidR="00F709B3" w:rsidRPr="00F709B3" w:rsidTr="002D2B18">
        <w:tc>
          <w:tcPr>
            <w:tcW w:w="1667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Chế biến thực phẩm: □</w:t>
            </w:r>
          </w:p>
        </w:tc>
        <w:tc>
          <w:tcPr>
            <w:tcW w:w="1667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Cơ khí: □</w:t>
            </w:r>
          </w:p>
        </w:tc>
        <w:tc>
          <w:tcPr>
            <w:tcW w:w="1667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Gỗ: □</w:t>
            </w:r>
          </w:p>
        </w:tc>
      </w:tr>
      <w:tr w:rsidR="00F709B3" w:rsidRPr="00F709B3" w:rsidTr="002D2B18">
        <w:tc>
          <w:tcPr>
            <w:tcW w:w="1667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Nhựa: □</w:t>
            </w:r>
          </w:p>
        </w:tc>
        <w:tc>
          <w:tcPr>
            <w:tcW w:w="1667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Nông sản: □</w:t>
            </w:r>
          </w:p>
        </w:tc>
        <w:tc>
          <w:tcPr>
            <w:tcW w:w="1667" w:type="pct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loại khác: □</w:t>
            </w:r>
          </w:p>
        </w:tc>
      </w:tr>
    </w:tbl>
    <w:p w:rsidR="00F709B3" w:rsidRPr="00F709B3" w:rsidRDefault="00F709B3" w:rsidP="00F709B3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- Chu kỳ sản xuất sản phẩm theo từng ngành nghề: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- Nguyên liệu, vật tư, sản phẩm được lưu giữ trong khu vực sản xuất: □;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- Nguyên liệu, vật tư, sản phẩm được lưu giữ ngoài khu vực sản xuất: □;</w:t>
      </w:r>
    </w:p>
    <w:p w:rsidR="00F709B3" w:rsidRPr="00F709B3" w:rsidRDefault="00F709B3" w:rsidP="00F709B3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Địa chỉ nơi lưu giữ nguyên liệu, vật tư, sản phẩm ngoài CSXX: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709B3" w:rsidRPr="00F709B3" w:rsidRDefault="00F709B3" w:rsidP="00F709B3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709B3" w:rsidRPr="00F709B3" w:rsidRDefault="00F709B3" w:rsidP="00F709B3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b/>
          <w:color w:val="auto"/>
          <w:sz w:val="26"/>
          <w:szCs w:val="26"/>
        </w:rPr>
        <w:t>2. Đối tác nhận gia công lại 2: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Trường hợp có nhiều hơn một đối tác nhận gia công lại thì thông báo tương tự điểm 1 trên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III</w:t>
      </w:r>
      <w:r w:rsidRPr="00F709B3">
        <w:rPr>
          <w:rFonts w:ascii="Times New Roman" w:hAnsi="Times New Roman" w:cs="Times New Roman"/>
          <w:b/>
          <w:color w:val="auto"/>
          <w:sz w:val="26"/>
          <w:szCs w:val="26"/>
        </w:rPr>
        <w:t>. Về sự tuân thủ pháp luật: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Trong vòng 730 ngày, tổ chức cá nhân (tích vào ô tương ứng):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- Bị xử lý về hành vi buôn lậu, vận chuyển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>tr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ái phép hàng hóa qua biên giới,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>tr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>ốn thuế: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Có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 □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                   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>Không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 □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- Bị xử phạt về hành vi trốn thuế, gian lận thuế: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Có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 □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                   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>Không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 □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- Bị các cơ quan quản lý nhà nước xử phạt vi phạm trong lĩnh vực kế toán: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Có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 □ 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                   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>Không</w:t>
      </w:r>
      <w:r w:rsidRPr="00F709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 </w:t>
      </w:r>
      <w:r w:rsidRPr="00F709B3">
        <w:rPr>
          <w:rFonts w:ascii="Times New Roman" w:hAnsi="Times New Roman" w:cs="Times New Roman"/>
          <w:color w:val="auto"/>
          <w:sz w:val="26"/>
          <w:szCs w:val="26"/>
        </w:rPr>
        <w:t xml:space="preserve"> □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709B3">
        <w:rPr>
          <w:rFonts w:ascii="Times New Roman" w:hAnsi="Times New Roman" w:cs="Times New Roman"/>
          <w:color w:val="auto"/>
          <w:sz w:val="26"/>
          <w:szCs w:val="26"/>
        </w:rPr>
        <w:t>Tổ chức/cá nhân xin chịu trách nhiệm trước pháp luật về các nội dung cam kết trên. Trường hợp có thay đổi các thông tin trên, Tổ chức/cá nhân sẽ thực hiện khai và cam kết lại.</w:t>
      </w:r>
    </w:p>
    <w:p w:rsidR="00F709B3" w:rsidRPr="00F709B3" w:rsidRDefault="00F709B3" w:rsidP="00F709B3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F709B3" w:rsidRPr="00F709B3" w:rsidTr="002D2B18">
        <w:tc>
          <w:tcPr>
            <w:tcW w:w="4428" w:type="dxa"/>
          </w:tcPr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</w:pPr>
          </w:p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</w:pPr>
            <w:r w:rsidRPr="00F709B3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Nơi nhận:</w:t>
            </w:r>
            <w:r w:rsidRPr="00F709B3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br/>
            </w: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-……..</w:t>
            </w:r>
          </w:p>
          <w:p w:rsidR="00F709B3" w:rsidRPr="00F709B3" w:rsidRDefault="00F709B3" w:rsidP="002D2B1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428" w:type="dxa"/>
          </w:tcPr>
          <w:p w:rsidR="00F709B3" w:rsidRPr="00F709B3" w:rsidRDefault="00F709B3" w:rsidP="002D2B1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709B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NGƯỜI ĐẠI DIỆN THEO PHÁP</w:t>
            </w:r>
            <w:r w:rsidRPr="00F709B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F709B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LUẬT CỦA T</w:t>
            </w:r>
            <w:r w:rsidRPr="00F709B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Ổ</w:t>
            </w:r>
            <w:r w:rsidRPr="00F709B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CHỨC, CÁ NHÂN</w:t>
            </w:r>
            <w:r w:rsidRPr="00F709B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(ký tên, đóng dấ</w:t>
            </w: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u</w:t>
            </w:r>
            <w:r w:rsidRPr="00F709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</w:p>
        </w:tc>
      </w:tr>
    </w:tbl>
    <w:p w:rsidR="00547117" w:rsidRPr="00F709B3" w:rsidRDefault="00547117">
      <w:pPr>
        <w:rPr>
          <w:rFonts w:ascii="Times New Roman" w:hAnsi="Times New Roman" w:cs="Times New Roman"/>
          <w:sz w:val="26"/>
          <w:szCs w:val="26"/>
        </w:rPr>
      </w:pPr>
    </w:p>
    <w:sectPr w:rsidR="00547117" w:rsidRPr="00F70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B3"/>
    <w:rsid w:val="00547117"/>
    <w:rsid w:val="00CA397E"/>
    <w:rsid w:val="00F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990ED-8336-43A2-8D35-B89D81FB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09B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2019-12-30T09:56:00Z</dcterms:created>
  <dcterms:modified xsi:type="dcterms:W3CDTF">2019-12-30T09:57:00Z</dcterms:modified>
</cp:coreProperties>
</file>