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16F0" w:rsidRPr="00461378" w:rsidRDefault="001416F0" w:rsidP="001416F0">
      <w:pPr>
        <w:tabs>
          <w:tab w:val="right" w:leader="dot" w:pos="8640"/>
        </w:tabs>
        <w:spacing w:before="120"/>
        <w:jc w:val="right"/>
        <w:rPr>
          <w:rFonts w:ascii="Arial" w:hAnsi="Arial" w:cs="Arial"/>
          <w:b/>
          <w:sz w:val="20"/>
        </w:rPr>
      </w:pPr>
      <w:bookmarkStart w:id="0" w:name="chuong_pl_6"/>
      <w:r w:rsidRPr="00461378">
        <w:rPr>
          <w:rFonts w:ascii="Arial" w:hAnsi="Arial" w:cs="Arial"/>
          <w:b/>
          <w:sz w:val="20"/>
        </w:rPr>
        <w:t>Mẫu số 05</w:t>
      </w:r>
      <w:bookmarkEnd w:id="0"/>
    </w:p>
    <w:p w:rsidR="001416F0" w:rsidRPr="00461378" w:rsidRDefault="001416F0" w:rsidP="001416F0">
      <w:pPr>
        <w:tabs>
          <w:tab w:val="right" w:leader="dot" w:pos="8640"/>
        </w:tabs>
        <w:spacing w:before="120"/>
        <w:jc w:val="center"/>
        <w:rPr>
          <w:rFonts w:ascii="Arial" w:hAnsi="Arial" w:cs="Arial"/>
          <w:sz w:val="20"/>
        </w:rPr>
      </w:pPr>
      <w:r w:rsidRPr="00461378">
        <w:rPr>
          <w:rFonts w:ascii="Arial" w:hAnsi="Arial" w:cs="Arial"/>
          <w:b/>
          <w:sz w:val="20"/>
          <w:szCs w:val="20"/>
        </w:rPr>
        <w:t>CỘNG HÒA XÃ HỘI CHỦ NGHĨA VIỆT NAM</w:t>
      </w:r>
      <w:r w:rsidRPr="00461378">
        <w:rPr>
          <w:rFonts w:ascii="Arial" w:hAnsi="Arial" w:cs="Arial"/>
          <w:b/>
          <w:sz w:val="20"/>
          <w:szCs w:val="20"/>
        </w:rPr>
        <w:br/>
        <w:t xml:space="preserve">Độc lập - Tự do - Hạnh phúc </w:t>
      </w:r>
      <w:r w:rsidRPr="00461378">
        <w:rPr>
          <w:rFonts w:ascii="Arial" w:hAnsi="Arial" w:cs="Arial"/>
          <w:b/>
          <w:sz w:val="20"/>
          <w:szCs w:val="20"/>
        </w:rPr>
        <w:br/>
        <w:t>---------------</w:t>
      </w:r>
    </w:p>
    <w:p w:rsidR="001416F0" w:rsidRPr="00461378" w:rsidRDefault="001416F0" w:rsidP="001416F0">
      <w:pPr>
        <w:tabs>
          <w:tab w:val="right" w:leader="dot" w:pos="8640"/>
        </w:tabs>
        <w:spacing w:before="120"/>
        <w:jc w:val="right"/>
        <w:rPr>
          <w:rFonts w:ascii="Arial" w:hAnsi="Arial" w:cs="Arial"/>
          <w:i/>
          <w:sz w:val="20"/>
        </w:rPr>
      </w:pPr>
      <w:r w:rsidRPr="00461378">
        <w:rPr>
          <w:rFonts w:ascii="Arial" w:hAnsi="Arial" w:cs="Arial"/>
          <w:i/>
          <w:sz w:val="20"/>
        </w:rPr>
        <w:t xml:space="preserve">…………, ngày ….. tháng ….. năm ……. </w:t>
      </w:r>
    </w:p>
    <w:p w:rsidR="001416F0" w:rsidRPr="00461378" w:rsidRDefault="001416F0" w:rsidP="001416F0">
      <w:pPr>
        <w:tabs>
          <w:tab w:val="right" w:leader="dot" w:pos="8640"/>
        </w:tabs>
        <w:spacing w:before="120"/>
        <w:jc w:val="center"/>
        <w:rPr>
          <w:rFonts w:ascii="Arial" w:hAnsi="Arial" w:cs="Arial"/>
          <w:b/>
          <w:sz w:val="20"/>
        </w:rPr>
      </w:pPr>
      <w:bookmarkStart w:id="1" w:name="chuong_pl_6_name"/>
      <w:r w:rsidRPr="00461378">
        <w:rPr>
          <w:rFonts w:ascii="Arial" w:hAnsi="Arial" w:cs="Arial"/>
          <w:b/>
          <w:sz w:val="20"/>
        </w:rPr>
        <w:t>HỢP ĐỒNG CHUYỂN NHƯỢNG TOÀN BỘ DỰ ÁN</w:t>
      </w:r>
      <w:bookmarkEnd w:id="1"/>
      <w:r w:rsidRPr="00461378">
        <w:rPr>
          <w:rFonts w:ascii="Arial" w:hAnsi="Arial" w:cs="Arial"/>
          <w:b/>
          <w:sz w:val="20"/>
        </w:rPr>
        <w:br/>
      </w:r>
      <w:bookmarkStart w:id="2" w:name="chuong_pl_6_name_name"/>
      <w:r w:rsidRPr="00461378">
        <w:rPr>
          <w:rFonts w:ascii="Arial" w:hAnsi="Arial" w:cs="Arial"/>
          <w:b/>
          <w:sz w:val="20"/>
        </w:rPr>
        <w:t>(HOẶC MỘT PHẦN DỰ ÁN)</w:t>
      </w:r>
      <w:bookmarkEnd w:id="2"/>
    </w:p>
    <w:p w:rsidR="001416F0" w:rsidRPr="00461378" w:rsidRDefault="001416F0" w:rsidP="001416F0">
      <w:pPr>
        <w:tabs>
          <w:tab w:val="right" w:leader="dot" w:pos="8640"/>
        </w:tabs>
        <w:spacing w:before="120"/>
        <w:jc w:val="center"/>
        <w:rPr>
          <w:rFonts w:ascii="Arial" w:hAnsi="Arial" w:cs="Arial"/>
          <w:i/>
          <w:sz w:val="20"/>
        </w:rPr>
      </w:pPr>
      <w:r w:rsidRPr="00461378">
        <w:rPr>
          <w:rFonts w:ascii="Arial" w:hAnsi="Arial" w:cs="Arial"/>
          <w:i/>
          <w:sz w:val="20"/>
        </w:rPr>
        <w:t>Số ………./HĐKT</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Căn cứ Luật Kinh doanh bất động sản ngày 25 tháng 11 năm 2014;</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Căn cứ Nghị định số: ....../2015/NĐ-CP ngày ….. tháng …… năm 2015 của Chính phủ quy định chi tiết thi hành một số điều của Luật Kinh doanh bất động sản;</w:t>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Căn cứ văn bản cho phép chuyển nhượng dự án (một phần dự án) ……. số ….. ngày ... tháng …. năm ……. của </w:t>
      </w:r>
      <w:r w:rsidRPr="00461378">
        <w:rPr>
          <w:rFonts w:ascii="Arial" w:hAnsi="Arial" w:cs="Arial"/>
          <w:sz w:val="20"/>
        </w:rPr>
        <w:tab/>
        <w:t>,</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Hai bên chúng tôi gồm:</w:t>
      </w:r>
    </w:p>
    <w:p w:rsidR="001416F0" w:rsidRPr="00461378" w:rsidRDefault="001416F0" w:rsidP="001416F0">
      <w:pPr>
        <w:tabs>
          <w:tab w:val="right" w:leader="dot" w:pos="8640"/>
        </w:tabs>
        <w:spacing w:before="120"/>
        <w:rPr>
          <w:rFonts w:ascii="Arial" w:hAnsi="Arial" w:cs="Arial"/>
          <w:b/>
          <w:sz w:val="20"/>
        </w:rPr>
      </w:pPr>
      <w:r w:rsidRPr="00461378">
        <w:rPr>
          <w:rFonts w:ascii="Arial" w:hAnsi="Arial" w:cs="Arial"/>
          <w:b/>
          <w:sz w:val="20"/>
        </w:rPr>
        <w:t>I. BÊN CHUYỂN NHƯỢNG</w:t>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 Tên doanh nghiệp: </w:t>
      </w:r>
      <w:r w:rsidRPr="00461378">
        <w:rPr>
          <w:rFonts w:ascii="Arial" w:hAnsi="Arial" w:cs="Arial"/>
          <w:sz w:val="20"/>
        </w:rPr>
        <w:tab/>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 Địa chỉ: </w:t>
      </w:r>
      <w:r w:rsidRPr="00461378">
        <w:rPr>
          <w:rFonts w:ascii="Arial" w:hAnsi="Arial" w:cs="Arial"/>
          <w:sz w:val="20"/>
        </w:rPr>
        <w:tab/>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 Giấy chứng nhận đăng ký doanh nghiệp/Giấy chứng nhận đăng ký kinh doanh số: </w:t>
      </w:r>
      <w:r w:rsidRPr="00461378">
        <w:rPr>
          <w:rFonts w:ascii="Arial" w:hAnsi="Arial" w:cs="Arial"/>
          <w:sz w:val="20"/>
        </w:rPr>
        <w:tab/>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ab/>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 Mã số doanh nghiệp: </w:t>
      </w:r>
      <w:r w:rsidRPr="00461378">
        <w:rPr>
          <w:rFonts w:ascii="Arial" w:hAnsi="Arial" w:cs="Arial"/>
          <w:sz w:val="20"/>
        </w:rPr>
        <w:tab/>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 Người đại diện theo pháp luật: …………………….. Chức vụ: </w:t>
      </w:r>
      <w:r w:rsidRPr="00461378">
        <w:rPr>
          <w:rFonts w:ascii="Arial" w:hAnsi="Arial" w:cs="Arial"/>
          <w:sz w:val="20"/>
        </w:rPr>
        <w:tab/>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 Số CMND (Hộ chiếu): …………….. Cấp ngày …../…../….. Tại: </w:t>
      </w:r>
      <w:r w:rsidRPr="00461378">
        <w:rPr>
          <w:rFonts w:ascii="Arial" w:hAnsi="Arial" w:cs="Arial"/>
          <w:sz w:val="20"/>
        </w:rPr>
        <w:tab/>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 Điện thoại: ………………………………….. Fax: </w:t>
      </w:r>
      <w:r w:rsidRPr="00461378">
        <w:rPr>
          <w:rFonts w:ascii="Arial" w:hAnsi="Arial" w:cs="Arial"/>
          <w:sz w:val="20"/>
        </w:rPr>
        <w:tab/>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 Tài khoản: ……………………………………. tại ngân hàng: </w:t>
      </w:r>
      <w:r w:rsidRPr="00461378">
        <w:rPr>
          <w:rFonts w:ascii="Arial" w:hAnsi="Arial" w:cs="Arial"/>
          <w:sz w:val="20"/>
        </w:rPr>
        <w:tab/>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 Mã số thuế: </w:t>
      </w:r>
      <w:r w:rsidRPr="00461378">
        <w:rPr>
          <w:rFonts w:ascii="Arial" w:hAnsi="Arial" w:cs="Arial"/>
          <w:sz w:val="20"/>
        </w:rPr>
        <w:tab/>
      </w:r>
    </w:p>
    <w:p w:rsidR="001416F0" w:rsidRPr="00461378" w:rsidRDefault="001416F0" w:rsidP="001416F0">
      <w:pPr>
        <w:tabs>
          <w:tab w:val="right" w:leader="dot" w:pos="8640"/>
        </w:tabs>
        <w:spacing w:before="120"/>
        <w:rPr>
          <w:rFonts w:ascii="Arial" w:hAnsi="Arial" w:cs="Arial"/>
          <w:b/>
          <w:sz w:val="20"/>
        </w:rPr>
      </w:pPr>
      <w:r w:rsidRPr="00461378">
        <w:rPr>
          <w:rFonts w:ascii="Arial" w:hAnsi="Arial" w:cs="Arial"/>
          <w:b/>
          <w:sz w:val="20"/>
        </w:rPr>
        <w:t>II. BÊN NHẬN CHUYỂN NHƯỢNG</w:t>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 Tên doanh nghiệp: </w:t>
      </w:r>
      <w:r w:rsidRPr="00461378">
        <w:rPr>
          <w:rFonts w:ascii="Arial" w:hAnsi="Arial" w:cs="Arial"/>
          <w:sz w:val="20"/>
        </w:rPr>
        <w:tab/>
      </w:r>
    </w:p>
    <w:p w:rsidR="001416F0" w:rsidRPr="00461378" w:rsidRDefault="001416F0" w:rsidP="001416F0">
      <w:pPr>
        <w:tabs>
          <w:tab w:val="right" w:leader="dot" w:pos="8280"/>
          <w:tab w:val="right" w:leader="dot" w:pos="8640"/>
        </w:tabs>
        <w:spacing w:before="120"/>
        <w:rPr>
          <w:rFonts w:ascii="Arial" w:hAnsi="Arial" w:cs="Arial"/>
          <w:sz w:val="20"/>
        </w:rPr>
      </w:pPr>
      <w:r w:rsidRPr="00461378">
        <w:rPr>
          <w:rFonts w:ascii="Arial" w:hAnsi="Arial" w:cs="Arial"/>
          <w:sz w:val="20"/>
        </w:rPr>
        <w:t xml:space="preserve">- Địa chỉ: </w:t>
      </w:r>
      <w:r w:rsidRPr="00461378">
        <w:rPr>
          <w:rFonts w:ascii="Arial" w:hAnsi="Arial" w:cs="Arial"/>
          <w:sz w:val="20"/>
        </w:rPr>
        <w:tab/>
      </w:r>
    </w:p>
    <w:p w:rsidR="001416F0" w:rsidRPr="00461378" w:rsidRDefault="001416F0" w:rsidP="001416F0">
      <w:pPr>
        <w:tabs>
          <w:tab w:val="right" w:leader="dot" w:pos="8280"/>
          <w:tab w:val="right" w:leader="dot" w:pos="8640"/>
        </w:tabs>
        <w:spacing w:before="120"/>
        <w:rPr>
          <w:rFonts w:ascii="Arial" w:hAnsi="Arial" w:cs="Arial"/>
          <w:sz w:val="20"/>
        </w:rPr>
      </w:pPr>
      <w:r w:rsidRPr="00461378">
        <w:rPr>
          <w:rFonts w:ascii="Arial" w:hAnsi="Arial" w:cs="Arial"/>
          <w:sz w:val="20"/>
        </w:rPr>
        <w:t xml:space="preserve">- Giấy chứng nhận đăng ký doanh nghiệp/Giấy chứng nhận đăng ký kinh doanh: </w:t>
      </w:r>
      <w:r w:rsidRPr="00461378">
        <w:rPr>
          <w:rFonts w:ascii="Arial" w:hAnsi="Arial" w:cs="Arial"/>
          <w:sz w:val="20"/>
        </w:rPr>
        <w:tab/>
      </w:r>
    </w:p>
    <w:p w:rsidR="001416F0" w:rsidRPr="00461378" w:rsidRDefault="001416F0" w:rsidP="001416F0">
      <w:pPr>
        <w:tabs>
          <w:tab w:val="right" w:leader="dot" w:pos="8280"/>
          <w:tab w:val="right" w:leader="dot" w:pos="8640"/>
        </w:tabs>
        <w:spacing w:before="120"/>
        <w:rPr>
          <w:rFonts w:ascii="Arial" w:hAnsi="Arial" w:cs="Arial"/>
          <w:sz w:val="20"/>
        </w:rPr>
      </w:pPr>
      <w:r w:rsidRPr="00461378">
        <w:rPr>
          <w:rFonts w:ascii="Arial" w:hAnsi="Arial" w:cs="Arial"/>
          <w:sz w:val="20"/>
        </w:rPr>
        <w:t xml:space="preserve">- Mã số doanh nghiệp: </w:t>
      </w:r>
      <w:r w:rsidRPr="00461378">
        <w:rPr>
          <w:rFonts w:ascii="Arial" w:hAnsi="Arial" w:cs="Arial"/>
          <w:sz w:val="20"/>
        </w:rPr>
        <w:tab/>
      </w:r>
    </w:p>
    <w:p w:rsidR="001416F0" w:rsidRPr="00461378" w:rsidRDefault="001416F0" w:rsidP="001416F0">
      <w:pPr>
        <w:tabs>
          <w:tab w:val="right" w:leader="dot" w:pos="8280"/>
          <w:tab w:val="right" w:leader="dot" w:pos="8640"/>
        </w:tabs>
        <w:spacing w:before="120"/>
        <w:rPr>
          <w:rFonts w:ascii="Arial" w:hAnsi="Arial" w:cs="Arial"/>
          <w:sz w:val="20"/>
        </w:rPr>
      </w:pPr>
      <w:r w:rsidRPr="00461378">
        <w:rPr>
          <w:rFonts w:ascii="Arial" w:hAnsi="Arial" w:cs="Arial"/>
          <w:sz w:val="20"/>
        </w:rPr>
        <w:t xml:space="preserve">- Người đại diện theo pháp luật: ………………………. Chức vụ: </w:t>
      </w:r>
      <w:r w:rsidRPr="00461378">
        <w:rPr>
          <w:rFonts w:ascii="Arial" w:hAnsi="Arial" w:cs="Arial"/>
          <w:sz w:val="20"/>
        </w:rPr>
        <w:tab/>
      </w:r>
    </w:p>
    <w:p w:rsidR="001416F0" w:rsidRPr="00461378" w:rsidRDefault="001416F0" w:rsidP="001416F0">
      <w:pPr>
        <w:tabs>
          <w:tab w:val="right" w:leader="dot" w:pos="8280"/>
          <w:tab w:val="right" w:leader="dot" w:pos="8640"/>
        </w:tabs>
        <w:spacing w:before="120"/>
        <w:rPr>
          <w:rFonts w:ascii="Arial" w:hAnsi="Arial" w:cs="Arial"/>
          <w:sz w:val="20"/>
        </w:rPr>
      </w:pPr>
      <w:r w:rsidRPr="00461378">
        <w:rPr>
          <w:rFonts w:ascii="Arial" w:hAnsi="Arial" w:cs="Arial"/>
          <w:sz w:val="20"/>
        </w:rPr>
        <w:t xml:space="preserve">- Số CMND (Hộ chiếu): …………….. Cấp ngày …../…../….. Tại </w:t>
      </w:r>
      <w:r w:rsidRPr="00461378">
        <w:rPr>
          <w:rFonts w:ascii="Arial" w:hAnsi="Arial" w:cs="Arial"/>
          <w:sz w:val="20"/>
        </w:rPr>
        <w:tab/>
      </w:r>
    </w:p>
    <w:p w:rsidR="001416F0" w:rsidRPr="00461378" w:rsidRDefault="001416F0" w:rsidP="001416F0">
      <w:pPr>
        <w:tabs>
          <w:tab w:val="right" w:leader="dot" w:pos="8280"/>
          <w:tab w:val="right" w:leader="dot" w:pos="8640"/>
        </w:tabs>
        <w:spacing w:before="120"/>
        <w:rPr>
          <w:rFonts w:ascii="Arial" w:hAnsi="Arial" w:cs="Arial"/>
          <w:sz w:val="20"/>
        </w:rPr>
      </w:pPr>
      <w:r w:rsidRPr="00461378">
        <w:rPr>
          <w:rFonts w:ascii="Arial" w:hAnsi="Arial" w:cs="Arial"/>
          <w:sz w:val="20"/>
        </w:rPr>
        <w:t xml:space="preserve">- Điện thoại: ………………………………….. Fax: </w:t>
      </w:r>
      <w:r w:rsidRPr="00461378">
        <w:rPr>
          <w:rFonts w:ascii="Arial" w:hAnsi="Arial" w:cs="Arial"/>
          <w:sz w:val="20"/>
        </w:rPr>
        <w:tab/>
      </w:r>
    </w:p>
    <w:p w:rsidR="001416F0" w:rsidRPr="00461378" w:rsidRDefault="001416F0" w:rsidP="001416F0">
      <w:pPr>
        <w:tabs>
          <w:tab w:val="right" w:leader="dot" w:pos="8280"/>
          <w:tab w:val="right" w:leader="dot" w:pos="8640"/>
        </w:tabs>
        <w:spacing w:before="120"/>
        <w:rPr>
          <w:rFonts w:ascii="Arial" w:hAnsi="Arial" w:cs="Arial"/>
          <w:sz w:val="20"/>
        </w:rPr>
      </w:pPr>
      <w:r w:rsidRPr="00461378">
        <w:rPr>
          <w:rFonts w:ascii="Arial" w:hAnsi="Arial" w:cs="Arial"/>
          <w:sz w:val="20"/>
        </w:rPr>
        <w:t xml:space="preserve">- Tài khoản: ………………………… Tại ngân hàng </w:t>
      </w:r>
      <w:r w:rsidRPr="00461378">
        <w:rPr>
          <w:rFonts w:ascii="Arial" w:hAnsi="Arial" w:cs="Arial"/>
          <w:sz w:val="20"/>
        </w:rPr>
        <w:tab/>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 Mã số thuế: </w:t>
      </w:r>
      <w:r w:rsidRPr="00461378">
        <w:rPr>
          <w:rFonts w:ascii="Arial" w:hAnsi="Arial" w:cs="Arial"/>
          <w:sz w:val="20"/>
        </w:rPr>
        <w:tab/>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Hai bên thống nhất ký kết hợp đồng chuyển nhượng toàn bộ dự án (hoặc một phần dự án) ….……………….. với các nội dung sau:</w:t>
      </w:r>
    </w:p>
    <w:p w:rsidR="001416F0" w:rsidRPr="00461378" w:rsidRDefault="001416F0" w:rsidP="001416F0">
      <w:pPr>
        <w:tabs>
          <w:tab w:val="right" w:leader="dot" w:pos="8640"/>
        </w:tabs>
        <w:spacing w:before="120"/>
        <w:rPr>
          <w:rFonts w:ascii="Arial" w:hAnsi="Arial" w:cs="Arial"/>
          <w:b/>
          <w:sz w:val="20"/>
        </w:rPr>
      </w:pPr>
      <w:r w:rsidRPr="00461378">
        <w:rPr>
          <w:rFonts w:ascii="Arial" w:hAnsi="Arial" w:cs="Arial"/>
          <w:b/>
          <w:sz w:val="20"/>
        </w:rPr>
        <w:t>Điều 1. Thông tin cơ bản về dự án đã được phê duyệt</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Nội dung chính của dự án đã được phê duyệt (một phần dự án) gồm:</w:t>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 Tên dự án: </w:t>
      </w:r>
      <w:r w:rsidRPr="00461378">
        <w:rPr>
          <w:rFonts w:ascii="Arial" w:hAnsi="Arial" w:cs="Arial"/>
          <w:sz w:val="20"/>
        </w:rPr>
        <w:tab/>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 Diện tích đất: </w:t>
      </w:r>
      <w:r w:rsidRPr="00461378">
        <w:rPr>
          <w:rFonts w:ascii="Arial" w:hAnsi="Arial" w:cs="Arial"/>
          <w:sz w:val="20"/>
        </w:rPr>
        <w:tab/>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 Nội dung về quy hoạch sử dụng đất: </w:t>
      </w:r>
      <w:r w:rsidRPr="00461378">
        <w:rPr>
          <w:rFonts w:ascii="Arial" w:hAnsi="Arial" w:cs="Arial"/>
          <w:sz w:val="20"/>
        </w:rPr>
        <w:tab/>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lastRenderedPageBreak/>
        <w:t xml:space="preserve">- Nội dung về quy hoạch xây dựng: </w:t>
      </w:r>
      <w:r w:rsidRPr="00461378">
        <w:rPr>
          <w:rFonts w:ascii="Arial" w:hAnsi="Arial" w:cs="Arial"/>
          <w:sz w:val="20"/>
        </w:rPr>
        <w:tab/>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 Nội dung về công trình xây dựng (tổng diện tích sàn, diện tích sàn nhà: </w:t>
      </w:r>
      <w:r w:rsidRPr="00461378">
        <w:rPr>
          <w:rFonts w:ascii="Arial" w:hAnsi="Arial" w:cs="Arial"/>
          <w:sz w:val="20"/>
        </w:rPr>
        <w:tab/>
        <w:t>)</w:t>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 Tổng mức đầu tư: </w:t>
      </w:r>
      <w:r w:rsidRPr="00461378">
        <w:rPr>
          <w:rFonts w:ascii="Arial" w:hAnsi="Arial" w:cs="Arial"/>
          <w:sz w:val="20"/>
        </w:rPr>
        <w:tab/>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 Tiến độ dự </w:t>
      </w:r>
      <w:bookmarkStart w:id="3" w:name="_GoBack"/>
      <w:bookmarkEnd w:id="3"/>
      <w:r w:rsidRPr="00461378">
        <w:rPr>
          <w:rFonts w:ascii="Arial" w:hAnsi="Arial" w:cs="Arial"/>
          <w:sz w:val="20"/>
        </w:rPr>
        <w:t xml:space="preserve">án: </w:t>
      </w:r>
      <w:r w:rsidRPr="00461378">
        <w:rPr>
          <w:rFonts w:ascii="Arial" w:hAnsi="Arial" w:cs="Arial"/>
          <w:sz w:val="20"/>
        </w:rPr>
        <w:tab/>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 Nguồn vốn: </w:t>
      </w:r>
      <w:r w:rsidRPr="00461378">
        <w:rPr>
          <w:rFonts w:ascii="Arial" w:hAnsi="Arial" w:cs="Arial"/>
          <w:sz w:val="20"/>
        </w:rPr>
        <w:tab/>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 Các nội dung khác: </w:t>
      </w:r>
      <w:r w:rsidRPr="00461378">
        <w:rPr>
          <w:rFonts w:ascii="Arial" w:hAnsi="Arial" w:cs="Arial"/>
          <w:sz w:val="20"/>
        </w:rPr>
        <w:tab/>
      </w:r>
    </w:p>
    <w:p w:rsidR="001416F0" w:rsidRPr="00461378" w:rsidRDefault="001416F0" w:rsidP="001416F0">
      <w:pPr>
        <w:tabs>
          <w:tab w:val="right" w:leader="dot" w:pos="8640"/>
        </w:tabs>
        <w:spacing w:before="120"/>
        <w:rPr>
          <w:rFonts w:ascii="Arial" w:hAnsi="Arial" w:cs="Arial"/>
          <w:i/>
          <w:sz w:val="20"/>
        </w:rPr>
      </w:pPr>
      <w:r w:rsidRPr="00461378">
        <w:rPr>
          <w:rFonts w:ascii="Arial" w:hAnsi="Arial" w:cs="Arial"/>
          <w:i/>
          <w:sz w:val="20"/>
        </w:rPr>
        <w:t>(Nếu chuyển nhượng một phần dự án cần thêm mục 2 về số liệu của phần dự án chuyển nhượng tương tự như trên)</w:t>
      </w:r>
    </w:p>
    <w:p w:rsidR="001416F0" w:rsidRPr="00461378" w:rsidRDefault="001416F0" w:rsidP="001416F0">
      <w:pPr>
        <w:tabs>
          <w:tab w:val="right" w:leader="dot" w:pos="8640"/>
        </w:tabs>
        <w:spacing w:before="120"/>
        <w:rPr>
          <w:rFonts w:ascii="Arial" w:hAnsi="Arial" w:cs="Arial"/>
          <w:b/>
          <w:sz w:val="20"/>
        </w:rPr>
      </w:pPr>
      <w:r w:rsidRPr="00461378">
        <w:rPr>
          <w:rFonts w:ascii="Arial" w:hAnsi="Arial" w:cs="Arial"/>
          <w:b/>
          <w:sz w:val="20"/>
        </w:rPr>
        <w:t>Điều 2. Thông tin chi tiết về kết quả thực hiện đến thời điểm chuyển nhượng dự án (hoặc một phần dự án)</w:t>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 Về giải phóng mặt bằng: </w:t>
      </w:r>
      <w:r w:rsidRPr="00461378">
        <w:rPr>
          <w:rFonts w:ascii="Arial" w:hAnsi="Arial" w:cs="Arial"/>
          <w:sz w:val="20"/>
        </w:rPr>
        <w:tab/>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 Về xây dựng hạ tầng kỹ thuật: </w:t>
      </w:r>
      <w:r w:rsidRPr="00461378">
        <w:rPr>
          <w:rFonts w:ascii="Arial" w:hAnsi="Arial" w:cs="Arial"/>
          <w:sz w:val="20"/>
        </w:rPr>
        <w:tab/>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 Về xây dựng công trình: </w:t>
      </w:r>
      <w:r w:rsidRPr="00461378">
        <w:rPr>
          <w:rFonts w:ascii="Arial" w:hAnsi="Arial" w:cs="Arial"/>
          <w:sz w:val="20"/>
        </w:rPr>
        <w:tab/>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 Thông tin khác: </w:t>
      </w:r>
      <w:r w:rsidRPr="00461378">
        <w:rPr>
          <w:rFonts w:ascii="Arial" w:hAnsi="Arial" w:cs="Arial"/>
          <w:sz w:val="20"/>
        </w:rPr>
        <w:tab/>
      </w:r>
    </w:p>
    <w:p w:rsidR="001416F0" w:rsidRPr="00461378" w:rsidRDefault="001416F0" w:rsidP="001416F0">
      <w:pPr>
        <w:tabs>
          <w:tab w:val="right" w:leader="dot" w:pos="8640"/>
        </w:tabs>
        <w:spacing w:before="120"/>
        <w:rPr>
          <w:rFonts w:ascii="Arial" w:hAnsi="Arial" w:cs="Arial"/>
          <w:b/>
          <w:sz w:val="20"/>
        </w:rPr>
      </w:pPr>
      <w:r w:rsidRPr="00461378">
        <w:rPr>
          <w:rFonts w:ascii="Arial" w:hAnsi="Arial" w:cs="Arial"/>
          <w:b/>
          <w:sz w:val="20"/>
        </w:rPr>
        <w:t>Điều 3. Giá chuyển nhượng</w:t>
      </w:r>
    </w:p>
    <w:p w:rsidR="001416F0" w:rsidRPr="00461378" w:rsidRDefault="001416F0" w:rsidP="001416F0">
      <w:pPr>
        <w:tabs>
          <w:tab w:val="right" w:leader="dot" w:pos="8640"/>
        </w:tabs>
        <w:spacing w:before="120"/>
        <w:rPr>
          <w:rFonts w:ascii="Arial" w:hAnsi="Arial" w:cs="Arial"/>
          <w:b/>
          <w:sz w:val="20"/>
        </w:rPr>
      </w:pPr>
      <w:r w:rsidRPr="00461378">
        <w:rPr>
          <w:rFonts w:ascii="Arial" w:hAnsi="Arial" w:cs="Arial"/>
          <w:b/>
          <w:sz w:val="20"/>
        </w:rPr>
        <w:t>Điều 4. Phương thức và thời hạn thanh toán</w:t>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1. Phương thức thanh toán: bằng (chuyển khoản hoặc hình thức khác) </w:t>
      </w:r>
      <w:r w:rsidRPr="00461378">
        <w:rPr>
          <w:rFonts w:ascii="Arial" w:hAnsi="Arial" w:cs="Arial"/>
          <w:sz w:val="20"/>
        </w:rPr>
        <w:tab/>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ab/>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2. Thời hạn thanh toán:</w:t>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Trả lần đầu là: ……………. đồng vào ngày ……./……./</w:t>
      </w:r>
      <w:r w:rsidRPr="00461378">
        <w:rPr>
          <w:rFonts w:ascii="Arial" w:hAnsi="Arial" w:cs="Arial"/>
          <w:sz w:val="20"/>
        </w:rPr>
        <w:tab/>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Trả tiếp theo là: ………………….. đồng vào ngày ……/……/</w:t>
      </w:r>
      <w:r w:rsidRPr="00461378">
        <w:rPr>
          <w:rFonts w:ascii="Arial" w:hAnsi="Arial" w:cs="Arial"/>
          <w:sz w:val="20"/>
        </w:rPr>
        <w:tab/>
        <w:t xml:space="preserve"> </w:t>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 Các quy định khác do hai bên thỏa thuận: </w:t>
      </w:r>
      <w:r w:rsidRPr="00461378">
        <w:rPr>
          <w:rFonts w:ascii="Arial" w:hAnsi="Arial" w:cs="Arial"/>
          <w:sz w:val="20"/>
        </w:rPr>
        <w:tab/>
      </w:r>
    </w:p>
    <w:p w:rsidR="001416F0" w:rsidRPr="00461378" w:rsidRDefault="001416F0" w:rsidP="001416F0">
      <w:pPr>
        <w:tabs>
          <w:tab w:val="right" w:leader="dot" w:pos="8640"/>
        </w:tabs>
        <w:spacing w:before="120"/>
        <w:rPr>
          <w:rFonts w:ascii="Arial" w:hAnsi="Arial" w:cs="Arial"/>
          <w:b/>
          <w:sz w:val="20"/>
        </w:rPr>
      </w:pPr>
      <w:r w:rsidRPr="00461378">
        <w:rPr>
          <w:rFonts w:ascii="Arial" w:hAnsi="Arial" w:cs="Arial"/>
          <w:b/>
          <w:sz w:val="20"/>
        </w:rPr>
        <w:t>Điều 5. Thời hạn bàn giao và nhận dự án (hoặc phần dự án)</w:t>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1. Cách thức bàn giao: Bàn giao trên hồ sơ hoặc phần nhận dự án, bàn giao trên thực địa: </w:t>
      </w:r>
      <w:r w:rsidRPr="00461378">
        <w:rPr>
          <w:rFonts w:ascii="Arial" w:hAnsi="Arial" w:cs="Arial"/>
          <w:sz w:val="20"/>
        </w:rPr>
        <w:tab/>
      </w:r>
    </w:p>
    <w:p w:rsidR="001416F0" w:rsidRPr="00461378" w:rsidRDefault="001416F0" w:rsidP="001416F0">
      <w:pPr>
        <w:tabs>
          <w:tab w:val="right" w:leader="dot" w:pos="8280"/>
        </w:tabs>
        <w:spacing w:before="120"/>
        <w:rPr>
          <w:rFonts w:ascii="Arial" w:hAnsi="Arial" w:cs="Arial"/>
          <w:sz w:val="20"/>
          <w:lang w:val="en-US"/>
        </w:rPr>
      </w:pPr>
      <w:r w:rsidRPr="00461378">
        <w:rPr>
          <w:rFonts w:ascii="Arial" w:hAnsi="Arial" w:cs="Arial"/>
          <w:sz w:val="20"/>
          <w:lang w:val="en-US"/>
        </w:rPr>
        <w:t xml:space="preserve">2. </w:t>
      </w:r>
      <w:r w:rsidRPr="00461378">
        <w:rPr>
          <w:rFonts w:ascii="Arial" w:hAnsi="Arial" w:cs="Arial"/>
          <w:sz w:val="20"/>
        </w:rPr>
        <w:t xml:space="preserve">Thời gian bàn giao: </w:t>
      </w:r>
      <w:r w:rsidRPr="00461378">
        <w:rPr>
          <w:rFonts w:ascii="Arial" w:hAnsi="Arial" w:cs="Arial"/>
          <w:sz w:val="20"/>
          <w:lang w:val="en-US"/>
        </w:rPr>
        <w:tab/>
      </w:r>
    </w:p>
    <w:p w:rsidR="001416F0" w:rsidRPr="00461378" w:rsidRDefault="001416F0" w:rsidP="001416F0">
      <w:pPr>
        <w:tabs>
          <w:tab w:val="right" w:leader="dot" w:pos="8640"/>
        </w:tabs>
        <w:spacing w:before="120"/>
        <w:rPr>
          <w:rFonts w:ascii="Arial" w:hAnsi="Arial" w:cs="Arial"/>
          <w:b/>
          <w:sz w:val="20"/>
        </w:rPr>
      </w:pPr>
      <w:r w:rsidRPr="00461378">
        <w:rPr>
          <w:rFonts w:ascii="Arial" w:hAnsi="Arial" w:cs="Arial"/>
          <w:b/>
          <w:sz w:val="20"/>
        </w:rPr>
        <w:t>Điều 6. Quyền và nghĩa vụ của bên chuyển nhượng</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1. Quyền của Bên chuyển nhượng:</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Bên chuyển nhượng có các quyền theo Điều 52 Luật Kinh doanh bất động sản và các quyền sau:</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a) Yêu cầu bên nhận chuyển nhượng trả đủ tiền đúng thời hạn ghi trong hợp đồng;</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b) Yêu cầu Bên nhận chuyển nhượng nhận bàn giao toàn bộ dự án hoặc phần dự án đúng thời hạn ghi trong hợp đồng;</w:t>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c) Các quyền khác do hai bên thỏa thuận: </w:t>
      </w:r>
      <w:r w:rsidRPr="00461378">
        <w:rPr>
          <w:rFonts w:ascii="Arial" w:hAnsi="Arial" w:cs="Arial"/>
          <w:sz w:val="20"/>
        </w:rPr>
        <w:tab/>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2. Nghĩa vụ của Bên chuyển nhượng:</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Bên chuyển nhượng có nghĩa vụ theo Điều 52 Luật Kinh doanh bất động sản và các nghĩa vụ sau:</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a) Bàn giao toàn bộ dự án hoặc phần dự án trên thực địa và toàn bộ hồ sơ dự án cho bên nhận chuyển nhượng, trường hợp không bàn giao hoặc chậm bàn giao thì phải bồi thường thiệt hại;</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b) Bảo vệ, quản lý toàn bộ dự án trong thời gian chưa bàn giao xong toàn bộ dự án cả về hồ sơ và trên thực địa;</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c) Thông báo cho khách hàng và các bên có liên quan về việc chuyển nhượng dự án;</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d) Giải quyết dứt điểm những cam kết đã thỏa thuận với khách hàng trước khi chuyển nhượng dự án hoặc phần dự án. Cùng bên nhận chuyển nhượng thống nhất với từng khách hàng về những vấn đề mà chủ đầu tư mới phải có trách nhiệm giải quyết không làm thiệt hại đến quyền lợi của khách hàng;</w:t>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đ) Các nghĩa vụ khác do hai bên thỏa thuận: </w:t>
      </w:r>
      <w:r w:rsidRPr="00461378">
        <w:rPr>
          <w:rFonts w:ascii="Arial" w:hAnsi="Arial" w:cs="Arial"/>
          <w:sz w:val="20"/>
        </w:rPr>
        <w:tab/>
      </w:r>
    </w:p>
    <w:p w:rsidR="001416F0" w:rsidRPr="00461378" w:rsidRDefault="001416F0" w:rsidP="001416F0">
      <w:pPr>
        <w:tabs>
          <w:tab w:val="right" w:leader="dot" w:pos="8640"/>
        </w:tabs>
        <w:spacing w:before="120"/>
        <w:rPr>
          <w:rFonts w:ascii="Arial" w:hAnsi="Arial" w:cs="Arial"/>
          <w:b/>
          <w:sz w:val="20"/>
        </w:rPr>
      </w:pPr>
      <w:r w:rsidRPr="00461378">
        <w:rPr>
          <w:rFonts w:ascii="Arial" w:hAnsi="Arial" w:cs="Arial"/>
          <w:b/>
          <w:sz w:val="20"/>
        </w:rPr>
        <w:lastRenderedPageBreak/>
        <w:t>Điều 7. Quyền và nghĩa vụ của Bên nhận chuyển nhượng</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1. Quyền của Bên nhận chuyển nhượng:</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Bên nhận chuyển nhượng có các quyền theo Điều 52 Luật Kinh doanh bất động sản và các quyền sau:</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a) Nhận bàn giao toàn bộ dự án hoặc phần dự án trên thực địa và toàn bộ hồ sơ dự án hoặc phần dự án nêu tại Hợp đồng này theo đúng thời gian quy định tại Hợp đồng này;</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b) Yêu cầu bên chuyển nhượng tạo điều kiện và cung cấp các giấy tờ có liên quan đến việc thực hiện tiếp dự án;</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c) Cùng bên chuyển nhượng bàn bạc với khách hàng về giải quyết quyền lợi và nghĩa vụ của khách hàng sau khi đã nhận chuyển nhượng;</w:t>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d) Các quyền lợi khác do hai bên thỏa thuận </w:t>
      </w:r>
      <w:r w:rsidRPr="00461378">
        <w:rPr>
          <w:rFonts w:ascii="Arial" w:hAnsi="Arial" w:cs="Arial"/>
          <w:sz w:val="20"/>
        </w:rPr>
        <w:tab/>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2. Nghĩa vụ của Bên nhận chuyển nhượng:</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Bên nhận chuyển nhượng có các nghĩa vụ theo Điều 52 Luật Kinh doanh bất động sản và các nghĩa vụ sau:</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a) Thanh toán đầy đủ đúng thời hạn tiền chuyển nhượng dự án cho bên chuyển nhượng đã ghi trong Hợp đồng;</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b) Thực hiện và đáp ứng đầy đủ quyền lợi của bên chuyển nhượng và của khách hàng mà các bên đã thống nhất;</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c) Tiếp nhận toàn bộ dự án, phần dự án tại thực địa và hồ sơ dự án đúng thời hạn đã thỏa thuận;</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d) Thực hiện tiếp dự án theo đúng nội dung dự án đã được cấp có thẩm quyền phê duyệt (đúng tiến độ, đảm bảo chất lượng …);</w:t>
      </w:r>
    </w:p>
    <w:p w:rsidR="001416F0" w:rsidRPr="00461378" w:rsidRDefault="001416F0" w:rsidP="001416F0">
      <w:pPr>
        <w:tabs>
          <w:tab w:val="right" w:leader="dot" w:pos="8280"/>
        </w:tabs>
        <w:spacing w:before="120"/>
        <w:rPr>
          <w:rFonts w:ascii="Arial" w:hAnsi="Arial" w:cs="Arial"/>
          <w:sz w:val="20"/>
        </w:rPr>
      </w:pPr>
      <w:r w:rsidRPr="00461378">
        <w:rPr>
          <w:rFonts w:ascii="Arial" w:hAnsi="Arial" w:cs="Arial"/>
          <w:sz w:val="20"/>
        </w:rPr>
        <w:t xml:space="preserve">đ) Các nghĩa vụ khác do hai bên thỏa thuận: </w:t>
      </w:r>
      <w:r w:rsidRPr="00461378">
        <w:rPr>
          <w:rFonts w:ascii="Arial" w:hAnsi="Arial" w:cs="Arial"/>
          <w:sz w:val="20"/>
        </w:rPr>
        <w:tab/>
      </w:r>
    </w:p>
    <w:p w:rsidR="001416F0" w:rsidRPr="00461378" w:rsidRDefault="001416F0" w:rsidP="001416F0">
      <w:pPr>
        <w:tabs>
          <w:tab w:val="right" w:leader="dot" w:pos="8640"/>
        </w:tabs>
        <w:spacing w:before="120"/>
        <w:rPr>
          <w:rFonts w:ascii="Arial" w:hAnsi="Arial" w:cs="Arial"/>
          <w:b/>
          <w:sz w:val="20"/>
        </w:rPr>
      </w:pPr>
      <w:r w:rsidRPr="00461378">
        <w:rPr>
          <w:rFonts w:ascii="Arial" w:hAnsi="Arial" w:cs="Arial"/>
          <w:b/>
          <w:sz w:val="20"/>
        </w:rPr>
        <w:t>Điều 8. Trách nhiệm của các bên trong việc thực hiện các thủ tục liên quan đến chuyển quyền sử dụng đất</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w:t>
      </w:r>
      <w:r w:rsidRPr="00461378">
        <w:rPr>
          <w:rFonts w:ascii="Arial" w:hAnsi="Arial" w:cs="Arial"/>
          <w:sz w:val="20"/>
          <w:lang w:val="en-US"/>
        </w:rPr>
        <w:t>d</w:t>
      </w:r>
      <w:r w:rsidRPr="00461378">
        <w:rPr>
          <w:rFonts w:ascii="Arial" w:hAnsi="Arial" w:cs="Arial"/>
          <w:sz w:val="20"/>
        </w:rPr>
        <w:t>o các bên thỏa thuận)</w:t>
      </w:r>
    </w:p>
    <w:p w:rsidR="001416F0" w:rsidRPr="00461378" w:rsidRDefault="001416F0" w:rsidP="001416F0">
      <w:pPr>
        <w:tabs>
          <w:tab w:val="right" w:leader="dot" w:pos="8640"/>
        </w:tabs>
        <w:spacing w:before="120"/>
        <w:rPr>
          <w:rFonts w:ascii="Arial" w:hAnsi="Arial" w:cs="Arial"/>
          <w:b/>
          <w:sz w:val="20"/>
        </w:rPr>
      </w:pPr>
      <w:r w:rsidRPr="00461378">
        <w:rPr>
          <w:rFonts w:ascii="Arial" w:hAnsi="Arial" w:cs="Arial"/>
          <w:b/>
          <w:sz w:val="20"/>
        </w:rPr>
        <w:t>Điều 9. Trách nhiệm của các bên khi vi phạm hợp đồng</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(do các bên thỏa thuận)</w:t>
      </w:r>
    </w:p>
    <w:p w:rsidR="001416F0" w:rsidRPr="00461378" w:rsidRDefault="001416F0" w:rsidP="001416F0">
      <w:pPr>
        <w:tabs>
          <w:tab w:val="right" w:leader="dot" w:pos="8640"/>
        </w:tabs>
        <w:spacing w:before="120"/>
        <w:rPr>
          <w:rFonts w:ascii="Arial" w:hAnsi="Arial" w:cs="Arial"/>
          <w:b/>
          <w:sz w:val="20"/>
        </w:rPr>
      </w:pPr>
      <w:r w:rsidRPr="00461378">
        <w:rPr>
          <w:rFonts w:ascii="Arial" w:hAnsi="Arial" w:cs="Arial"/>
          <w:b/>
          <w:sz w:val="20"/>
        </w:rPr>
        <w:t>Điều 10. Điều khoản về phạt vi phạm hợp đồng</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(do các bên thỏa thuận)</w:t>
      </w:r>
    </w:p>
    <w:p w:rsidR="001416F0" w:rsidRPr="00461378" w:rsidRDefault="001416F0" w:rsidP="001416F0">
      <w:pPr>
        <w:tabs>
          <w:tab w:val="right" w:leader="dot" w:pos="8640"/>
        </w:tabs>
        <w:spacing w:before="120"/>
        <w:rPr>
          <w:rFonts w:ascii="Arial" w:hAnsi="Arial" w:cs="Arial"/>
          <w:b/>
          <w:sz w:val="20"/>
        </w:rPr>
      </w:pPr>
      <w:r w:rsidRPr="00461378">
        <w:rPr>
          <w:rFonts w:ascii="Arial" w:hAnsi="Arial" w:cs="Arial"/>
          <w:b/>
          <w:sz w:val="20"/>
        </w:rPr>
        <w:t>Điều 11. Giải quyết tranh chấp</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(do các bên thỏa thuận)</w:t>
      </w:r>
    </w:p>
    <w:p w:rsidR="001416F0" w:rsidRPr="00461378" w:rsidRDefault="001416F0" w:rsidP="001416F0">
      <w:pPr>
        <w:tabs>
          <w:tab w:val="right" w:leader="dot" w:pos="8640"/>
        </w:tabs>
        <w:spacing w:before="120"/>
        <w:rPr>
          <w:rFonts w:ascii="Arial" w:hAnsi="Arial" w:cs="Arial"/>
          <w:b/>
          <w:sz w:val="20"/>
        </w:rPr>
      </w:pPr>
      <w:r w:rsidRPr="00461378">
        <w:rPr>
          <w:rFonts w:ascii="Arial" w:hAnsi="Arial" w:cs="Arial"/>
          <w:b/>
          <w:sz w:val="20"/>
        </w:rPr>
        <w:t>Điều 12. Các trường hợp chấm dứt hợp đồng</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(do các bên thỏa thuận)</w:t>
      </w:r>
    </w:p>
    <w:p w:rsidR="001416F0" w:rsidRPr="00461378" w:rsidRDefault="001416F0" w:rsidP="001416F0">
      <w:pPr>
        <w:tabs>
          <w:tab w:val="right" w:leader="dot" w:pos="8640"/>
        </w:tabs>
        <w:spacing w:before="120"/>
        <w:rPr>
          <w:rFonts w:ascii="Arial" w:hAnsi="Arial" w:cs="Arial"/>
          <w:b/>
          <w:sz w:val="20"/>
        </w:rPr>
      </w:pPr>
      <w:r w:rsidRPr="00461378">
        <w:rPr>
          <w:rFonts w:ascii="Arial" w:hAnsi="Arial" w:cs="Arial"/>
          <w:b/>
          <w:sz w:val="20"/>
        </w:rPr>
        <w:t>Điều 13. Thời điểm có hiệu lực của hợp đồng</w:t>
      </w:r>
    </w:p>
    <w:p w:rsidR="001416F0" w:rsidRPr="00461378" w:rsidRDefault="001416F0" w:rsidP="001416F0">
      <w:pPr>
        <w:tabs>
          <w:tab w:val="right" w:leader="dot" w:pos="8640"/>
        </w:tabs>
        <w:spacing w:before="120"/>
        <w:rPr>
          <w:rFonts w:ascii="Arial" w:hAnsi="Arial" w:cs="Arial"/>
          <w:sz w:val="20"/>
        </w:rPr>
      </w:pPr>
      <w:r w:rsidRPr="00461378">
        <w:rPr>
          <w:rFonts w:ascii="Arial" w:hAnsi="Arial" w:cs="Arial"/>
          <w:sz w:val="20"/>
        </w:rPr>
        <w:t>(do các bên thỏa thuận)</w:t>
      </w:r>
    </w:p>
    <w:p w:rsidR="001416F0" w:rsidRPr="00461378" w:rsidRDefault="001416F0" w:rsidP="001416F0">
      <w:pPr>
        <w:tabs>
          <w:tab w:val="right" w:leader="dot" w:pos="8640"/>
        </w:tabs>
        <w:spacing w:before="120"/>
        <w:rPr>
          <w:rFonts w:ascii="Arial" w:hAnsi="Arial" w:cs="Arial"/>
          <w:b/>
          <w:sz w:val="20"/>
        </w:rPr>
      </w:pPr>
      <w:r w:rsidRPr="00461378">
        <w:rPr>
          <w:rFonts w:ascii="Arial" w:hAnsi="Arial" w:cs="Arial"/>
          <w:b/>
          <w:sz w:val="20"/>
        </w:rPr>
        <w:t>Điều 14. Các thỏa thuận khác</w:t>
      </w:r>
    </w:p>
    <w:p w:rsidR="001416F0" w:rsidRPr="00461378" w:rsidRDefault="001416F0" w:rsidP="001416F0">
      <w:pPr>
        <w:tabs>
          <w:tab w:val="right" w:leader="dot" w:pos="8640"/>
        </w:tabs>
        <w:spacing w:before="120"/>
        <w:rPr>
          <w:rFonts w:ascii="Arial" w:hAnsi="Arial" w:cs="Arial"/>
          <w:sz w:val="20"/>
          <w:lang w:val="en-US"/>
        </w:rPr>
      </w:pPr>
    </w:p>
    <w:tbl>
      <w:tblPr>
        <w:tblW w:w="0" w:type="auto"/>
        <w:tblLook w:val="01E0" w:firstRow="1" w:lastRow="1" w:firstColumn="1" w:lastColumn="1" w:noHBand="0" w:noVBand="0"/>
      </w:tblPr>
      <w:tblGrid>
        <w:gridCol w:w="4428"/>
        <w:gridCol w:w="4428"/>
      </w:tblGrid>
      <w:tr w:rsidR="001416F0" w:rsidRPr="00692E22" w:rsidTr="004834E0">
        <w:tc>
          <w:tcPr>
            <w:tcW w:w="4428" w:type="dxa"/>
          </w:tcPr>
          <w:p w:rsidR="001416F0" w:rsidRPr="00692E22" w:rsidRDefault="001416F0" w:rsidP="004834E0">
            <w:pPr>
              <w:tabs>
                <w:tab w:val="right" w:leader="dot" w:pos="8640"/>
              </w:tabs>
              <w:spacing w:before="120"/>
              <w:jc w:val="center"/>
              <w:rPr>
                <w:rFonts w:ascii="Arial" w:hAnsi="Arial" w:cs="Arial"/>
                <w:sz w:val="20"/>
                <w:lang w:val="en-US"/>
              </w:rPr>
            </w:pPr>
            <w:r w:rsidRPr="00692E22">
              <w:rPr>
                <w:rFonts w:ascii="Arial" w:hAnsi="Arial" w:cs="Arial"/>
                <w:b/>
                <w:sz w:val="20"/>
              </w:rPr>
              <w:t>BÊN CHUY</w:t>
            </w:r>
            <w:r w:rsidRPr="00692E22">
              <w:rPr>
                <w:rFonts w:ascii="Arial" w:hAnsi="Arial" w:cs="Arial"/>
                <w:b/>
                <w:sz w:val="20"/>
                <w:lang w:val="en-US"/>
              </w:rPr>
              <w:t>Ể</w:t>
            </w:r>
            <w:r w:rsidRPr="00692E22">
              <w:rPr>
                <w:rFonts w:ascii="Arial" w:hAnsi="Arial" w:cs="Arial"/>
                <w:b/>
                <w:sz w:val="20"/>
              </w:rPr>
              <w:t>N NHƯỢNG</w:t>
            </w:r>
            <w:r w:rsidRPr="00692E22">
              <w:rPr>
                <w:rFonts w:ascii="Arial" w:hAnsi="Arial" w:cs="Arial"/>
                <w:sz w:val="20"/>
                <w:lang w:val="en-US"/>
              </w:rPr>
              <w:br/>
            </w:r>
            <w:r w:rsidRPr="00692E22">
              <w:rPr>
                <w:rFonts w:ascii="Arial" w:hAnsi="Arial" w:cs="Arial"/>
                <w:i/>
                <w:sz w:val="20"/>
              </w:rPr>
              <w:t>(Ký, ghi rõ họ tên, chức vụ và đ</w:t>
            </w:r>
            <w:r w:rsidRPr="00692E22">
              <w:rPr>
                <w:rFonts w:ascii="Arial" w:hAnsi="Arial" w:cs="Arial"/>
                <w:i/>
                <w:sz w:val="20"/>
                <w:lang w:val="en-US"/>
              </w:rPr>
              <w:t>ó</w:t>
            </w:r>
            <w:r w:rsidRPr="00692E22">
              <w:rPr>
                <w:rFonts w:ascii="Arial" w:hAnsi="Arial" w:cs="Arial"/>
                <w:i/>
                <w:sz w:val="20"/>
              </w:rPr>
              <w:t>ng d</w:t>
            </w:r>
            <w:r w:rsidRPr="00692E22">
              <w:rPr>
                <w:rFonts w:ascii="Arial" w:hAnsi="Arial" w:cs="Arial"/>
                <w:i/>
                <w:sz w:val="20"/>
                <w:lang w:val="en-US"/>
              </w:rPr>
              <w:t>ấ</w:t>
            </w:r>
            <w:r w:rsidRPr="00692E22">
              <w:rPr>
                <w:rFonts w:ascii="Arial" w:hAnsi="Arial" w:cs="Arial"/>
                <w:i/>
                <w:sz w:val="20"/>
              </w:rPr>
              <w:t>u)</w:t>
            </w:r>
          </w:p>
        </w:tc>
        <w:tc>
          <w:tcPr>
            <w:tcW w:w="4428" w:type="dxa"/>
          </w:tcPr>
          <w:p w:rsidR="001416F0" w:rsidRPr="00692E22" w:rsidRDefault="001416F0" w:rsidP="004834E0">
            <w:pPr>
              <w:tabs>
                <w:tab w:val="right" w:leader="dot" w:pos="8640"/>
              </w:tabs>
              <w:spacing w:before="120"/>
              <w:jc w:val="center"/>
              <w:rPr>
                <w:rFonts w:ascii="Arial" w:hAnsi="Arial" w:cs="Arial"/>
                <w:sz w:val="20"/>
                <w:lang w:val="en-US"/>
              </w:rPr>
            </w:pPr>
            <w:r w:rsidRPr="00692E22">
              <w:rPr>
                <w:rFonts w:ascii="Arial" w:hAnsi="Arial" w:cs="Arial"/>
                <w:b/>
                <w:sz w:val="20"/>
              </w:rPr>
              <w:t>BÊN NHẬN CHUY</w:t>
            </w:r>
            <w:r w:rsidRPr="00692E22">
              <w:rPr>
                <w:rFonts w:ascii="Arial" w:hAnsi="Arial" w:cs="Arial"/>
                <w:b/>
                <w:sz w:val="20"/>
                <w:lang w:val="en-US"/>
              </w:rPr>
              <w:t>Ể</w:t>
            </w:r>
            <w:r w:rsidRPr="00692E22">
              <w:rPr>
                <w:rFonts w:ascii="Arial" w:hAnsi="Arial" w:cs="Arial"/>
                <w:b/>
                <w:sz w:val="20"/>
              </w:rPr>
              <w:t>N NHƯỢNG</w:t>
            </w:r>
            <w:r w:rsidRPr="00692E22">
              <w:rPr>
                <w:rFonts w:ascii="Arial" w:hAnsi="Arial" w:cs="Arial"/>
                <w:sz w:val="20"/>
                <w:lang w:val="en-US"/>
              </w:rPr>
              <w:br/>
            </w:r>
            <w:r w:rsidRPr="00692E22">
              <w:rPr>
                <w:rFonts w:ascii="Arial" w:hAnsi="Arial" w:cs="Arial"/>
                <w:i/>
                <w:sz w:val="20"/>
              </w:rPr>
              <w:t>(K</w:t>
            </w:r>
            <w:r w:rsidRPr="00692E22">
              <w:rPr>
                <w:rFonts w:ascii="Arial" w:hAnsi="Arial" w:cs="Arial"/>
                <w:i/>
                <w:sz w:val="20"/>
                <w:lang w:val="en-US"/>
              </w:rPr>
              <w:t>ý</w:t>
            </w:r>
            <w:r w:rsidRPr="00692E22">
              <w:rPr>
                <w:rFonts w:ascii="Arial" w:hAnsi="Arial" w:cs="Arial"/>
                <w:i/>
                <w:sz w:val="20"/>
              </w:rPr>
              <w:t>, ghi rõ họ tên, chức vụ và đ</w:t>
            </w:r>
            <w:r w:rsidRPr="00692E22">
              <w:rPr>
                <w:rFonts w:ascii="Arial" w:hAnsi="Arial" w:cs="Arial"/>
                <w:i/>
                <w:sz w:val="20"/>
                <w:lang w:val="en-US"/>
              </w:rPr>
              <w:t>ó</w:t>
            </w:r>
            <w:r w:rsidRPr="00692E22">
              <w:rPr>
                <w:rFonts w:ascii="Arial" w:hAnsi="Arial" w:cs="Arial"/>
                <w:i/>
                <w:sz w:val="20"/>
              </w:rPr>
              <w:t>ng dấu)</w:t>
            </w:r>
          </w:p>
        </w:tc>
      </w:tr>
    </w:tbl>
    <w:p w:rsidR="001416F0" w:rsidRPr="00461378" w:rsidRDefault="001416F0" w:rsidP="001416F0">
      <w:pPr>
        <w:tabs>
          <w:tab w:val="right" w:leader="dot" w:pos="8640"/>
        </w:tabs>
        <w:spacing w:before="120"/>
        <w:rPr>
          <w:rFonts w:ascii="Arial" w:hAnsi="Arial" w:cs="Arial"/>
          <w:sz w:val="20"/>
        </w:rPr>
      </w:pPr>
    </w:p>
    <w:p w:rsidR="00B131CB" w:rsidRDefault="00B131CB"/>
    <w:sectPr w:rsidR="00B131CB" w:rsidSect="001416F0">
      <w:pgSz w:w="12240" w:h="15840"/>
      <w:pgMar w:top="284"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16F0"/>
    <w:rsid w:val="001416F0"/>
    <w:rsid w:val="00B131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76310DB-AABA-4A6D-AC65-0034F07C30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416F0"/>
    <w:pPr>
      <w:widowControl w:val="0"/>
      <w:spacing w:after="0" w:line="240" w:lineRule="auto"/>
    </w:pPr>
    <w:rPr>
      <w:rFonts w:ascii="Courier New" w:eastAsia="Courier New" w:hAnsi="Courier New" w:cs="Courier New"/>
      <w:color w:val="000000"/>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852</Words>
  <Characters>4859</Characters>
  <Application>Microsoft Office Word</Application>
  <DocSecurity>0</DocSecurity>
  <Lines>40</Lines>
  <Paragraphs>11</Paragraphs>
  <ScaleCrop>false</ScaleCrop>
  <Company/>
  <LinksUpToDate>false</LinksUpToDate>
  <CharactersWithSpaces>5700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2022-01-15T12:50:00Z</dcterms:created>
  <dcterms:modified xsi:type="dcterms:W3CDTF">2022-01-15T12:50:00Z</dcterms:modified>
</cp:coreProperties>
</file>