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B3" w:rsidRDefault="009758B3" w:rsidP="009758B3">
      <w:pPr>
        <w:spacing w:before="120" w:after="280" w:afterAutospacing="1"/>
        <w:jc w:val="right"/>
      </w:pPr>
      <w:bookmarkStart w:id="0" w:name="chuong_Pl_2"/>
      <w:r>
        <w:rPr>
          <w:b/>
          <w:bCs/>
          <w:lang w:val="vi-VN"/>
        </w:rPr>
        <w:t>Mẫu 02</w:t>
      </w:r>
      <w:bookmarkEnd w:id="0"/>
    </w:p>
    <w:p w:rsidR="009758B3" w:rsidRDefault="009758B3" w:rsidP="009758B3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9758B3" w:rsidRDefault="009758B3" w:rsidP="009758B3">
      <w:pPr>
        <w:spacing w:before="120" w:after="280" w:afterAutospacing="1"/>
        <w:jc w:val="center"/>
      </w:pPr>
      <w:bookmarkStart w:id="1" w:name="chuong_Pl_2_name"/>
      <w:r>
        <w:rPr>
          <w:b/>
          <w:bCs/>
          <w:lang w:val="vi-VN"/>
        </w:rPr>
        <w:t>ĐỀ NGHỊ CẤP CHỨNG THƯ SỐ CHO CƠ QUAN, TỔ CHỨC</w:t>
      </w:r>
      <w:bookmarkEnd w:id="1"/>
    </w:p>
    <w:p w:rsidR="009758B3" w:rsidRDefault="009758B3" w:rsidP="009758B3">
      <w:pPr>
        <w:spacing w:before="120" w:after="280" w:afterAutospacing="1"/>
        <w:jc w:val="center"/>
      </w:pPr>
      <w:r>
        <w:rPr>
          <w:lang w:val="vi-VN"/>
        </w:rPr>
        <w:t>Kính gửi: Cục Tin học và Thống kê tài chính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 xml:space="preserve">Tên cơ quan, tổ chức được cấp chứng thư số: .................................................................. 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 xml:space="preserve">Địa chỉ: ............................................................................................................................. 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 xml:space="preserve">Mã số thuế: ....................................................................................................................... 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 xml:space="preserve">Mã quan hệ ngân sách: ...................................................................................................... 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 xml:space="preserve">Tỉnh/Thành phố: ................................................................................................................. 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 xml:space="preserve">Địa chỉ thư điện tử công vụ (1): .......................................................................................... 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 xml:space="preserve">Số hiệu chứng thư số cũ (nếu có): ……………… Ngày cấp: ……….. Ngày hết hạn: .............. </w:t>
      </w:r>
    </w:p>
    <w:p w:rsidR="009758B3" w:rsidRDefault="009758B3" w:rsidP="009758B3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5988"/>
      </w:tblGrid>
      <w:tr w:rsidR="009758B3" w:rsidTr="001D4753">
        <w:tc>
          <w:tcPr>
            <w:tcW w:w="2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8B3" w:rsidRDefault="009758B3" w:rsidP="001D4753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8B3" w:rsidRDefault="009758B3" w:rsidP="001D4753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&lt;Địa danh&gt;, ngày ... tháng ... năm 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ĐẠI DIỆN ĐƠN VỊ ĐỀ NGHỊ CẤP CHỨNG THƯ SỐ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tên, đóng dấu)</w:t>
            </w:r>
          </w:p>
        </w:tc>
      </w:tr>
    </w:tbl>
    <w:p w:rsidR="009758B3" w:rsidRDefault="009758B3" w:rsidP="009758B3">
      <w:pPr>
        <w:spacing w:before="120" w:after="280" w:afterAutospacing="1"/>
      </w:pPr>
      <w:r>
        <w:rPr>
          <w:i/>
          <w:iCs/>
          <w:lang w:val="vi-VN"/>
        </w:rPr>
        <w:t>Ghi chú:</w:t>
      </w:r>
    </w:p>
    <w:p w:rsidR="009758B3" w:rsidRDefault="009758B3" w:rsidP="009758B3">
      <w:pPr>
        <w:spacing w:before="120" w:after="280" w:afterAutospacing="1"/>
      </w:pPr>
      <w:r>
        <w:rPr>
          <w:i/>
          <w:iCs/>
          <w:lang w:val="vi-VN"/>
        </w:rPr>
        <w:t>(1) Địa chỉ hộp thư điện tử của cơ quan, tổ chức sử dụng chứng thư số được cấp bởi Bộ Tài chính (...@mof</w:t>
      </w:r>
      <w:r>
        <w:rPr>
          <w:i/>
          <w:iCs/>
        </w:rPr>
        <w:t>.</w:t>
      </w:r>
      <w:r>
        <w:rPr>
          <w:i/>
          <w:iCs/>
          <w:lang w:val="vi-VN"/>
        </w:rPr>
        <w:t>gov.vn).</w:t>
      </w:r>
    </w:p>
    <w:p w:rsidR="00C84C79" w:rsidRDefault="00C84C79">
      <w:bookmarkStart w:id="2" w:name="_GoBack"/>
      <w:bookmarkEnd w:id="2"/>
    </w:p>
    <w:sectPr w:rsidR="00C8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B3"/>
    <w:rsid w:val="009758B3"/>
    <w:rsid w:val="00C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D413D-F1A5-4709-BB68-35F6F70A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2022-01-07T15:45:00Z</dcterms:created>
  <dcterms:modified xsi:type="dcterms:W3CDTF">2022-01-07T15:45:00Z</dcterms:modified>
</cp:coreProperties>
</file>