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08C" w:rsidRPr="0080608C" w:rsidRDefault="0080608C" w:rsidP="008060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7D20" w:rsidRPr="0080608C" w:rsidRDefault="00687D20" w:rsidP="00687D20">
      <w:pPr>
        <w:pStyle w:val="Bodytext20"/>
        <w:framePr w:w="9648" w:h="9190" w:hRule="exact" w:wrap="none" w:vAnchor="page" w:hAnchor="page" w:x="1309" w:y="481"/>
        <w:shd w:val="clear" w:color="auto" w:fill="auto"/>
        <w:spacing w:line="360" w:lineRule="auto"/>
        <w:jc w:val="both"/>
        <w:rPr>
          <w:sz w:val="26"/>
          <w:szCs w:val="26"/>
        </w:rPr>
      </w:pPr>
      <w:r w:rsidRPr="0080608C">
        <w:rPr>
          <w:sz w:val="26"/>
          <w:szCs w:val="26"/>
        </w:rPr>
        <w:t>Mau Họp đồng thế kế xây dựng công trình</w:t>
      </w:r>
    </w:p>
    <w:p w:rsidR="00687D20" w:rsidRPr="0080608C" w:rsidRDefault="00687D20" w:rsidP="00687D20">
      <w:pPr>
        <w:pStyle w:val="Bodytext20"/>
        <w:framePr w:w="9648" w:h="9190" w:hRule="exact" w:wrap="none" w:vAnchor="page" w:hAnchor="page" w:x="1309" w:y="481"/>
        <w:shd w:val="clear" w:color="auto" w:fill="auto"/>
        <w:spacing w:line="360" w:lineRule="auto"/>
        <w:jc w:val="both"/>
        <w:rPr>
          <w:sz w:val="26"/>
          <w:szCs w:val="26"/>
        </w:rPr>
      </w:pPr>
      <w:r w:rsidRPr="0080608C">
        <w:rPr>
          <w:sz w:val="26"/>
          <w:szCs w:val="26"/>
        </w:rPr>
        <w:t>(Công bố kèm theo công văn số 2507 /BXD - VP ngày 26/11/2007 của Bộ Xây dựng vê việc</w:t>
      </w:r>
    </w:p>
    <w:p w:rsidR="00687D20" w:rsidRPr="0080608C" w:rsidRDefault="00687D20" w:rsidP="00687D20">
      <w:pPr>
        <w:pStyle w:val="Bodytext20"/>
        <w:framePr w:w="9648" w:h="9190" w:hRule="exact" w:wrap="none" w:vAnchor="page" w:hAnchor="page" w:x="1309" w:y="481"/>
        <w:shd w:val="clear" w:color="auto" w:fill="auto"/>
        <w:spacing w:after="253" w:line="360" w:lineRule="auto"/>
        <w:jc w:val="both"/>
        <w:rPr>
          <w:sz w:val="26"/>
          <w:szCs w:val="26"/>
        </w:rPr>
      </w:pPr>
      <w:r w:rsidRPr="0080608C">
        <w:rPr>
          <w:sz w:val="26"/>
          <w:szCs w:val="26"/>
        </w:rPr>
        <w:t>công bố mẫu họp đồng xây dựng)</w:t>
      </w:r>
    </w:p>
    <w:p w:rsidR="00687D20" w:rsidRPr="0080608C" w:rsidRDefault="00687D20" w:rsidP="00687D20">
      <w:pPr>
        <w:pStyle w:val="Heading10"/>
        <w:framePr w:w="9648" w:h="9190" w:hRule="exact" w:wrap="none" w:vAnchor="page" w:hAnchor="page" w:x="1309" w:y="481"/>
        <w:shd w:val="clear" w:color="auto" w:fill="auto"/>
        <w:spacing w:before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bookmark0"/>
      <w:r w:rsidRPr="0080608C">
        <w:rPr>
          <w:rFonts w:ascii="Times New Roman" w:hAnsi="Times New Roman" w:cs="Times New Roman"/>
          <w:sz w:val="26"/>
          <w:szCs w:val="26"/>
        </w:rPr>
        <w:t>Mục lục</w:t>
      </w:r>
      <w:bookmarkEnd w:id="0"/>
    </w:p>
    <w:p w:rsidR="00687D20" w:rsidRPr="0080608C" w:rsidRDefault="00687D20" w:rsidP="00687D20">
      <w:pPr>
        <w:pStyle w:val="BodyText21"/>
        <w:framePr w:w="9648" w:h="9190" w:hRule="exact" w:wrap="none" w:vAnchor="page" w:hAnchor="page" w:x="1309" w:y="481"/>
        <w:shd w:val="clear" w:color="auto" w:fill="auto"/>
        <w:spacing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Phần 1 - Các căn cứ ký kết hợp đồng</w:t>
      </w:r>
    </w:p>
    <w:p w:rsidR="00687D20" w:rsidRPr="0080608C" w:rsidRDefault="00687D20" w:rsidP="00687D20">
      <w:pPr>
        <w:pStyle w:val="BodyText21"/>
        <w:framePr w:w="9648" w:h="9190" w:hRule="exact" w:wrap="none" w:vAnchor="page" w:hAnchor="page" w:x="1309" w:y="481"/>
        <w:shd w:val="clear" w:color="auto" w:fill="auto"/>
        <w:spacing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Phần 2 - Các điều khoản và điều kiện của hợp đồng</w:t>
      </w:r>
    </w:p>
    <w:p w:rsidR="00687D20" w:rsidRPr="0080608C" w:rsidRDefault="00687D20" w:rsidP="00687D20">
      <w:pPr>
        <w:pStyle w:val="BodyText21"/>
        <w:framePr w:w="9648" w:h="9190" w:hRule="exact" w:wrap="none" w:vAnchor="page" w:hAnchor="page" w:x="1309" w:y="481"/>
        <w:shd w:val="clear" w:color="auto" w:fill="auto"/>
        <w:spacing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Điều 1. Hồ sa của hợp đồng và thứ tự ưu tiên</w:t>
      </w:r>
    </w:p>
    <w:p w:rsidR="00687D20" w:rsidRPr="0080608C" w:rsidRDefault="00687D20" w:rsidP="00687D20">
      <w:pPr>
        <w:pStyle w:val="BodyText21"/>
        <w:framePr w:w="9648" w:h="9190" w:hRule="exact" w:wrap="none" w:vAnchor="page" w:hAnchor="page" w:x="1309" w:y="481"/>
        <w:shd w:val="clear" w:color="auto" w:fill="auto"/>
        <w:spacing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Điều 2. Các định nghĩa và diễn giải</w:t>
      </w:r>
    </w:p>
    <w:p w:rsidR="00687D20" w:rsidRPr="0080608C" w:rsidRDefault="00687D20" w:rsidP="00687D20">
      <w:pPr>
        <w:pStyle w:val="BodyText21"/>
        <w:framePr w:w="9648" w:h="9190" w:hRule="exact" w:wrap="none" w:vAnchor="page" w:hAnchor="page" w:x="1309" w:y="481"/>
        <w:shd w:val="clear" w:color="auto" w:fill="auto"/>
        <w:spacing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Điều 3. Mô tả phạm vi công việc</w:t>
      </w:r>
    </w:p>
    <w:p w:rsidR="00687D20" w:rsidRPr="0080608C" w:rsidRDefault="00687D20" w:rsidP="00687D20">
      <w:pPr>
        <w:pStyle w:val="BodyText21"/>
        <w:framePr w:w="9648" w:h="9190" w:hRule="exact" w:wrap="none" w:vAnchor="page" w:hAnchor="page" w:x="1309" w:y="481"/>
        <w:shd w:val="clear" w:color="auto" w:fill="auto"/>
        <w:spacing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Điều 4. Giám sát tác giả</w:t>
      </w:r>
    </w:p>
    <w:p w:rsidR="00687D20" w:rsidRPr="0080608C" w:rsidRDefault="00687D20" w:rsidP="00687D20">
      <w:pPr>
        <w:pStyle w:val="BodyText21"/>
        <w:framePr w:w="9648" w:h="9190" w:hRule="exact" w:wrap="none" w:vAnchor="page" w:hAnchor="page" w:x="1309" w:y="481"/>
        <w:shd w:val="clear" w:color="auto" w:fill="auto"/>
        <w:spacing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Điều 5. Cách thức trao đổi thông tin</w:t>
      </w:r>
    </w:p>
    <w:p w:rsidR="00687D20" w:rsidRPr="0080608C" w:rsidRDefault="00687D20" w:rsidP="00687D20">
      <w:pPr>
        <w:pStyle w:val="BodyText21"/>
        <w:framePr w:w="9648" w:h="9190" w:hRule="exact" w:wrap="none" w:vAnchor="page" w:hAnchor="page" w:x="1309" w:y="481"/>
        <w:shd w:val="clear" w:color="auto" w:fill="auto"/>
        <w:spacing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Điều 6. Giá hợp đồng, tạm ứng và thanh toán</w:t>
      </w:r>
    </w:p>
    <w:p w:rsidR="00687D20" w:rsidRPr="0080608C" w:rsidRDefault="00687D20" w:rsidP="00687D20">
      <w:pPr>
        <w:pStyle w:val="BodyText21"/>
        <w:framePr w:w="9648" w:h="9190" w:hRule="exact" w:wrap="none" w:vAnchor="page" w:hAnchor="page" w:x="1309" w:y="481"/>
        <w:shd w:val="clear" w:color="auto" w:fill="auto"/>
        <w:spacing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Điều 7. Bảo đảm thực hiện</w:t>
      </w:r>
    </w:p>
    <w:p w:rsidR="00687D20" w:rsidRPr="0080608C" w:rsidRDefault="00687D20" w:rsidP="00687D20">
      <w:pPr>
        <w:pStyle w:val="BodyText21"/>
        <w:framePr w:w="9648" w:h="9190" w:hRule="exact" w:wrap="none" w:vAnchor="page" w:hAnchor="page" w:x="1309" w:y="481"/>
        <w:shd w:val="clear" w:color="auto" w:fill="auto"/>
        <w:spacing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Điều 8. Thay đổi và điều chỉnh giá hợp đồng</w:t>
      </w:r>
    </w:p>
    <w:p w:rsidR="00687D20" w:rsidRPr="0080608C" w:rsidRDefault="00687D20" w:rsidP="00687D20">
      <w:pPr>
        <w:pStyle w:val="BodyText21"/>
        <w:framePr w:w="9648" w:h="9190" w:hRule="exact" w:wrap="none" w:vAnchor="page" w:hAnchor="page" w:x="1309" w:y="481"/>
        <w:shd w:val="clear" w:color="auto" w:fill="auto"/>
        <w:spacing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Điều 9. Tiến độ thực hiện hợp đồng</w:t>
      </w:r>
    </w:p>
    <w:p w:rsidR="00687D20" w:rsidRPr="0080608C" w:rsidRDefault="00687D20" w:rsidP="00687D20">
      <w:pPr>
        <w:pStyle w:val="BodyText21"/>
        <w:framePr w:w="9648" w:h="9190" w:hRule="exact" w:wrap="none" w:vAnchor="page" w:hAnchor="page" w:x="1309" w:y="481"/>
        <w:shd w:val="clear" w:color="auto" w:fill="auto"/>
        <w:spacing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Điều 10. Quyền và nghĩa vụ chung của Nhà thầu</w:t>
      </w:r>
    </w:p>
    <w:p w:rsidR="00687D20" w:rsidRPr="0080608C" w:rsidRDefault="00687D20" w:rsidP="00687D20">
      <w:pPr>
        <w:pStyle w:val="BodyText21"/>
        <w:framePr w:w="9648" w:h="9190" w:hRule="exact" w:wrap="none" w:vAnchor="page" w:hAnchor="page" w:x="1309" w:y="481"/>
        <w:shd w:val="clear" w:color="auto" w:fill="auto"/>
        <w:spacing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Điều 11. Quyền và nghĩa vụ chung của Chủ đàu tư</w:t>
      </w:r>
    </w:p>
    <w:p w:rsidR="00687D20" w:rsidRPr="0080608C" w:rsidRDefault="00687D20" w:rsidP="00687D20">
      <w:pPr>
        <w:pStyle w:val="BodyText21"/>
        <w:framePr w:w="9648" w:h="9190" w:hRule="exact" w:wrap="none" w:vAnchor="page" w:hAnchor="page" w:x="1309" w:y="481"/>
        <w:shd w:val="clear" w:color="auto" w:fill="auto"/>
        <w:spacing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Điều 12. Nhà thầu phụ</w:t>
      </w:r>
    </w:p>
    <w:p w:rsidR="00687D20" w:rsidRPr="0080608C" w:rsidRDefault="00687D20" w:rsidP="00687D20">
      <w:pPr>
        <w:pStyle w:val="BodyText21"/>
        <w:framePr w:w="9648" w:h="9190" w:hRule="exact" w:wrap="none" w:vAnchor="page" w:hAnchor="page" w:x="1309" w:y="481"/>
        <w:shd w:val="clear" w:color="auto" w:fill="auto"/>
        <w:spacing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Điều 13. Nhân lực của Nhà thầu</w:t>
      </w:r>
    </w:p>
    <w:p w:rsidR="00687D20" w:rsidRPr="0080608C" w:rsidRDefault="00687D20" w:rsidP="00687D20">
      <w:pPr>
        <w:pStyle w:val="BodyText21"/>
        <w:framePr w:w="9648" w:h="9190" w:hRule="exact" w:wrap="none" w:vAnchor="page" w:hAnchor="page" w:x="1309" w:y="481"/>
        <w:shd w:val="clear" w:color="auto" w:fill="auto"/>
        <w:spacing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Điều 14. Vật liệu và thiết bị sử dụng cho công trình</w:t>
      </w:r>
    </w:p>
    <w:p w:rsidR="00687D20" w:rsidRPr="0080608C" w:rsidRDefault="00687D20" w:rsidP="00687D20">
      <w:pPr>
        <w:pStyle w:val="BodyText21"/>
        <w:framePr w:w="9648" w:h="9190" w:hRule="exact" w:wrap="none" w:vAnchor="page" w:hAnchor="page" w:x="1309" w:y="481"/>
        <w:shd w:val="clear" w:color="auto" w:fill="auto"/>
        <w:spacing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Điều 15. Sản phẩm của Nhà thầu</w:t>
      </w:r>
    </w:p>
    <w:p w:rsidR="00687D20" w:rsidRPr="0080608C" w:rsidRDefault="00687D20" w:rsidP="00687D20">
      <w:pPr>
        <w:pStyle w:val="BodyText21"/>
        <w:framePr w:w="9648" w:h="9190" w:hRule="exact" w:wrap="none" w:vAnchor="page" w:hAnchor="page" w:x="1309" w:y="481"/>
        <w:shd w:val="clear" w:color="auto" w:fill="auto"/>
        <w:spacing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Điều 16. Nghiệm thu của Chủ đàu tư</w:t>
      </w:r>
    </w:p>
    <w:p w:rsidR="00687D20" w:rsidRPr="0080608C" w:rsidRDefault="00687D20" w:rsidP="00687D20">
      <w:pPr>
        <w:pStyle w:val="BodyText21"/>
        <w:framePr w:w="9648" w:h="9190" w:hRule="exact" w:wrap="none" w:vAnchor="page" w:hAnchor="page" w:x="1309" w:y="481"/>
        <w:shd w:val="clear" w:color="auto" w:fill="auto"/>
        <w:spacing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Điều 17. Tạm ngừng và Chấm dứt hợp đồng</w:t>
      </w:r>
    </w:p>
    <w:p w:rsidR="00687D20" w:rsidRPr="0080608C" w:rsidRDefault="00687D20" w:rsidP="00687D20">
      <w:pPr>
        <w:pStyle w:val="BodyText21"/>
        <w:framePr w:w="9648" w:h="9190" w:hRule="exact" w:wrap="none" w:vAnchor="page" w:hAnchor="page" w:x="1309" w:y="481"/>
        <w:shd w:val="clear" w:color="auto" w:fill="auto"/>
        <w:spacing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Điều 18. Bồi thường và giới hạn trách nhiệm</w:t>
      </w:r>
    </w:p>
    <w:p w:rsidR="00687D20" w:rsidRPr="0080608C" w:rsidRDefault="00687D20" w:rsidP="00687D20">
      <w:pPr>
        <w:pStyle w:val="BodyText21"/>
        <w:framePr w:w="9648" w:h="9190" w:hRule="exact" w:wrap="none" w:vAnchor="page" w:hAnchor="page" w:x="1309" w:y="481"/>
        <w:shd w:val="clear" w:color="auto" w:fill="auto"/>
        <w:spacing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Điều 19. Bản quyền và quyền sử dụng tài liệu</w:t>
      </w:r>
    </w:p>
    <w:p w:rsidR="00687D20" w:rsidRPr="0080608C" w:rsidRDefault="00687D20" w:rsidP="00687D20">
      <w:pPr>
        <w:pStyle w:val="BodyText21"/>
        <w:framePr w:w="9648" w:h="9190" w:hRule="exact" w:wrap="none" w:vAnchor="page" w:hAnchor="page" w:x="1309" w:y="481"/>
        <w:shd w:val="clear" w:color="auto" w:fill="auto"/>
        <w:spacing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Điều 20. Việc bảo mật</w:t>
      </w:r>
    </w:p>
    <w:p w:rsidR="00687D20" w:rsidRPr="0080608C" w:rsidRDefault="00687D20" w:rsidP="00687D20">
      <w:pPr>
        <w:pStyle w:val="BodyText21"/>
        <w:framePr w:w="9648" w:h="9190" w:hRule="exact" w:wrap="none" w:vAnchor="page" w:hAnchor="page" w:x="1309" w:y="481"/>
        <w:shd w:val="clear" w:color="auto" w:fill="auto"/>
        <w:spacing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Điều 21. Bảo hiểm</w:t>
      </w:r>
    </w:p>
    <w:p w:rsidR="00687D20" w:rsidRPr="0080608C" w:rsidRDefault="00687D20" w:rsidP="00687D20">
      <w:pPr>
        <w:pStyle w:val="BodyText21"/>
        <w:framePr w:w="9648" w:h="9190" w:hRule="exact" w:wrap="none" w:vAnchor="page" w:hAnchor="page" w:x="1309" w:y="481"/>
        <w:shd w:val="clear" w:color="auto" w:fill="auto"/>
        <w:spacing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Điều 22. Bất khả kháng</w:t>
      </w:r>
    </w:p>
    <w:p w:rsidR="00687D20" w:rsidRPr="0080608C" w:rsidRDefault="00687D20" w:rsidP="00687D20">
      <w:pPr>
        <w:pStyle w:val="BodyText21"/>
        <w:framePr w:w="9648" w:h="9190" w:hRule="exact" w:wrap="none" w:vAnchor="page" w:hAnchor="page" w:x="1309" w:y="481"/>
        <w:shd w:val="clear" w:color="auto" w:fill="auto"/>
        <w:spacing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Điều 23. Thưởng, phạt vi phạm hợp đồng</w:t>
      </w:r>
    </w:p>
    <w:p w:rsidR="00687D20" w:rsidRPr="0080608C" w:rsidRDefault="00687D20" w:rsidP="00687D20">
      <w:pPr>
        <w:pStyle w:val="BodyText21"/>
        <w:framePr w:w="9648" w:h="9190" w:hRule="exact" w:wrap="none" w:vAnchor="page" w:hAnchor="page" w:x="1309" w:y="481"/>
        <w:shd w:val="clear" w:color="auto" w:fill="auto"/>
        <w:spacing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Điều 24. Khiếu nại, tranh chấp và trọng tài</w:t>
      </w:r>
    </w:p>
    <w:p w:rsidR="00687D20" w:rsidRPr="0080608C" w:rsidRDefault="00687D20" w:rsidP="00687D20">
      <w:pPr>
        <w:pStyle w:val="BodyText21"/>
        <w:framePr w:w="9648" w:h="9190" w:hRule="exact" w:wrap="none" w:vAnchor="page" w:hAnchor="page" w:x="1309" w:y="481"/>
        <w:shd w:val="clear" w:color="auto" w:fill="auto"/>
        <w:spacing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Điều 25. Quyết toán hợp đồng</w:t>
      </w:r>
    </w:p>
    <w:p w:rsidR="00687D20" w:rsidRPr="0080608C" w:rsidRDefault="00687D20" w:rsidP="00687D20">
      <w:pPr>
        <w:pStyle w:val="BodyText21"/>
        <w:framePr w:w="9648" w:h="9190" w:hRule="exact" w:wrap="none" w:vAnchor="page" w:hAnchor="page" w:x="1309" w:y="481"/>
        <w:shd w:val="clear" w:color="auto" w:fill="auto"/>
        <w:spacing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Điều 26. Điều khoản chung</w:t>
      </w:r>
    </w:p>
    <w:p w:rsidR="0080608C" w:rsidRPr="0080608C" w:rsidRDefault="0080608C" w:rsidP="008060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608C" w:rsidRPr="0080608C" w:rsidRDefault="0080608C" w:rsidP="008060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608C" w:rsidRPr="0080608C" w:rsidRDefault="0080608C" w:rsidP="008060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608C" w:rsidRPr="0080608C" w:rsidRDefault="0080608C" w:rsidP="008060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608C" w:rsidRPr="0080608C" w:rsidRDefault="0080608C" w:rsidP="008060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608C" w:rsidRPr="0080608C" w:rsidRDefault="0080608C" w:rsidP="008060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608C" w:rsidRPr="0080608C" w:rsidRDefault="0080608C" w:rsidP="008060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608C" w:rsidRPr="0080608C" w:rsidRDefault="0080608C" w:rsidP="008060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608C" w:rsidRPr="0080608C" w:rsidRDefault="0080608C" w:rsidP="008060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608C" w:rsidRPr="0080608C" w:rsidRDefault="0080608C" w:rsidP="008060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608C" w:rsidRPr="0080608C" w:rsidRDefault="0080608C" w:rsidP="008060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608C" w:rsidRPr="0080608C" w:rsidRDefault="0080608C" w:rsidP="008060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608C" w:rsidRPr="0080608C" w:rsidRDefault="0080608C" w:rsidP="0080608C">
      <w:pPr>
        <w:tabs>
          <w:tab w:val="left" w:pos="465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ab/>
      </w:r>
    </w:p>
    <w:p w:rsidR="00CA10A5" w:rsidRPr="0080608C" w:rsidRDefault="0080608C" w:rsidP="0080608C">
      <w:pPr>
        <w:tabs>
          <w:tab w:val="left" w:pos="465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  <w:sectPr w:rsidR="00CA10A5" w:rsidRPr="0080608C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  <w:r w:rsidRPr="0080608C">
        <w:rPr>
          <w:rFonts w:ascii="Times New Roman" w:hAnsi="Times New Roman" w:cs="Times New Roman"/>
          <w:sz w:val="26"/>
          <w:szCs w:val="26"/>
        </w:rPr>
        <w:tab/>
      </w:r>
    </w:p>
    <w:p w:rsidR="0080608C" w:rsidRDefault="0059710A" w:rsidP="0080608C">
      <w:pPr>
        <w:pStyle w:val="Bodytext30"/>
        <w:framePr w:w="7354" w:h="1201" w:hRule="exact" w:wrap="none" w:vAnchor="page" w:hAnchor="page" w:x="2456" w:y="2651"/>
        <w:shd w:val="clear" w:color="auto" w:fill="auto"/>
        <w:spacing w:after="0" w:line="360" w:lineRule="auto"/>
        <w:ind w:right="700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lastRenderedPageBreak/>
        <w:t>C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NG HOÀ</w:t>
      </w:r>
      <w:r w:rsidR="0080608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0608C">
        <w:rPr>
          <w:rFonts w:ascii="Times New Roman" w:hAnsi="Times New Roman" w:cs="Times New Roman"/>
          <w:sz w:val="26"/>
          <w:szCs w:val="26"/>
        </w:rPr>
        <w:t>XÃ H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I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NGHĨA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T NAM</w:t>
      </w:r>
    </w:p>
    <w:p w:rsidR="00CA10A5" w:rsidRPr="0080608C" w:rsidRDefault="0059710A" w:rsidP="0080608C">
      <w:pPr>
        <w:pStyle w:val="Bodytext30"/>
        <w:framePr w:w="7354" w:h="1201" w:hRule="exact" w:wrap="none" w:vAnchor="page" w:hAnchor="page" w:x="2456" w:y="2651"/>
        <w:shd w:val="clear" w:color="auto" w:fill="auto"/>
        <w:spacing w:after="0" w:line="360" w:lineRule="auto"/>
        <w:ind w:right="700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c l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p - T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do - H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nh phúc</w:t>
      </w:r>
    </w:p>
    <w:p w:rsidR="00CA10A5" w:rsidRPr="0080608C" w:rsidRDefault="0059710A" w:rsidP="0080608C">
      <w:pPr>
        <w:pStyle w:val="BodyText21"/>
        <w:framePr w:w="7354" w:h="4921" w:hRule="exact" w:wrap="none" w:vAnchor="page" w:hAnchor="page" w:x="2261" w:y="3701"/>
        <w:shd w:val="clear" w:color="auto" w:fill="auto"/>
        <w:tabs>
          <w:tab w:val="left" w:leader="dot" w:pos="4328"/>
          <w:tab w:val="left" w:leader="dot" w:pos="5346"/>
          <w:tab w:val="left" w:leader="dot" w:pos="6123"/>
        </w:tabs>
        <w:spacing w:line="360" w:lineRule="auto"/>
        <w:ind w:left="24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(Đ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a danh), ngày</w:t>
      </w:r>
      <w:r w:rsidRPr="0080608C">
        <w:rPr>
          <w:rFonts w:ascii="Times New Roman" w:hAnsi="Times New Roman" w:cs="Times New Roman"/>
          <w:sz w:val="26"/>
          <w:szCs w:val="26"/>
        </w:rPr>
        <w:tab/>
        <w:t>tháng</w:t>
      </w:r>
      <w:r w:rsidRPr="0080608C">
        <w:rPr>
          <w:rFonts w:ascii="Times New Roman" w:hAnsi="Times New Roman" w:cs="Times New Roman"/>
          <w:sz w:val="26"/>
          <w:szCs w:val="26"/>
        </w:rPr>
        <w:tab/>
        <w:t>năm</w:t>
      </w:r>
      <w:r w:rsidRPr="0080608C">
        <w:rPr>
          <w:rFonts w:ascii="Times New Roman" w:hAnsi="Times New Roman" w:cs="Times New Roman"/>
          <w:sz w:val="26"/>
          <w:szCs w:val="26"/>
        </w:rPr>
        <w:tab/>
      </w:r>
    </w:p>
    <w:p w:rsidR="00CA10A5" w:rsidRPr="0080608C" w:rsidRDefault="0059710A" w:rsidP="0080608C">
      <w:pPr>
        <w:pStyle w:val="Bodytext30"/>
        <w:framePr w:w="7354" w:h="4921" w:hRule="exact" w:wrap="none" w:vAnchor="page" w:hAnchor="page" w:x="2261" w:y="3701"/>
        <w:shd w:val="clear" w:color="auto" w:fill="auto"/>
        <w:spacing w:after="0" w:line="360" w:lineRule="auto"/>
        <w:ind w:right="7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XÂY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NG CÔNG TRÌNH</w:t>
      </w:r>
    </w:p>
    <w:p w:rsidR="00CA10A5" w:rsidRPr="0080608C" w:rsidRDefault="0059710A" w:rsidP="0080608C">
      <w:pPr>
        <w:pStyle w:val="BodyText21"/>
        <w:framePr w:w="7354" w:h="4921" w:hRule="exact" w:wrap="none" w:vAnchor="page" w:hAnchor="page" w:x="2261" w:y="3701"/>
        <w:shd w:val="clear" w:color="auto" w:fill="auto"/>
        <w:tabs>
          <w:tab w:val="left" w:leader="dot" w:pos="3450"/>
        </w:tabs>
        <w:spacing w:line="360" w:lineRule="auto"/>
        <w:ind w:left="27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S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>:</w:t>
      </w:r>
      <w:r w:rsidRPr="0080608C">
        <w:rPr>
          <w:rFonts w:ascii="Times New Roman" w:hAnsi="Times New Roman" w:cs="Times New Roman"/>
          <w:sz w:val="26"/>
          <w:szCs w:val="26"/>
        </w:rPr>
        <w:tab/>
        <w:t>/(Năm) /...(Ký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u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ng)</w:t>
      </w:r>
    </w:p>
    <w:p w:rsidR="00CA10A5" w:rsidRPr="0080608C" w:rsidRDefault="0059710A" w:rsidP="0080608C">
      <w:pPr>
        <w:pStyle w:val="Bodytext30"/>
        <w:framePr w:w="7354" w:h="4921" w:hRule="exact" w:wrap="none" w:vAnchor="page" w:hAnchor="page" w:x="2261" w:y="3701"/>
        <w:shd w:val="clear" w:color="auto" w:fill="auto"/>
        <w:tabs>
          <w:tab w:val="left" w:leader="dot" w:pos="5842"/>
        </w:tabs>
        <w:spacing w:after="0" w:line="360" w:lineRule="auto"/>
        <w:ind w:left="840" w:right="240" w:firstLine="21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Style w:val="Bodytext310pt"/>
          <w:rFonts w:ascii="Times New Roman" w:hAnsi="Times New Roman" w:cs="Times New Roman"/>
          <w:b/>
          <w:bCs/>
          <w:sz w:val="26"/>
          <w:szCs w:val="26"/>
        </w:rPr>
        <w:t>v</w:t>
      </w:r>
      <w:r w:rsidRPr="0080608C">
        <w:rPr>
          <w:rStyle w:val="Bodytext310pt"/>
          <w:rFonts w:ascii="Times New Roman" w:hAnsi="Times New Roman" w:cs="Times New Roman"/>
          <w:b/>
          <w:bCs/>
          <w:sz w:val="26"/>
          <w:szCs w:val="26"/>
        </w:rPr>
        <w:t>ề</w:t>
      </w:r>
      <w:r w:rsidRPr="0080608C">
        <w:rPr>
          <w:rStyle w:val="Bodytext310pt"/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0608C">
        <w:rPr>
          <w:rFonts w:ascii="Times New Roman" w:hAnsi="Times New Roman" w:cs="Times New Roman"/>
          <w:sz w:val="26"/>
          <w:szCs w:val="26"/>
        </w:rPr>
        <w:t>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 xml:space="preserve">c: </w:t>
      </w:r>
      <w:r w:rsidRPr="0080608C">
        <w:rPr>
          <w:rStyle w:val="Bodytext310pt"/>
          <w:rFonts w:ascii="Times New Roman" w:hAnsi="Times New Roman" w:cs="Times New Roman"/>
          <w:b/>
          <w:bCs/>
          <w:sz w:val="26"/>
          <w:szCs w:val="26"/>
        </w:rPr>
        <w:t>Thi</w:t>
      </w:r>
      <w:r w:rsidRPr="0080608C">
        <w:rPr>
          <w:rStyle w:val="Bodytext310pt"/>
          <w:rFonts w:ascii="Times New Roman" w:hAnsi="Times New Roman" w:cs="Times New Roman"/>
          <w:b/>
          <w:bCs/>
          <w:sz w:val="26"/>
          <w:szCs w:val="26"/>
        </w:rPr>
        <w:t>ế</w:t>
      </w:r>
      <w:r w:rsidRPr="0080608C">
        <w:rPr>
          <w:rStyle w:val="Bodytext310pt"/>
          <w:rFonts w:ascii="Times New Roman" w:hAnsi="Times New Roman" w:cs="Times New Roman"/>
          <w:b/>
          <w:bCs/>
          <w:sz w:val="26"/>
          <w:szCs w:val="26"/>
        </w:rPr>
        <w:t>t k</w:t>
      </w:r>
      <w:r w:rsidRPr="0080608C">
        <w:rPr>
          <w:rStyle w:val="Bodytext310pt"/>
          <w:rFonts w:ascii="Times New Roman" w:hAnsi="Times New Roman" w:cs="Times New Roman"/>
          <w:b/>
          <w:bCs/>
          <w:sz w:val="26"/>
          <w:szCs w:val="26"/>
        </w:rPr>
        <w:t>ế</w:t>
      </w:r>
      <w:r w:rsidRPr="0080608C">
        <w:rPr>
          <w:rStyle w:val="Bodytext310pt"/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0608C">
        <w:rPr>
          <w:rFonts w:ascii="Times New Roman" w:hAnsi="Times New Roman" w:cs="Times New Roman"/>
          <w:sz w:val="26"/>
          <w:szCs w:val="26"/>
        </w:rPr>
        <w:t>xây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ng Cho công trình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gói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(tên công trình v</w:t>
      </w:r>
      <w:r w:rsidRPr="0080608C">
        <w:rPr>
          <w:rFonts w:ascii="Times New Roman" w:hAnsi="Times New Roman" w:cs="Times New Roman"/>
          <w:sz w:val="26"/>
          <w:szCs w:val="26"/>
        </w:rPr>
        <w:t>ỡ</w:t>
      </w:r>
      <w:r w:rsidRPr="0080608C">
        <w:rPr>
          <w:rFonts w:ascii="Times New Roman" w:hAnsi="Times New Roman" w:cs="Times New Roman"/>
          <w:sz w:val="26"/>
          <w:szCs w:val="26"/>
        </w:rPr>
        <w:t xml:space="preserve">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gói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u) s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thu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c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án (tên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án)</w:t>
      </w:r>
      <w:r w:rsidRPr="0080608C">
        <w:rPr>
          <w:rFonts w:ascii="Times New Roman" w:hAnsi="Times New Roman" w:cs="Times New Roman"/>
          <w:sz w:val="26"/>
          <w:szCs w:val="26"/>
        </w:rPr>
        <w:tab/>
      </w:r>
    </w:p>
    <w:p w:rsidR="00CA10A5" w:rsidRPr="0080608C" w:rsidRDefault="0059710A" w:rsidP="0080608C">
      <w:pPr>
        <w:pStyle w:val="BodyText21"/>
        <w:framePr w:w="7354" w:h="4921" w:hRule="exact" w:wrap="none" w:vAnchor="page" w:hAnchor="page" w:x="2261" w:y="3701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Gi</w:t>
      </w:r>
      <w:r w:rsidRPr="0080608C">
        <w:rPr>
          <w:rFonts w:ascii="Times New Roman" w:hAnsi="Times New Roman" w:cs="Times New Roman"/>
          <w:sz w:val="26"/>
          <w:szCs w:val="26"/>
        </w:rPr>
        <w:t>ữ</w:t>
      </w:r>
      <w:r w:rsidRPr="0080608C">
        <w:rPr>
          <w:rFonts w:ascii="Times New Roman" w:hAnsi="Times New Roman" w:cs="Times New Roman"/>
          <w:sz w:val="26"/>
          <w:szCs w:val="26"/>
        </w:rPr>
        <w:t>a</w:t>
      </w:r>
    </w:p>
    <w:p w:rsidR="00CA10A5" w:rsidRPr="0080608C" w:rsidRDefault="0059710A" w:rsidP="0080608C">
      <w:pPr>
        <w:pStyle w:val="Bodytext30"/>
        <w:framePr w:w="7354" w:h="4921" w:hRule="exact" w:wrap="none" w:vAnchor="page" w:hAnchor="page" w:x="2261" w:y="3701"/>
        <w:shd w:val="clear" w:color="auto" w:fill="auto"/>
        <w:spacing w:after="0" w:line="360" w:lineRule="auto"/>
        <w:ind w:right="7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(Tên giao d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ch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tiP)</w:t>
      </w:r>
    </w:p>
    <w:p w:rsidR="00CA10A5" w:rsidRPr="0080608C" w:rsidRDefault="0059710A" w:rsidP="0080608C">
      <w:pPr>
        <w:pStyle w:val="BodyText21"/>
        <w:framePr w:w="7354" w:h="4921" w:hRule="exact" w:wrap="none" w:vAnchor="page" w:hAnchor="page" w:x="2261" w:y="3701"/>
        <w:shd w:val="clear" w:color="auto" w:fill="auto"/>
        <w:spacing w:line="360" w:lineRule="auto"/>
        <w:ind w:right="7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Và</w:t>
      </w:r>
      <w:bookmarkStart w:id="1" w:name="_GoBack"/>
      <w:bookmarkEnd w:id="1"/>
    </w:p>
    <w:p w:rsidR="00CA10A5" w:rsidRPr="0080608C" w:rsidRDefault="0059710A" w:rsidP="0080608C">
      <w:pPr>
        <w:pStyle w:val="Bodytext30"/>
        <w:framePr w:w="7354" w:h="4921" w:hRule="exact" w:wrap="none" w:vAnchor="page" w:hAnchor="page" w:x="2261" w:y="3701"/>
        <w:shd w:val="clear" w:color="auto" w:fill="auto"/>
        <w:spacing w:after="0" w:line="360" w:lineRule="auto"/>
        <w:ind w:right="7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(Tên giao d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ch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Nh</w:t>
      </w:r>
      <w:r w:rsidRPr="0080608C">
        <w:rPr>
          <w:rFonts w:ascii="Times New Roman" w:hAnsi="Times New Roman" w:cs="Times New Roman"/>
          <w:sz w:val="26"/>
          <w:szCs w:val="26"/>
        </w:rPr>
        <w:t>ỡ</w:t>
      </w:r>
      <w:r w:rsidRPr="0080608C">
        <w:rPr>
          <w:rFonts w:ascii="Times New Roman" w:hAnsi="Times New Roman" w:cs="Times New Roman"/>
          <w:sz w:val="26"/>
          <w:szCs w:val="26"/>
        </w:rPr>
        <w:t xml:space="preserve"> </w:t>
      </w:r>
      <w:r w:rsidRPr="0080608C">
        <w:rPr>
          <w:rFonts w:ascii="Times New Roman" w:hAnsi="Times New Roman" w:cs="Times New Roman"/>
          <w:sz w:val="26"/>
          <w:szCs w:val="26"/>
        </w:rPr>
        <w:t>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)</w:t>
      </w:r>
    </w:p>
    <w:p w:rsidR="00CA10A5" w:rsidRPr="0080608C" w:rsidRDefault="00CA10A5" w:rsidP="008060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  <w:sectPr w:rsidR="00CA10A5" w:rsidRPr="0080608C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CA10A5" w:rsidRPr="0080608C" w:rsidRDefault="0059710A" w:rsidP="0080608C">
      <w:pPr>
        <w:pStyle w:val="BodyText21"/>
        <w:framePr w:w="9365" w:h="13021" w:hRule="exact" w:wrap="none" w:vAnchor="page" w:hAnchor="page" w:x="1441" w:y="1412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lastRenderedPageBreak/>
        <w:t>Ph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n 1 - Các căn c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 xml:space="preserve"> ký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</w:t>
      </w:r>
    </w:p>
    <w:p w:rsidR="00CA10A5" w:rsidRPr="0080608C" w:rsidRDefault="0059710A" w:rsidP="0080608C">
      <w:pPr>
        <w:pStyle w:val="BodyText21"/>
        <w:framePr w:w="9365" w:h="13021" w:hRule="exact" w:wrap="none" w:vAnchor="page" w:hAnchor="page" w:x="1441" w:y="1412"/>
        <w:shd w:val="clear" w:color="auto" w:fill="auto"/>
        <w:spacing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Căn c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 xml:space="preserve"> Lu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t Xây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ng s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 xml:space="preserve"> 16/2003/QH11 ngày 26/11/2003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Qu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>c h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i khoá XI, k</w:t>
      </w:r>
      <w:r w:rsidRPr="0080608C">
        <w:rPr>
          <w:rFonts w:ascii="Times New Roman" w:hAnsi="Times New Roman" w:cs="Times New Roman"/>
          <w:sz w:val="26"/>
          <w:szCs w:val="26"/>
        </w:rPr>
        <w:t>ỳ</w:t>
      </w:r>
      <w:r w:rsidRPr="0080608C">
        <w:rPr>
          <w:rFonts w:ascii="Times New Roman" w:hAnsi="Times New Roman" w:cs="Times New Roman"/>
          <w:sz w:val="26"/>
          <w:szCs w:val="26"/>
        </w:rPr>
        <w:t xml:space="preserve"> h</w:t>
      </w:r>
      <w:r w:rsidRPr="0080608C">
        <w:rPr>
          <w:rFonts w:ascii="Times New Roman" w:hAnsi="Times New Roman" w:cs="Times New Roman"/>
          <w:sz w:val="26"/>
          <w:szCs w:val="26"/>
        </w:rPr>
        <w:t>ọ</w:t>
      </w:r>
      <w:r w:rsidRPr="0080608C">
        <w:rPr>
          <w:rFonts w:ascii="Times New Roman" w:hAnsi="Times New Roman" w:cs="Times New Roman"/>
          <w:sz w:val="26"/>
          <w:szCs w:val="26"/>
        </w:rPr>
        <w:t>p th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 xml:space="preserve"> 4;</w:t>
      </w:r>
    </w:p>
    <w:p w:rsidR="00CA10A5" w:rsidRPr="0080608C" w:rsidRDefault="0059710A" w:rsidP="0080608C">
      <w:pPr>
        <w:pStyle w:val="BodyText21"/>
        <w:framePr w:w="9365" w:h="13021" w:hRule="exact" w:wrap="none" w:vAnchor="page" w:hAnchor="page" w:x="1441" w:y="1412"/>
        <w:shd w:val="clear" w:color="auto" w:fill="auto"/>
        <w:tabs>
          <w:tab w:val="left" w:pos="6880"/>
          <w:tab w:val="left" w:pos="7685"/>
          <w:tab w:val="center" w:pos="8054"/>
        </w:tabs>
        <w:spacing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Căn c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 xml:space="preserve"> Lu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t Đ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u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s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 xml:space="preserve"> 61/2005/QH11 ngày 29 tháng 11 năm 2005</w:t>
      </w:r>
      <w:r w:rsidRPr="0080608C">
        <w:rPr>
          <w:rFonts w:ascii="Times New Roman" w:hAnsi="Times New Roman" w:cs="Times New Roman"/>
          <w:sz w:val="26"/>
          <w:szCs w:val="26"/>
        </w:rPr>
        <w:tab/>
        <w:t>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Qu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>c</w:t>
      </w:r>
      <w:r w:rsidRPr="0080608C">
        <w:rPr>
          <w:rFonts w:ascii="Times New Roman" w:hAnsi="Times New Roman" w:cs="Times New Roman"/>
          <w:sz w:val="26"/>
          <w:szCs w:val="26"/>
        </w:rPr>
        <w:tab/>
        <w:t>h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i</w:t>
      </w:r>
      <w:r w:rsidRPr="0080608C">
        <w:rPr>
          <w:rFonts w:ascii="Times New Roman" w:hAnsi="Times New Roman" w:cs="Times New Roman"/>
          <w:sz w:val="26"/>
          <w:szCs w:val="26"/>
        </w:rPr>
        <w:tab/>
        <w:t>khoá XI;</w:t>
      </w:r>
    </w:p>
    <w:p w:rsidR="00CA10A5" w:rsidRPr="0080608C" w:rsidRDefault="0059710A" w:rsidP="0080608C">
      <w:pPr>
        <w:pStyle w:val="BodyText21"/>
        <w:framePr w:w="9365" w:h="13021" w:hRule="exact" w:wrap="none" w:vAnchor="page" w:hAnchor="page" w:x="1441" w:y="1412"/>
        <w:shd w:val="clear" w:color="auto" w:fill="auto"/>
        <w:tabs>
          <w:tab w:val="left" w:pos="6880"/>
          <w:tab w:val="left" w:pos="7685"/>
          <w:tab w:val="right" w:pos="9427"/>
        </w:tabs>
        <w:spacing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Căn c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 xml:space="preserve"> Ngh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s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 xml:space="preserve"> </w:t>
      </w:r>
      <w:r w:rsidRPr="0080608C">
        <w:rPr>
          <w:rFonts w:ascii="Times New Roman" w:hAnsi="Times New Roman" w:cs="Times New Roman"/>
          <w:sz w:val="26"/>
          <w:szCs w:val="26"/>
        </w:rPr>
        <w:t>111/2006/NĐ - CP ngày 29 tháng 09 năm 2006</w:t>
      </w:r>
      <w:r w:rsidRPr="0080608C">
        <w:rPr>
          <w:rFonts w:ascii="Times New Roman" w:hAnsi="Times New Roman" w:cs="Times New Roman"/>
          <w:sz w:val="26"/>
          <w:szCs w:val="26"/>
        </w:rPr>
        <w:tab/>
        <w:t>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Chính</w:t>
      </w:r>
      <w:r w:rsidRPr="0080608C">
        <w:rPr>
          <w:rFonts w:ascii="Times New Roman" w:hAnsi="Times New Roman" w:cs="Times New Roman"/>
          <w:sz w:val="26"/>
          <w:szCs w:val="26"/>
        </w:rPr>
        <w:tab/>
        <w:t>ph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ab/>
        <w:t>hư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ng d</w:t>
      </w:r>
      <w:r w:rsidRPr="0080608C">
        <w:rPr>
          <w:rFonts w:ascii="Times New Roman" w:hAnsi="Times New Roman" w:cs="Times New Roman"/>
          <w:sz w:val="26"/>
          <w:szCs w:val="26"/>
        </w:rPr>
        <w:t>ẫ</w:t>
      </w:r>
      <w:r w:rsidRPr="0080608C">
        <w:rPr>
          <w:rFonts w:ascii="Times New Roman" w:hAnsi="Times New Roman" w:cs="Times New Roman"/>
          <w:sz w:val="26"/>
          <w:szCs w:val="26"/>
        </w:rPr>
        <w:t>n thi</w:t>
      </w:r>
    </w:p>
    <w:p w:rsidR="00CA10A5" w:rsidRPr="0080608C" w:rsidRDefault="0059710A" w:rsidP="0080608C">
      <w:pPr>
        <w:pStyle w:val="BodyText21"/>
        <w:framePr w:w="9365" w:h="13021" w:hRule="exact" w:wrap="none" w:vAnchor="page" w:hAnchor="page" w:x="1441" w:y="1412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hành lu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t đ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u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và l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a ch</w:t>
      </w:r>
      <w:r w:rsidRPr="0080608C">
        <w:rPr>
          <w:rFonts w:ascii="Times New Roman" w:hAnsi="Times New Roman" w:cs="Times New Roman"/>
          <w:sz w:val="26"/>
          <w:szCs w:val="26"/>
        </w:rPr>
        <w:t>ọ</w:t>
      </w:r>
      <w:r w:rsidRPr="0080608C">
        <w:rPr>
          <w:rFonts w:ascii="Times New Roman" w:hAnsi="Times New Roman" w:cs="Times New Roman"/>
          <w:sz w:val="26"/>
          <w:szCs w:val="26"/>
        </w:rPr>
        <w:t>n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.</w:t>
      </w:r>
    </w:p>
    <w:p w:rsidR="00CA10A5" w:rsidRPr="0080608C" w:rsidRDefault="0059710A" w:rsidP="0080608C">
      <w:pPr>
        <w:pStyle w:val="BodyText21"/>
        <w:framePr w:w="9365" w:h="13021" w:hRule="exact" w:wrap="none" w:vAnchor="page" w:hAnchor="page" w:x="1441" w:y="1412"/>
        <w:shd w:val="clear" w:color="auto" w:fill="auto"/>
        <w:spacing w:line="360" w:lineRule="auto"/>
        <w:ind w:right="4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Căn c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 xml:space="preserve"> Ngh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s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 xml:space="preserve"> 99/2007/NĐ-CP ngày 13 tháng 06 năm 2007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Chính ph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v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 qu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lý chi phí đ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tư xây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ng công trình ;</w:t>
      </w:r>
    </w:p>
    <w:p w:rsidR="00CA10A5" w:rsidRPr="0080608C" w:rsidRDefault="0059710A" w:rsidP="0080608C">
      <w:pPr>
        <w:pStyle w:val="BodyText21"/>
        <w:framePr w:w="9365" w:h="13021" w:hRule="exact" w:wrap="none" w:vAnchor="page" w:hAnchor="page" w:x="1441" w:y="1412"/>
        <w:shd w:val="clear" w:color="auto" w:fill="auto"/>
        <w:spacing w:line="360" w:lineRule="auto"/>
        <w:ind w:right="4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Căn c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Thông tư s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 xml:space="preserve"> </w:t>
      </w:r>
      <w:r w:rsidRPr="0080608C">
        <w:rPr>
          <w:rFonts w:ascii="Times New Roman" w:hAnsi="Times New Roman" w:cs="Times New Roman"/>
          <w:sz w:val="26"/>
          <w:szCs w:val="26"/>
        </w:rPr>
        <w:t>06/2007/TT-BXD ngày 25/7/2007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B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 xml:space="preserve"> Xây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ng hư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ng d</w:t>
      </w:r>
      <w:r w:rsidRPr="0080608C">
        <w:rPr>
          <w:rFonts w:ascii="Times New Roman" w:hAnsi="Times New Roman" w:cs="Times New Roman"/>
          <w:sz w:val="26"/>
          <w:szCs w:val="26"/>
        </w:rPr>
        <w:t>ẫ</w:t>
      </w:r>
      <w:r w:rsidRPr="0080608C">
        <w:rPr>
          <w:rFonts w:ascii="Times New Roman" w:hAnsi="Times New Roman" w:cs="Times New Roman"/>
          <w:sz w:val="26"/>
          <w:szCs w:val="26"/>
        </w:rPr>
        <w:t>n h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trong ho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t đ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ng xây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ng ;</w:t>
      </w:r>
    </w:p>
    <w:p w:rsidR="00CA10A5" w:rsidRPr="0080608C" w:rsidRDefault="0059710A" w:rsidP="0080608C">
      <w:pPr>
        <w:pStyle w:val="BodyText21"/>
        <w:framePr w:w="9365" w:h="13021" w:hRule="exact" w:wrap="none" w:vAnchor="page" w:hAnchor="page" w:x="1441" w:y="1412"/>
        <w:shd w:val="clear" w:color="auto" w:fill="auto"/>
        <w:spacing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Căn c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 xml:space="preserve">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qu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l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a ch</w:t>
      </w:r>
      <w:r w:rsidRPr="0080608C">
        <w:rPr>
          <w:rFonts w:ascii="Times New Roman" w:hAnsi="Times New Roman" w:cs="Times New Roman"/>
          <w:sz w:val="26"/>
          <w:szCs w:val="26"/>
        </w:rPr>
        <w:t>ọ</w:t>
      </w:r>
      <w:r w:rsidRPr="0080608C">
        <w:rPr>
          <w:rFonts w:ascii="Times New Roman" w:hAnsi="Times New Roman" w:cs="Times New Roman"/>
          <w:sz w:val="26"/>
          <w:szCs w:val="26"/>
        </w:rPr>
        <w:t>n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văn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s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 xml:space="preserve"> (Quy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s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 xml:space="preserve"> ...).</w:t>
      </w:r>
    </w:p>
    <w:p w:rsidR="00CA10A5" w:rsidRPr="0080608C" w:rsidRDefault="0059710A" w:rsidP="0080608C">
      <w:pPr>
        <w:pStyle w:val="BodyText21"/>
        <w:framePr w:w="9365" w:h="13021" w:hRule="exact" w:wrap="none" w:vAnchor="page" w:hAnchor="page" w:x="1441" w:y="1412"/>
        <w:shd w:val="clear" w:color="auto" w:fill="auto"/>
        <w:spacing w:line="360" w:lineRule="auto"/>
        <w:ind w:left="600" w:right="42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Ph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n 2 - Các 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kho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và 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ki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m</w:t>
      </w:r>
      <w:r w:rsidRPr="0080608C">
        <w:rPr>
          <w:rFonts w:ascii="Times New Roman" w:hAnsi="Times New Roman" w:cs="Times New Roman"/>
          <w:sz w:val="26"/>
          <w:szCs w:val="26"/>
        </w:rPr>
        <w:t>ở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</w:t>
      </w:r>
    </w:p>
    <w:p w:rsidR="00CA10A5" w:rsidRPr="0080608C" w:rsidRDefault="0059710A" w:rsidP="0080608C">
      <w:pPr>
        <w:pStyle w:val="BodyText21"/>
        <w:framePr w:w="9365" w:h="13021" w:hRule="exact" w:wrap="none" w:vAnchor="page" w:hAnchor="page" w:x="1441" w:y="1412"/>
        <w:shd w:val="clear" w:color="auto" w:fill="auto"/>
        <w:tabs>
          <w:tab w:val="left" w:leader="dot" w:pos="2294"/>
          <w:tab w:val="left" w:leader="dot" w:pos="3136"/>
          <w:tab w:val="left" w:leader="dot" w:pos="4133"/>
          <w:tab w:val="left" w:leader="dot" w:pos="7166"/>
        </w:tabs>
        <w:spacing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Hôm nay, ngày</w:t>
      </w:r>
      <w:r w:rsidRPr="0080608C">
        <w:rPr>
          <w:rFonts w:ascii="Times New Roman" w:hAnsi="Times New Roman" w:cs="Times New Roman"/>
          <w:sz w:val="26"/>
          <w:szCs w:val="26"/>
        </w:rPr>
        <w:tab/>
        <w:t>tháng</w:t>
      </w:r>
      <w:r w:rsidRPr="0080608C">
        <w:rPr>
          <w:rFonts w:ascii="Times New Roman" w:hAnsi="Times New Roman" w:cs="Times New Roman"/>
          <w:sz w:val="26"/>
          <w:szCs w:val="26"/>
        </w:rPr>
        <w:tab/>
        <w:t>năm</w:t>
      </w:r>
      <w:r w:rsidRPr="0080608C">
        <w:rPr>
          <w:rFonts w:ascii="Times New Roman" w:hAnsi="Times New Roman" w:cs="Times New Roman"/>
          <w:sz w:val="26"/>
          <w:szCs w:val="26"/>
        </w:rPr>
        <w:tab/>
        <w:t>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(Đ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a danh)</w:t>
      </w:r>
      <w:r w:rsidRPr="0080608C">
        <w:rPr>
          <w:rFonts w:ascii="Times New Roman" w:hAnsi="Times New Roman" w:cs="Times New Roman"/>
          <w:sz w:val="26"/>
          <w:szCs w:val="26"/>
        </w:rPr>
        <w:tab/>
        <w:t>, chúng tôi g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m các bên</w:t>
      </w:r>
    </w:p>
    <w:p w:rsidR="00CA10A5" w:rsidRPr="0080608C" w:rsidRDefault="0059710A" w:rsidP="0080608C">
      <w:pPr>
        <w:pStyle w:val="BodyText21"/>
        <w:framePr w:w="9365" w:h="13021" w:hRule="exact" w:wrap="none" w:vAnchor="page" w:hAnchor="page" w:x="1441" w:y="1412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dư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đây:</w:t>
      </w:r>
    </w:p>
    <w:p w:rsidR="00CA10A5" w:rsidRPr="0080608C" w:rsidRDefault="0059710A" w:rsidP="0080608C">
      <w:pPr>
        <w:pStyle w:val="Bodytext30"/>
        <w:framePr w:w="9365" w:h="13021" w:hRule="exact" w:wrap="none" w:vAnchor="page" w:hAnchor="page" w:x="1441" w:y="1412"/>
        <w:numPr>
          <w:ilvl w:val="0"/>
          <w:numId w:val="1"/>
        </w:numPr>
        <w:shd w:val="clear" w:color="auto" w:fill="auto"/>
        <w:tabs>
          <w:tab w:val="left" w:pos="859"/>
        </w:tabs>
        <w:spacing w:after="0"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tư (vi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t</w:t>
      </w:r>
      <w:r w:rsidRPr="0080608C">
        <w:rPr>
          <w:rFonts w:ascii="Times New Roman" w:hAnsi="Times New Roman" w:cs="Times New Roman"/>
          <w:sz w:val="26"/>
          <w:szCs w:val="26"/>
        </w:rPr>
        <w:t>ắ</w:t>
      </w:r>
      <w:r w:rsidRPr="0080608C">
        <w:rPr>
          <w:rFonts w:ascii="Times New Roman" w:hAnsi="Times New Roman" w:cs="Times New Roman"/>
          <w:sz w:val="26"/>
          <w:szCs w:val="26"/>
        </w:rPr>
        <w:t>t là CĐT),</w:t>
      </w:r>
    </w:p>
    <w:p w:rsidR="00CA10A5" w:rsidRPr="0080608C" w:rsidRDefault="0059710A" w:rsidP="0080608C">
      <w:pPr>
        <w:pStyle w:val="BodyText21"/>
        <w:framePr w:w="9365" w:h="13021" w:hRule="exact" w:wrap="none" w:vAnchor="page" w:hAnchor="page" w:x="1441" w:y="1412"/>
        <w:shd w:val="clear" w:color="auto" w:fill="auto"/>
        <w:tabs>
          <w:tab w:val="left" w:leader="dot" w:pos="3607"/>
        </w:tabs>
        <w:spacing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Tên giao d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ch</w:t>
      </w:r>
      <w:r w:rsidRPr="0080608C">
        <w:rPr>
          <w:rFonts w:ascii="Times New Roman" w:hAnsi="Times New Roman" w:cs="Times New Roman"/>
          <w:sz w:val="26"/>
          <w:szCs w:val="26"/>
        </w:rPr>
        <w:tab/>
      </w:r>
    </w:p>
    <w:p w:rsidR="00CA10A5" w:rsidRPr="0080608C" w:rsidRDefault="0059710A" w:rsidP="0080608C">
      <w:pPr>
        <w:pStyle w:val="BodyText21"/>
        <w:framePr w:w="9365" w:h="13021" w:hRule="exact" w:wrap="none" w:vAnchor="page" w:hAnchor="page" w:x="1441" w:y="1412"/>
        <w:shd w:val="clear" w:color="auto" w:fill="auto"/>
        <w:tabs>
          <w:tab w:val="left" w:leader="dot" w:pos="5256"/>
          <w:tab w:val="left" w:leader="dot" w:pos="6880"/>
        </w:tabs>
        <w:spacing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di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(ho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ngư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đươc u</w:t>
      </w:r>
      <w:r w:rsidRPr="0080608C">
        <w:rPr>
          <w:rFonts w:ascii="Times New Roman" w:hAnsi="Times New Roman" w:cs="Times New Roman"/>
          <w:sz w:val="26"/>
          <w:szCs w:val="26"/>
        </w:rPr>
        <w:t>ỷ</w:t>
      </w:r>
      <w:r w:rsidRPr="0080608C">
        <w:rPr>
          <w:rFonts w:ascii="Times New Roman" w:hAnsi="Times New Roman" w:cs="Times New Roman"/>
          <w:sz w:val="26"/>
          <w:szCs w:val="26"/>
        </w:rPr>
        <w:t xml:space="preserve"> quy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n) là:</w:t>
      </w:r>
      <w:r w:rsidRPr="0080608C">
        <w:rPr>
          <w:rFonts w:ascii="Times New Roman" w:hAnsi="Times New Roman" w:cs="Times New Roman"/>
          <w:sz w:val="26"/>
          <w:szCs w:val="26"/>
        </w:rPr>
        <w:tab/>
        <w:t xml:space="preserve"> Ch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c v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:</w:t>
      </w:r>
      <w:r w:rsidRPr="0080608C">
        <w:rPr>
          <w:rFonts w:ascii="Times New Roman" w:hAnsi="Times New Roman" w:cs="Times New Roman"/>
          <w:sz w:val="26"/>
          <w:szCs w:val="26"/>
        </w:rPr>
        <w:tab/>
      </w:r>
    </w:p>
    <w:p w:rsidR="00CA10A5" w:rsidRPr="0080608C" w:rsidRDefault="0059710A" w:rsidP="0080608C">
      <w:pPr>
        <w:pStyle w:val="BodyText21"/>
        <w:framePr w:w="9365" w:h="13021" w:hRule="exact" w:wrap="none" w:vAnchor="page" w:hAnchor="page" w:x="1441" w:y="1412"/>
        <w:shd w:val="clear" w:color="auto" w:fill="auto"/>
        <w:tabs>
          <w:tab w:val="left" w:leader="dot" w:pos="2566"/>
        </w:tabs>
        <w:spacing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a ch</w:t>
      </w:r>
      <w:r w:rsidRPr="0080608C">
        <w:rPr>
          <w:rFonts w:ascii="Times New Roman" w:hAnsi="Times New Roman" w:cs="Times New Roman"/>
          <w:sz w:val="26"/>
          <w:szCs w:val="26"/>
        </w:rPr>
        <w:t>ỉ</w:t>
      </w:r>
      <w:r w:rsidRPr="0080608C">
        <w:rPr>
          <w:rFonts w:ascii="Times New Roman" w:hAnsi="Times New Roman" w:cs="Times New Roman"/>
          <w:sz w:val="26"/>
          <w:szCs w:val="26"/>
        </w:rPr>
        <w:t>:</w:t>
      </w:r>
      <w:r w:rsidRPr="0080608C">
        <w:rPr>
          <w:rFonts w:ascii="Times New Roman" w:hAnsi="Times New Roman" w:cs="Times New Roman"/>
          <w:sz w:val="26"/>
          <w:szCs w:val="26"/>
        </w:rPr>
        <w:tab/>
      </w:r>
    </w:p>
    <w:p w:rsidR="00CA10A5" w:rsidRPr="0080608C" w:rsidRDefault="0059710A" w:rsidP="0080608C">
      <w:pPr>
        <w:pStyle w:val="BodyText21"/>
        <w:framePr w:w="9365" w:h="13021" w:hRule="exact" w:wrap="none" w:vAnchor="page" w:hAnchor="page" w:x="1441" w:y="1412"/>
        <w:shd w:val="clear" w:color="auto" w:fill="auto"/>
        <w:tabs>
          <w:tab w:val="left" w:leader="dot" w:pos="2566"/>
        </w:tabs>
        <w:spacing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Tài kho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n:</w:t>
      </w:r>
      <w:r w:rsidRPr="0080608C">
        <w:rPr>
          <w:rFonts w:ascii="Times New Roman" w:hAnsi="Times New Roman" w:cs="Times New Roman"/>
          <w:sz w:val="26"/>
          <w:szCs w:val="26"/>
        </w:rPr>
        <w:tab/>
      </w:r>
    </w:p>
    <w:p w:rsidR="00CA10A5" w:rsidRPr="0080608C" w:rsidRDefault="0059710A" w:rsidP="0080608C">
      <w:pPr>
        <w:pStyle w:val="BodyText21"/>
        <w:framePr w:w="9365" w:h="13021" w:hRule="exact" w:wrap="none" w:vAnchor="page" w:hAnchor="page" w:x="1441" w:y="1412"/>
        <w:shd w:val="clear" w:color="auto" w:fill="auto"/>
        <w:tabs>
          <w:tab w:val="left" w:leader="dot" w:pos="2842"/>
        </w:tabs>
        <w:spacing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Mã s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thu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:</w:t>
      </w:r>
      <w:r w:rsidRPr="0080608C">
        <w:rPr>
          <w:rFonts w:ascii="Times New Roman" w:hAnsi="Times New Roman" w:cs="Times New Roman"/>
          <w:sz w:val="26"/>
          <w:szCs w:val="26"/>
        </w:rPr>
        <w:tab/>
      </w:r>
    </w:p>
    <w:p w:rsidR="00CA10A5" w:rsidRPr="0080608C" w:rsidRDefault="0059710A" w:rsidP="0080608C">
      <w:pPr>
        <w:pStyle w:val="BodyText21"/>
        <w:framePr w:w="9365" w:h="13021" w:hRule="exact" w:wrap="none" w:vAnchor="page" w:hAnchor="page" w:x="1441" w:y="1412"/>
        <w:shd w:val="clear" w:color="auto" w:fill="auto"/>
        <w:tabs>
          <w:tab w:val="left" w:leader="dot" w:pos="3136"/>
          <w:tab w:val="right" w:pos="4171"/>
          <w:tab w:val="center" w:pos="4253"/>
          <w:tab w:val="left" w:leader="dot" w:pos="5990"/>
        </w:tabs>
        <w:spacing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tho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i:</w:t>
      </w:r>
      <w:r w:rsidRPr="0080608C">
        <w:rPr>
          <w:rFonts w:ascii="Times New Roman" w:hAnsi="Times New Roman" w:cs="Times New Roman"/>
          <w:sz w:val="26"/>
          <w:szCs w:val="26"/>
        </w:rPr>
        <w:tab/>
      </w:r>
      <w:r w:rsidRPr="0080608C">
        <w:rPr>
          <w:rFonts w:ascii="Times New Roman" w:hAnsi="Times New Roman" w:cs="Times New Roman"/>
          <w:sz w:val="26"/>
          <w:szCs w:val="26"/>
        </w:rPr>
        <w:tab/>
        <w:t>Fax</w:t>
      </w:r>
      <w:r w:rsidRPr="0080608C">
        <w:rPr>
          <w:rFonts w:ascii="Times New Roman" w:hAnsi="Times New Roman" w:cs="Times New Roman"/>
          <w:sz w:val="26"/>
          <w:szCs w:val="26"/>
        </w:rPr>
        <w:tab/>
        <w:t>:</w:t>
      </w:r>
      <w:r w:rsidRPr="0080608C">
        <w:rPr>
          <w:rFonts w:ascii="Times New Roman" w:hAnsi="Times New Roman" w:cs="Times New Roman"/>
          <w:sz w:val="26"/>
          <w:szCs w:val="26"/>
        </w:rPr>
        <w:tab/>
      </w:r>
    </w:p>
    <w:p w:rsidR="00CA10A5" w:rsidRPr="0080608C" w:rsidRDefault="0059710A" w:rsidP="0080608C">
      <w:pPr>
        <w:pStyle w:val="BodyText21"/>
        <w:framePr w:w="9365" w:h="13021" w:hRule="exact" w:wrap="none" w:vAnchor="page" w:hAnchor="page" w:x="1441" w:y="1412"/>
        <w:shd w:val="clear" w:color="auto" w:fill="auto"/>
        <w:tabs>
          <w:tab w:val="left" w:leader="dot" w:pos="3136"/>
        </w:tabs>
        <w:spacing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E-mail :</w:t>
      </w:r>
      <w:r w:rsidRPr="0080608C">
        <w:rPr>
          <w:rFonts w:ascii="Times New Roman" w:hAnsi="Times New Roman" w:cs="Times New Roman"/>
          <w:sz w:val="26"/>
          <w:szCs w:val="26"/>
        </w:rPr>
        <w:tab/>
      </w:r>
    </w:p>
    <w:p w:rsidR="00CA10A5" w:rsidRPr="0080608C" w:rsidRDefault="0059710A" w:rsidP="0080608C">
      <w:pPr>
        <w:pStyle w:val="BodyText21"/>
        <w:framePr w:w="9365" w:h="13021" w:hRule="exact" w:wrap="none" w:vAnchor="page" w:hAnchor="page" w:x="1441" w:y="1412"/>
        <w:shd w:val="clear" w:color="auto" w:fill="auto"/>
        <w:spacing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là m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t bên</w:t>
      </w:r>
    </w:p>
    <w:p w:rsidR="00CA10A5" w:rsidRPr="0080608C" w:rsidRDefault="0059710A" w:rsidP="0080608C">
      <w:pPr>
        <w:pStyle w:val="Heading10"/>
        <w:framePr w:w="9365" w:h="13021" w:hRule="exact" w:wrap="none" w:vAnchor="page" w:hAnchor="page" w:x="1441" w:y="1412"/>
        <w:numPr>
          <w:ilvl w:val="0"/>
          <w:numId w:val="1"/>
        </w:numPr>
        <w:shd w:val="clear" w:color="auto" w:fill="auto"/>
        <w:tabs>
          <w:tab w:val="left" w:pos="859"/>
        </w:tabs>
        <w:spacing w:before="0"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bookmarkStart w:id="2" w:name="bookmark1"/>
      <w:r w:rsidRPr="0080608C">
        <w:rPr>
          <w:rFonts w:ascii="Times New Roman" w:hAnsi="Times New Roman" w:cs="Times New Roman"/>
          <w:sz w:val="26"/>
          <w:szCs w:val="26"/>
        </w:rPr>
        <w:t>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u:</w:t>
      </w:r>
      <w:bookmarkEnd w:id="2"/>
    </w:p>
    <w:p w:rsidR="00CA10A5" w:rsidRPr="0080608C" w:rsidRDefault="0059710A" w:rsidP="0080608C">
      <w:pPr>
        <w:pStyle w:val="BodyText21"/>
        <w:framePr w:w="9365" w:h="13021" w:hRule="exact" w:wrap="none" w:vAnchor="page" w:hAnchor="page" w:x="1441" w:y="1412"/>
        <w:shd w:val="clear" w:color="auto" w:fill="auto"/>
        <w:spacing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Tên giao d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ch:</w:t>
      </w:r>
    </w:p>
    <w:p w:rsidR="00CA10A5" w:rsidRPr="0080608C" w:rsidRDefault="0059710A" w:rsidP="0080608C">
      <w:pPr>
        <w:pStyle w:val="BodyText21"/>
        <w:framePr w:w="9365" w:h="13021" w:hRule="exact" w:wrap="none" w:vAnchor="page" w:hAnchor="page" w:x="1441" w:y="1412"/>
        <w:shd w:val="clear" w:color="auto" w:fill="auto"/>
        <w:tabs>
          <w:tab w:val="left" w:leader="dot" w:pos="4901"/>
          <w:tab w:val="left" w:leader="dot" w:pos="6880"/>
        </w:tabs>
        <w:spacing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di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(ho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ngư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 xml:space="preserve">i </w:t>
      </w:r>
      <w:r w:rsidRPr="0080608C">
        <w:rPr>
          <w:rFonts w:ascii="Times New Roman" w:hAnsi="Times New Roman" w:cs="Times New Roman"/>
          <w:sz w:val="26"/>
          <w:szCs w:val="26"/>
        </w:rPr>
        <w:t>đươc u</w:t>
      </w:r>
      <w:r w:rsidRPr="0080608C">
        <w:rPr>
          <w:rFonts w:ascii="Times New Roman" w:hAnsi="Times New Roman" w:cs="Times New Roman"/>
          <w:sz w:val="26"/>
          <w:szCs w:val="26"/>
        </w:rPr>
        <w:t>ỷ</w:t>
      </w:r>
      <w:r w:rsidRPr="0080608C">
        <w:rPr>
          <w:rFonts w:ascii="Times New Roman" w:hAnsi="Times New Roman" w:cs="Times New Roman"/>
          <w:sz w:val="26"/>
          <w:szCs w:val="26"/>
        </w:rPr>
        <w:t xml:space="preserve"> quy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n) là:</w:t>
      </w:r>
      <w:r w:rsidRPr="0080608C">
        <w:rPr>
          <w:rFonts w:ascii="Times New Roman" w:hAnsi="Times New Roman" w:cs="Times New Roman"/>
          <w:sz w:val="26"/>
          <w:szCs w:val="26"/>
        </w:rPr>
        <w:tab/>
        <w:t xml:space="preserve"> Ch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c v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:</w:t>
      </w:r>
      <w:r w:rsidRPr="0080608C">
        <w:rPr>
          <w:rFonts w:ascii="Times New Roman" w:hAnsi="Times New Roman" w:cs="Times New Roman"/>
          <w:sz w:val="26"/>
          <w:szCs w:val="26"/>
        </w:rPr>
        <w:tab/>
      </w:r>
    </w:p>
    <w:p w:rsidR="00CA10A5" w:rsidRPr="0080608C" w:rsidRDefault="0059710A" w:rsidP="0080608C">
      <w:pPr>
        <w:pStyle w:val="BodyText21"/>
        <w:framePr w:w="9365" w:h="13021" w:hRule="exact" w:wrap="none" w:vAnchor="page" w:hAnchor="page" w:x="1441" w:y="1412"/>
        <w:shd w:val="clear" w:color="auto" w:fill="auto"/>
        <w:tabs>
          <w:tab w:val="left" w:leader="dot" w:pos="6445"/>
        </w:tabs>
        <w:spacing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a ch</w:t>
      </w:r>
      <w:r w:rsidRPr="0080608C">
        <w:rPr>
          <w:rFonts w:ascii="Times New Roman" w:hAnsi="Times New Roman" w:cs="Times New Roman"/>
          <w:sz w:val="26"/>
          <w:szCs w:val="26"/>
        </w:rPr>
        <w:t>ỉ</w:t>
      </w:r>
      <w:r w:rsidRPr="0080608C">
        <w:rPr>
          <w:rFonts w:ascii="Times New Roman" w:hAnsi="Times New Roman" w:cs="Times New Roman"/>
          <w:sz w:val="26"/>
          <w:szCs w:val="26"/>
        </w:rPr>
        <w:t>:</w:t>
      </w:r>
      <w:r w:rsidRPr="0080608C">
        <w:rPr>
          <w:rFonts w:ascii="Times New Roman" w:hAnsi="Times New Roman" w:cs="Times New Roman"/>
          <w:sz w:val="26"/>
          <w:szCs w:val="26"/>
        </w:rPr>
        <w:tab/>
      </w:r>
    </w:p>
    <w:p w:rsidR="00CA10A5" w:rsidRPr="0080608C" w:rsidRDefault="0059710A" w:rsidP="0080608C">
      <w:pPr>
        <w:pStyle w:val="BodyText21"/>
        <w:framePr w:w="9365" w:h="13021" w:hRule="exact" w:wrap="none" w:vAnchor="page" w:hAnchor="page" w:x="1441" w:y="1412"/>
        <w:shd w:val="clear" w:color="auto" w:fill="auto"/>
        <w:tabs>
          <w:tab w:val="left" w:leader="dot" w:pos="6445"/>
        </w:tabs>
        <w:spacing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Tài kho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n:</w:t>
      </w:r>
      <w:r w:rsidRPr="0080608C">
        <w:rPr>
          <w:rFonts w:ascii="Times New Roman" w:hAnsi="Times New Roman" w:cs="Times New Roman"/>
          <w:sz w:val="26"/>
          <w:szCs w:val="26"/>
        </w:rPr>
        <w:tab/>
      </w:r>
    </w:p>
    <w:p w:rsidR="00CA10A5" w:rsidRPr="0080608C" w:rsidRDefault="0059710A" w:rsidP="0080608C">
      <w:pPr>
        <w:pStyle w:val="BodyText21"/>
        <w:framePr w:w="9365" w:h="13021" w:hRule="exact" w:wrap="none" w:vAnchor="page" w:hAnchor="page" w:x="1441" w:y="1412"/>
        <w:shd w:val="clear" w:color="auto" w:fill="auto"/>
        <w:tabs>
          <w:tab w:val="left" w:leader="dot" w:pos="6880"/>
        </w:tabs>
        <w:spacing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Mã s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thu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:</w:t>
      </w:r>
      <w:r w:rsidRPr="0080608C">
        <w:rPr>
          <w:rFonts w:ascii="Times New Roman" w:hAnsi="Times New Roman" w:cs="Times New Roman"/>
          <w:sz w:val="26"/>
          <w:szCs w:val="26"/>
        </w:rPr>
        <w:tab/>
      </w:r>
    </w:p>
    <w:p w:rsidR="00CA10A5" w:rsidRPr="0080608C" w:rsidRDefault="0059710A" w:rsidP="0080608C">
      <w:pPr>
        <w:pStyle w:val="BodyText21"/>
        <w:framePr w:w="9365" w:h="13021" w:hRule="exact" w:wrap="none" w:vAnchor="page" w:hAnchor="page" w:x="1441" w:y="1412"/>
        <w:shd w:val="clear" w:color="auto" w:fill="auto"/>
        <w:tabs>
          <w:tab w:val="left" w:leader="dot" w:pos="3607"/>
          <w:tab w:val="left" w:pos="4579"/>
          <w:tab w:val="left" w:leader="dot" w:pos="6445"/>
        </w:tabs>
        <w:spacing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tho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i:</w:t>
      </w:r>
      <w:r w:rsidRPr="0080608C">
        <w:rPr>
          <w:rFonts w:ascii="Times New Roman" w:hAnsi="Times New Roman" w:cs="Times New Roman"/>
          <w:sz w:val="26"/>
          <w:szCs w:val="26"/>
        </w:rPr>
        <w:tab/>
        <w:t xml:space="preserve"> Fax :</w:t>
      </w:r>
      <w:r w:rsidRPr="0080608C">
        <w:rPr>
          <w:rFonts w:ascii="Times New Roman" w:hAnsi="Times New Roman" w:cs="Times New Roman"/>
          <w:sz w:val="26"/>
          <w:szCs w:val="26"/>
        </w:rPr>
        <w:tab/>
      </w:r>
      <w:r w:rsidRPr="0080608C">
        <w:rPr>
          <w:rFonts w:ascii="Times New Roman" w:hAnsi="Times New Roman" w:cs="Times New Roman"/>
          <w:sz w:val="26"/>
          <w:szCs w:val="26"/>
        </w:rPr>
        <w:tab/>
      </w:r>
    </w:p>
    <w:p w:rsidR="00CA10A5" w:rsidRPr="0080608C" w:rsidRDefault="0059710A" w:rsidP="0080608C">
      <w:pPr>
        <w:pStyle w:val="BodyText21"/>
        <w:framePr w:w="9365" w:h="13021" w:hRule="exact" w:wrap="none" w:vAnchor="page" w:hAnchor="page" w:x="1441" w:y="1412"/>
        <w:shd w:val="clear" w:color="auto" w:fill="auto"/>
        <w:tabs>
          <w:tab w:val="left" w:leader="dot" w:pos="2566"/>
        </w:tabs>
        <w:spacing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E-mail :</w:t>
      </w:r>
      <w:r w:rsidRPr="0080608C">
        <w:rPr>
          <w:rFonts w:ascii="Times New Roman" w:hAnsi="Times New Roman" w:cs="Times New Roman"/>
          <w:sz w:val="26"/>
          <w:szCs w:val="26"/>
        </w:rPr>
        <w:tab/>
      </w:r>
    </w:p>
    <w:p w:rsidR="00CA10A5" w:rsidRPr="0080608C" w:rsidRDefault="0059710A" w:rsidP="0080608C">
      <w:pPr>
        <w:pStyle w:val="BodyText21"/>
        <w:framePr w:w="9365" w:h="13021" w:hRule="exact" w:wrap="none" w:vAnchor="page" w:hAnchor="page" w:x="1441" w:y="1412"/>
        <w:shd w:val="clear" w:color="auto" w:fill="auto"/>
        <w:spacing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là bên còn l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</w:t>
      </w:r>
    </w:p>
    <w:p w:rsidR="00CA10A5" w:rsidRPr="0080608C" w:rsidRDefault="0059710A" w:rsidP="0080608C">
      <w:pPr>
        <w:pStyle w:val="BodyText21"/>
        <w:framePr w:w="9365" w:h="13021" w:hRule="exact" w:wrap="none" w:vAnchor="page" w:hAnchor="page" w:x="1441" w:y="1412"/>
        <w:shd w:val="clear" w:color="auto" w:fill="auto"/>
        <w:spacing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tư và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g</w:t>
      </w:r>
      <w:r w:rsidRPr="0080608C">
        <w:rPr>
          <w:rFonts w:ascii="Times New Roman" w:hAnsi="Times New Roman" w:cs="Times New Roman"/>
          <w:sz w:val="26"/>
          <w:szCs w:val="26"/>
        </w:rPr>
        <w:t>ọ</w:t>
      </w:r>
      <w:r w:rsidRPr="0080608C">
        <w:rPr>
          <w:rFonts w:ascii="Times New Roman" w:hAnsi="Times New Roman" w:cs="Times New Roman"/>
          <w:sz w:val="26"/>
          <w:szCs w:val="26"/>
        </w:rPr>
        <w:t>i riêng là Bên và g</w:t>
      </w:r>
      <w:r w:rsidRPr="0080608C">
        <w:rPr>
          <w:rFonts w:ascii="Times New Roman" w:hAnsi="Times New Roman" w:cs="Times New Roman"/>
          <w:sz w:val="26"/>
          <w:szCs w:val="26"/>
        </w:rPr>
        <w:t>ọ</w:t>
      </w:r>
      <w:r w:rsidRPr="0080608C">
        <w:rPr>
          <w:rFonts w:ascii="Times New Roman" w:hAnsi="Times New Roman" w:cs="Times New Roman"/>
          <w:sz w:val="26"/>
          <w:szCs w:val="26"/>
        </w:rPr>
        <w:t>i chung là Các Bên.</w:t>
      </w:r>
    </w:p>
    <w:p w:rsidR="00CA10A5" w:rsidRPr="0080608C" w:rsidRDefault="0059710A" w:rsidP="0080608C">
      <w:pPr>
        <w:pStyle w:val="BodyText21"/>
        <w:framePr w:w="9365" w:h="13021" w:hRule="exact" w:wrap="none" w:vAnchor="page" w:hAnchor="page" w:x="1441" w:y="1412"/>
        <w:shd w:val="clear" w:color="auto" w:fill="auto"/>
        <w:spacing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Các Bên 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đây th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>ng nh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tho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thu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n như sau:</w:t>
      </w:r>
    </w:p>
    <w:p w:rsidR="00CA10A5" w:rsidRPr="0080608C" w:rsidRDefault="0059710A" w:rsidP="0080608C">
      <w:pPr>
        <w:pStyle w:val="Bodytext30"/>
        <w:framePr w:w="9365" w:h="13021" w:hRule="exact" w:wrap="none" w:vAnchor="page" w:hAnchor="page" w:x="1441" w:y="1412"/>
        <w:shd w:val="clear" w:color="auto" w:fill="auto"/>
        <w:spacing w:after="0"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1. H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 xml:space="preserve"> SO</w:t>
      </w:r>
      <w:r w:rsidRPr="0080608C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80608C">
        <w:rPr>
          <w:rFonts w:ascii="Times New Roman" w:hAnsi="Times New Roman" w:cs="Times New Roman"/>
          <w:sz w:val="26"/>
          <w:szCs w:val="26"/>
        </w:rPr>
        <w:t xml:space="preserve">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v</w:t>
      </w:r>
      <w:r w:rsidRPr="0080608C">
        <w:rPr>
          <w:rFonts w:ascii="Times New Roman" w:hAnsi="Times New Roman" w:cs="Times New Roman"/>
          <w:sz w:val="26"/>
          <w:szCs w:val="26"/>
        </w:rPr>
        <w:t>ỡ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 xml:space="preserve"> t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ưu tiên</w:t>
      </w:r>
    </w:p>
    <w:p w:rsidR="00CA10A5" w:rsidRPr="0080608C" w:rsidRDefault="0059710A" w:rsidP="0080608C">
      <w:pPr>
        <w:pStyle w:val="BodyText21"/>
        <w:framePr w:w="9365" w:h="13021" w:hRule="exact" w:wrap="none" w:vAnchor="page" w:hAnchor="page" w:x="1441" w:y="1412"/>
        <w:numPr>
          <w:ilvl w:val="0"/>
          <w:numId w:val="2"/>
        </w:numPr>
        <w:shd w:val="clear" w:color="auto" w:fill="auto"/>
        <w:tabs>
          <w:tab w:val="left" w:pos="1064"/>
        </w:tabs>
        <w:spacing w:line="360" w:lineRule="auto"/>
        <w:ind w:right="3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H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 xml:space="preserve"> sơ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là b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 xml:space="preserve"> ph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n không tách r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ng, bao g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m các căn c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 xml:space="preserve"> ký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ng, 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kho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và 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ki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này và các tài li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u sau:</w:t>
      </w:r>
    </w:p>
    <w:p w:rsidR="00CA10A5" w:rsidRPr="0080608C" w:rsidRDefault="0059710A" w:rsidP="0080608C">
      <w:pPr>
        <w:pStyle w:val="BodyText21"/>
        <w:framePr w:w="9365" w:h="13021" w:hRule="exact" w:wrap="none" w:vAnchor="page" w:hAnchor="page" w:x="1441" w:y="1412"/>
        <w:numPr>
          <w:ilvl w:val="0"/>
          <w:numId w:val="3"/>
        </w:numPr>
        <w:shd w:val="clear" w:color="auto" w:fill="auto"/>
        <w:tabs>
          <w:tab w:val="left" w:pos="1064"/>
        </w:tabs>
        <w:spacing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Thông báo trúng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văn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ch</w:t>
      </w:r>
      <w:r w:rsidRPr="0080608C">
        <w:rPr>
          <w:rFonts w:ascii="Times New Roman" w:hAnsi="Times New Roman" w:cs="Times New Roman"/>
          <w:sz w:val="26"/>
          <w:szCs w:val="26"/>
        </w:rPr>
        <w:t>ỉ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u;</w:t>
      </w:r>
    </w:p>
    <w:p w:rsidR="00CA10A5" w:rsidRPr="0080608C" w:rsidRDefault="0059710A" w:rsidP="0080608C">
      <w:pPr>
        <w:pStyle w:val="BodyText21"/>
        <w:framePr w:w="9365" w:h="13021" w:hRule="exact" w:wrap="none" w:vAnchor="page" w:hAnchor="page" w:x="1441" w:y="1412"/>
        <w:numPr>
          <w:ilvl w:val="0"/>
          <w:numId w:val="3"/>
        </w:numPr>
        <w:shd w:val="clear" w:color="auto" w:fill="auto"/>
        <w:tabs>
          <w:tab w:val="left" w:pos="1064"/>
        </w:tabs>
        <w:spacing w:line="360" w:lineRule="auto"/>
        <w:ind w:right="4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ki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riêng (n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u c</w:t>
      </w:r>
      <w:r w:rsidRPr="0080608C">
        <w:rPr>
          <w:rFonts w:ascii="Times New Roman" w:hAnsi="Times New Roman" w:cs="Times New Roman"/>
          <w:sz w:val="26"/>
          <w:szCs w:val="26"/>
        </w:rPr>
        <w:t>ó): 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l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s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 xml:space="preserve"> ... [Ti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n đ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công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c]; 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l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s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 xml:space="preserve"> ... [Giá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ng, 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 xml:space="preserve">m 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ng, thanh toán và quy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toán]; 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l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s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 xml:space="preserve"> ... [Các lo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bi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>u m</w:t>
      </w:r>
      <w:r w:rsidRPr="0080608C">
        <w:rPr>
          <w:rFonts w:ascii="Times New Roman" w:hAnsi="Times New Roman" w:cs="Times New Roman"/>
          <w:sz w:val="26"/>
          <w:szCs w:val="26"/>
        </w:rPr>
        <w:t>ẫ</w:t>
      </w:r>
      <w:r w:rsidRPr="0080608C">
        <w:rPr>
          <w:rFonts w:ascii="Times New Roman" w:hAnsi="Times New Roman" w:cs="Times New Roman"/>
          <w:sz w:val="26"/>
          <w:szCs w:val="26"/>
        </w:rPr>
        <w:t>u];</w:t>
      </w:r>
    </w:p>
    <w:p w:rsidR="00CA10A5" w:rsidRPr="0080608C" w:rsidRDefault="0059710A" w:rsidP="0080608C">
      <w:pPr>
        <w:pStyle w:val="BodyText21"/>
        <w:framePr w:w="9365" w:h="13021" w:hRule="exact" w:wrap="none" w:vAnchor="page" w:hAnchor="page" w:x="1441" w:y="1412"/>
        <w:numPr>
          <w:ilvl w:val="0"/>
          <w:numId w:val="3"/>
        </w:numPr>
        <w:shd w:val="clear" w:color="auto" w:fill="auto"/>
        <w:tabs>
          <w:tab w:val="left" w:pos="1064"/>
        </w:tabs>
        <w:spacing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 xu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và tài li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u kèm theo;</w:t>
      </w:r>
    </w:p>
    <w:p w:rsidR="00CA10A5" w:rsidRPr="0080608C" w:rsidRDefault="0059710A" w:rsidP="0080608C">
      <w:pPr>
        <w:pStyle w:val="BodyText21"/>
        <w:framePr w:w="9365" w:h="13021" w:hRule="exact" w:wrap="none" w:vAnchor="page" w:hAnchor="page" w:x="1441" w:y="1412"/>
        <w:numPr>
          <w:ilvl w:val="0"/>
          <w:numId w:val="3"/>
        </w:numPr>
        <w:shd w:val="clear" w:color="auto" w:fill="auto"/>
        <w:tabs>
          <w:tab w:val="left" w:pos="1064"/>
        </w:tabs>
        <w:spacing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ki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tham chi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u (Ph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l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s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 xml:space="preserve"> ...[H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 xml:space="preserve"> sơ m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h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 xml:space="preserve"> s</w:t>
      </w:r>
      <w:r w:rsidRPr="0080608C">
        <w:rPr>
          <w:rFonts w:ascii="Times New Roman" w:hAnsi="Times New Roman" w:cs="Times New Roman"/>
          <w:sz w:val="26"/>
          <w:szCs w:val="26"/>
        </w:rPr>
        <w:t>ơ yêu càu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đàu tư]);</w:t>
      </w:r>
    </w:p>
    <w:p w:rsidR="00CA10A5" w:rsidRPr="0080608C" w:rsidRDefault="0059710A" w:rsidP="0080608C">
      <w:pPr>
        <w:pStyle w:val="BodyText21"/>
        <w:framePr w:w="9365" w:h="13021" w:hRule="exact" w:wrap="none" w:vAnchor="page" w:hAnchor="page" w:x="1441" w:y="1412"/>
        <w:numPr>
          <w:ilvl w:val="0"/>
          <w:numId w:val="3"/>
        </w:numPr>
        <w:shd w:val="clear" w:color="auto" w:fill="auto"/>
        <w:tabs>
          <w:tab w:val="left" w:pos="1064"/>
        </w:tabs>
        <w:spacing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Các s</w:t>
      </w:r>
      <w:r w:rsidRPr="0080608C">
        <w:rPr>
          <w:rFonts w:ascii="Times New Roman" w:hAnsi="Times New Roman" w:cs="Times New Roman"/>
          <w:sz w:val="26"/>
          <w:szCs w:val="26"/>
        </w:rPr>
        <w:t>ử</w:t>
      </w:r>
      <w:r w:rsidRPr="0080608C">
        <w:rPr>
          <w:rFonts w:ascii="Times New Roman" w:hAnsi="Times New Roman" w:cs="Times New Roman"/>
          <w:sz w:val="26"/>
          <w:szCs w:val="26"/>
        </w:rPr>
        <w:t>a đ</w:t>
      </w:r>
      <w:r w:rsidRPr="0080608C">
        <w:rPr>
          <w:rFonts w:ascii="Times New Roman" w:hAnsi="Times New Roman" w:cs="Times New Roman"/>
          <w:sz w:val="26"/>
          <w:szCs w:val="26"/>
        </w:rPr>
        <w:t>ổ</w:t>
      </w:r>
      <w:r w:rsidRPr="0080608C">
        <w:rPr>
          <w:rFonts w:ascii="Times New Roman" w:hAnsi="Times New Roman" w:cs="Times New Roman"/>
          <w:sz w:val="26"/>
          <w:szCs w:val="26"/>
        </w:rPr>
        <w:t>i, b</w:t>
      </w:r>
      <w:r w:rsidRPr="0080608C">
        <w:rPr>
          <w:rFonts w:ascii="Times New Roman" w:hAnsi="Times New Roman" w:cs="Times New Roman"/>
          <w:sz w:val="26"/>
          <w:szCs w:val="26"/>
        </w:rPr>
        <w:t>ổ</w:t>
      </w:r>
      <w:r w:rsidRPr="0080608C">
        <w:rPr>
          <w:rFonts w:ascii="Times New Roman" w:hAnsi="Times New Roman" w:cs="Times New Roman"/>
          <w:sz w:val="26"/>
          <w:szCs w:val="26"/>
        </w:rPr>
        <w:t xml:space="preserve"> sung b</w:t>
      </w:r>
      <w:r w:rsidRPr="0080608C">
        <w:rPr>
          <w:rFonts w:ascii="Times New Roman" w:hAnsi="Times New Roman" w:cs="Times New Roman"/>
          <w:sz w:val="26"/>
          <w:szCs w:val="26"/>
        </w:rPr>
        <w:t>ằ</w:t>
      </w:r>
      <w:r w:rsidRPr="0080608C">
        <w:rPr>
          <w:rFonts w:ascii="Times New Roman" w:hAnsi="Times New Roman" w:cs="Times New Roman"/>
          <w:sz w:val="26"/>
          <w:szCs w:val="26"/>
        </w:rPr>
        <w:t>ng văn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n, biên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đàm phán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ng;</w:t>
      </w:r>
    </w:p>
    <w:p w:rsidR="00CA10A5" w:rsidRPr="0080608C" w:rsidRDefault="0059710A" w:rsidP="0080608C">
      <w:pPr>
        <w:pStyle w:val="BodyText21"/>
        <w:framePr w:w="9365" w:h="13021" w:hRule="exact" w:wrap="none" w:vAnchor="page" w:hAnchor="page" w:x="1441" w:y="1412"/>
        <w:numPr>
          <w:ilvl w:val="0"/>
          <w:numId w:val="3"/>
        </w:numPr>
        <w:shd w:val="clear" w:color="auto" w:fill="auto"/>
        <w:tabs>
          <w:tab w:val="left" w:pos="1064"/>
        </w:tabs>
        <w:spacing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o đ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m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(n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u có),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o lãnh ti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n 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 xml:space="preserve">m 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ng và các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o lãnh khác (n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u có);</w:t>
      </w:r>
    </w:p>
    <w:p w:rsidR="00CA10A5" w:rsidRPr="0080608C" w:rsidRDefault="0059710A" w:rsidP="0080608C">
      <w:pPr>
        <w:pStyle w:val="BodyText21"/>
        <w:framePr w:w="9365" w:h="13021" w:hRule="exact" w:wrap="none" w:vAnchor="page" w:hAnchor="page" w:x="1441" w:y="1412"/>
        <w:numPr>
          <w:ilvl w:val="0"/>
          <w:numId w:val="3"/>
        </w:numPr>
        <w:shd w:val="clear" w:color="auto" w:fill="auto"/>
        <w:tabs>
          <w:tab w:val="left" w:pos="1064"/>
        </w:tabs>
        <w:spacing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Các tài li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u khác (các tài li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u - 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l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b</w:t>
      </w:r>
      <w:r w:rsidRPr="0080608C">
        <w:rPr>
          <w:rFonts w:ascii="Times New Roman" w:hAnsi="Times New Roman" w:cs="Times New Roman"/>
          <w:sz w:val="26"/>
          <w:szCs w:val="26"/>
        </w:rPr>
        <w:t>ổ</w:t>
      </w:r>
      <w:r w:rsidRPr="0080608C">
        <w:rPr>
          <w:rFonts w:ascii="Times New Roman" w:hAnsi="Times New Roman" w:cs="Times New Roman"/>
          <w:sz w:val="26"/>
          <w:szCs w:val="26"/>
        </w:rPr>
        <w:t xml:space="preserve"> sung trong quá trình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</w:t>
      </w:r>
      <w:r w:rsidRPr="0080608C">
        <w:rPr>
          <w:rFonts w:ascii="Times New Roman" w:hAnsi="Times New Roman" w:cs="Times New Roman"/>
          <w:sz w:val="26"/>
          <w:szCs w:val="26"/>
        </w:rPr>
        <w:t xml:space="preserve">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ng).</w:t>
      </w:r>
    </w:p>
    <w:p w:rsidR="00CA10A5" w:rsidRPr="0080608C" w:rsidRDefault="0059710A" w:rsidP="0080608C">
      <w:pPr>
        <w:pStyle w:val="BodyText21"/>
        <w:framePr w:w="9365" w:h="13021" w:hRule="exact" w:wrap="none" w:vAnchor="page" w:hAnchor="page" w:x="1441" w:y="1412"/>
        <w:numPr>
          <w:ilvl w:val="0"/>
          <w:numId w:val="2"/>
        </w:numPr>
        <w:shd w:val="clear" w:color="auto" w:fill="auto"/>
        <w:tabs>
          <w:tab w:val="left" w:pos="1064"/>
        </w:tabs>
        <w:spacing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Th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 xml:space="preserve"> t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ưu tiên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các tài li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u</w:t>
      </w:r>
    </w:p>
    <w:p w:rsidR="00CA10A5" w:rsidRPr="0080608C" w:rsidRDefault="0059710A" w:rsidP="0080608C">
      <w:pPr>
        <w:pStyle w:val="BodyText21"/>
        <w:framePr w:w="9365" w:h="13021" w:hRule="exact" w:wrap="none" w:vAnchor="page" w:hAnchor="page" w:x="1441" w:y="1412"/>
        <w:shd w:val="clear" w:color="auto" w:fill="auto"/>
        <w:spacing w:line="360" w:lineRule="auto"/>
        <w:ind w:right="4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Nguyên t</w:t>
      </w:r>
      <w:r w:rsidRPr="0080608C">
        <w:rPr>
          <w:rFonts w:ascii="Times New Roman" w:hAnsi="Times New Roman" w:cs="Times New Roman"/>
          <w:sz w:val="26"/>
          <w:szCs w:val="26"/>
        </w:rPr>
        <w:t>ắ</w:t>
      </w:r>
      <w:r w:rsidRPr="0080608C">
        <w:rPr>
          <w:rFonts w:ascii="Times New Roman" w:hAnsi="Times New Roman" w:cs="Times New Roman"/>
          <w:sz w:val="26"/>
          <w:szCs w:val="26"/>
        </w:rPr>
        <w:t>c nh</w:t>
      </w:r>
      <w:r w:rsidRPr="0080608C">
        <w:rPr>
          <w:rFonts w:ascii="Times New Roman" w:hAnsi="Times New Roman" w:cs="Times New Roman"/>
          <w:sz w:val="26"/>
          <w:szCs w:val="26"/>
        </w:rPr>
        <w:t>ữ</w:t>
      </w:r>
      <w:r w:rsidRPr="0080608C">
        <w:rPr>
          <w:rFonts w:ascii="Times New Roman" w:hAnsi="Times New Roman" w:cs="Times New Roman"/>
          <w:sz w:val="26"/>
          <w:szCs w:val="26"/>
        </w:rPr>
        <w:t>ng tài li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u c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u thành nên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là quan h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>ng nh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gi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thích tương h</w:t>
      </w:r>
      <w:r w:rsidRPr="0080608C">
        <w:rPr>
          <w:rFonts w:ascii="Times New Roman" w:hAnsi="Times New Roman" w:cs="Times New Roman"/>
          <w:sz w:val="26"/>
          <w:szCs w:val="26"/>
        </w:rPr>
        <w:t>ỗ</w:t>
      </w:r>
      <w:r w:rsidRPr="0080608C">
        <w:rPr>
          <w:rFonts w:ascii="Times New Roman" w:hAnsi="Times New Roman" w:cs="Times New Roman"/>
          <w:sz w:val="26"/>
          <w:szCs w:val="26"/>
        </w:rPr>
        <w:t xml:space="preserve"> cho nhau, nhưng n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u có đi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>m nào không rõ ràng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không th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>ng nh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thì các bên có trách nhi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m trao đ</w:t>
      </w:r>
      <w:r w:rsidRPr="0080608C">
        <w:rPr>
          <w:rFonts w:ascii="Times New Roman" w:hAnsi="Times New Roman" w:cs="Times New Roman"/>
          <w:sz w:val="26"/>
          <w:szCs w:val="26"/>
        </w:rPr>
        <w:t>ổ</w:t>
      </w:r>
      <w:r w:rsidRPr="0080608C">
        <w:rPr>
          <w:rFonts w:ascii="Times New Roman" w:hAnsi="Times New Roman" w:cs="Times New Roman"/>
          <w:sz w:val="26"/>
          <w:szCs w:val="26"/>
        </w:rPr>
        <w:t>i</w:t>
      </w:r>
    </w:p>
    <w:p w:rsidR="00CA10A5" w:rsidRPr="0080608C" w:rsidRDefault="00CA10A5" w:rsidP="008060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  <w:sectPr w:rsidR="00CA10A5" w:rsidRPr="0080608C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CA10A5" w:rsidRPr="0080608C" w:rsidRDefault="0059710A" w:rsidP="0080608C">
      <w:pPr>
        <w:pStyle w:val="BodyText21"/>
        <w:framePr w:w="9384" w:h="12857" w:hRule="exact" w:wrap="none" w:vAnchor="page" w:hAnchor="page" w:x="1431" w:y="1494"/>
        <w:shd w:val="clear" w:color="auto" w:fill="auto"/>
        <w:spacing w:line="360" w:lineRule="auto"/>
        <w:ind w:left="20" w:right="4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lastRenderedPageBreak/>
        <w:t>và th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>ng nh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t. Trư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ng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p, các bên không th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>ng nh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thì th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 xml:space="preserve"> t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ưu tiên các tài li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u c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u thành h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đ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x</w:t>
      </w:r>
      <w:r w:rsidRPr="0080608C">
        <w:rPr>
          <w:rFonts w:ascii="Times New Roman" w:hAnsi="Times New Roman" w:cs="Times New Roman"/>
          <w:sz w:val="26"/>
          <w:szCs w:val="26"/>
        </w:rPr>
        <w:t>ử</w:t>
      </w:r>
      <w:r w:rsidRPr="0080608C">
        <w:rPr>
          <w:rFonts w:ascii="Times New Roman" w:hAnsi="Times New Roman" w:cs="Times New Roman"/>
          <w:sz w:val="26"/>
          <w:szCs w:val="26"/>
        </w:rPr>
        <w:t xml:space="preserve"> lý v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n đ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 không th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>ng nh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qui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như sau (ho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do các bên t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tho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thu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n):</w:t>
      </w:r>
    </w:p>
    <w:p w:rsidR="00CA10A5" w:rsidRPr="0080608C" w:rsidRDefault="0059710A" w:rsidP="0080608C">
      <w:pPr>
        <w:pStyle w:val="BodyText21"/>
        <w:framePr w:w="9384" w:h="12857" w:hRule="exact" w:wrap="none" w:vAnchor="page" w:hAnchor="page" w:x="1431" w:y="1494"/>
        <w:numPr>
          <w:ilvl w:val="0"/>
          <w:numId w:val="4"/>
        </w:numPr>
        <w:shd w:val="clear" w:color="auto" w:fill="auto"/>
        <w:tabs>
          <w:tab w:val="left" w:pos="1027"/>
        </w:tabs>
        <w:spacing w:line="360" w:lineRule="auto"/>
        <w:ind w:lef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Thông báo trúng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văn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ch</w:t>
      </w:r>
      <w:r w:rsidRPr="0080608C">
        <w:rPr>
          <w:rFonts w:ascii="Times New Roman" w:hAnsi="Times New Roman" w:cs="Times New Roman"/>
          <w:sz w:val="26"/>
          <w:szCs w:val="26"/>
        </w:rPr>
        <w:t>ỉ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u;</w:t>
      </w:r>
    </w:p>
    <w:p w:rsidR="00CA10A5" w:rsidRPr="0080608C" w:rsidRDefault="0059710A" w:rsidP="0080608C">
      <w:pPr>
        <w:pStyle w:val="BodyText21"/>
        <w:framePr w:w="9384" w:h="12857" w:hRule="exact" w:wrap="none" w:vAnchor="page" w:hAnchor="page" w:x="1431" w:y="1494"/>
        <w:numPr>
          <w:ilvl w:val="0"/>
          <w:numId w:val="4"/>
        </w:numPr>
        <w:shd w:val="clear" w:color="auto" w:fill="auto"/>
        <w:tabs>
          <w:tab w:val="left" w:pos="1033"/>
        </w:tabs>
        <w:spacing w:line="360" w:lineRule="auto"/>
        <w:ind w:left="20" w:right="4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ki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 xml:space="preserve">n </w:t>
      </w:r>
      <w:r w:rsidRPr="0080608C">
        <w:rPr>
          <w:rFonts w:ascii="Times New Roman" w:hAnsi="Times New Roman" w:cs="Times New Roman"/>
          <w:sz w:val="26"/>
          <w:szCs w:val="26"/>
        </w:rPr>
        <w:t>riêng (n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u có): 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l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s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 xml:space="preserve"> ... [Ti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n đ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công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c]; 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l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s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 xml:space="preserve"> ... [Giá h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ng, 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 xml:space="preserve">m 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ng, thanh toán và quy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toán]; 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l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s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 xml:space="preserve"> ... [Các lo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bi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>u m</w:t>
      </w:r>
      <w:r w:rsidRPr="0080608C">
        <w:rPr>
          <w:rFonts w:ascii="Times New Roman" w:hAnsi="Times New Roman" w:cs="Times New Roman"/>
          <w:sz w:val="26"/>
          <w:szCs w:val="26"/>
        </w:rPr>
        <w:t>ẫ</w:t>
      </w:r>
      <w:r w:rsidRPr="0080608C">
        <w:rPr>
          <w:rFonts w:ascii="Times New Roman" w:hAnsi="Times New Roman" w:cs="Times New Roman"/>
          <w:sz w:val="26"/>
          <w:szCs w:val="26"/>
        </w:rPr>
        <w:t>u];</w:t>
      </w:r>
    </w:p>
    <w:p w:rsidR="00CA10A5" w:rsidRPr="0080608C" w:rsidRDefault="0059710A" w:rsidP="0080608C">
      <w:pPr>
        <w:pStyle w:val="BodyText21"/>
        <w:framePr w:w="9384" w:h="12857" w:hRule="exact" w:wrap="none" w:vAnchor="page" w:hAnchor="page" w:x="1431" w:y="1494"/>
        <w:numPr>
          <w:ilvl w:val="0"/>
          <w:numId w:val="4"/>
        </w:numPr>
        <w:shd w:val="clear" w:color="auto" w:fill="auto"/>
        <w:tabs>
          <w:tab w:val="left" w:pos="1028"/>
        </w:tabs>
        <w:spacing w:line="360" w:lineRule="auto"/>
        <w:ind w:left="20" w:right="4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 xu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và tài li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u kèm theo (Ph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l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s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 xml:space="preserve"> ... [H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 xml:space="preserve"> sa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s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 xml:space="preserve"> sa đ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 xu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 xml:space="preserve">t </w:t>
      </w:r>
      <w:r w:rsidRPr="0080608C">
        <w:rPr>
          <w:rFonts w:ascii="Times New Roman" w:hAnsi="Times New Roman" w:cs="Times New Roman"/>
          <w:sz w:val="26"/>
          <w:szCs w:val="26"/>
        </w:rPr>
        <w:t>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u];</w:t>
      </w:r>
    </w:p>
    <w:p w:rsidR="00CA10A5" w:rsidRPr="0080608C" w:rsidRDefault="0059710A" w:rsidP="0080608C">
      <w:pPr>
        <w:pStyle w:val="BodyText21"/>
        <w:framePr w:w="9384" w:h="12857" w:hRule="exact" w:wrap="none" w:vAnchor="page" w:hAnchor="page" w:x="1431" w:y="1494"/>
        <w:numPr>
          <w:ilvl w:val="0"/>
          <w:numId w:val="4"/>
        </w:numPr>
        <w:shd w:val="clear" w:color="auto" w:fill="auto"/>
        <w:tabs>
          <w:tab w:val="left" w:pos="1027"/>
        </w:tabs>
        <w:spacing w:line="360" w:lineRule="auto"/>
        <w:ind w:lef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ki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tham chi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u (Ph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l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s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 xml:space="preserve"> ...[H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 xml:space="preserve"> sa m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h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 xml:space="preserve"> sa yêu c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tư]);</w:t>
      </w:r>
    </w:p>
    <w:p w:rsidR="00CA10A5" w:rsidRPr="0080608C" w:rsidRDefault="0059710A" w:rsidP="0080608C">
      <w:pPr>
        <w:pStyle w:val="BodyText21"/>
        <w:framePr w:w="9384" w:h="12857" w:hRule="exact" w:wrap="none" w:vAnchor="page" w:hAnchor="page" w:x="1431" w:y="1494"/>
        <w:numPr>
          <w:ilvl w:val="0"/>
          <w:numId w:val="4"/>
        </w:numPr>
        <w:shd w:val="clear" w:color="auto" w:fill="auto"/>
        <w:tabs>
          <w:tab w:val="left" w:pos="1027"/>
        </w:tabs>
        <w:spacing w:line="360" w:lineRule="auto"/>
        <w:ind w:lef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Các s</w:t>
      </w:r>
      <w:r w:rsidRPr="0080608C">
        <w:rPr>
          <w:rFonts w:ascii="Times New Roman" w:hAnsi="Times New Roman" w:cs="Times New Roman"/>
          <w:sz w:val="26"/>
          <w:szCs w:val="26"/>
        </w:rPr>
        <w:t>ử</w:t>
      </w:r>
      <w:r w:rsidRPr="0080608C">
        <w:rPr>
          <w:rFonts w:ascii="Times New Roman" w:hAnsi="Times New Roman" w:cs="Times New Roman"/>
          <w:sz w:val="26"/>
          <w:szCs w:val="26"/>
        </w:rPr>
        <w:t>a đ</w:t>
      </w:r>
      <w:r w:rsidRPr="0080608C">
        <w:rPr>
          <w:rFonts w:ascii="Times New Roman" w:hAnsi="Times New Roman" w:cs="Times New Roman"/>
          <w:sz w:val="26"/>
          <w:szCs w:val="26"/>
        </w:rPr>
        <w:t>ổ</w:t>
      </w:r>
      <w:r w:rsidRPr="0080608C">
        <w:rPr>
          <w:rFonts w:ascii="Times New Roman" w:hAnsi="Times New Roman" w:cs="Times New Roman"/>
          <w:sz w:val="26"/>
          <w:szCs w:val="26"/>
        </w:rPr>
        <w:t>i, b</w:t>
      </w:r>
      <w:r w:rsidRPr="0080608C">
        <w:rPr>
          <w:rFonts w:ascii="Times New Roman" w:hAnsi="Times New Roman" w:cs="Times New Roman"/>
          <w:sz w:val="26"/>
          <w:szCs w:val="26"/>
        </w:rPr>
        <w:t>ổ</w:t>
      </w:r>
      <w:r w:rsidRPr="0080608C">
        <w:rPr>
          <w:rFonts w:ascii="Times New Roman" w:hAnsi="Times New Roman" w:cs="Times New Roman"/>
          <w:sz w:val="26"/>
          <w:szCs w:val="26"/>
        </w:rPr>
        <w:t xml:space="preserve"> sung b</w:t>
      </w:r>
      <w:r w:rsidRPr="0080608C">
        <w:rPr>
          <w:rFonts w:ascii="Times New Roman" w:hAnsi="Times New Roman" w:cs="Times New Roman"/>
          <w:sz w:val="26"/>
          <w:szCs w:val="26"/>
        </w:rPr>
        <w:t>ằ</w:t>
      </w:r>
      <w:r w:rsidRPr="0080608C">
        <w:rPr>
          <w:rFonts w:ascii="Times New Roman" w:hAnsi="Times New Roman" w:cs="Times New Roman"/>
          <w:sz w:val="26"/>
          <w:szCs w:val="26"/>
        </w:rPr>
        <w:t>ng văn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n, biên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đàm phán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ng;</w:t>
      </w:r>
    </w:p>
    <w:p w:rsidR="00CA10A5" w:rsidRPr="0080608C" w:rsidRDefault="0059710A" w:rsidP="0080608C">
      <w:pPr>
        <w:pStyle w:val="BodyText21"/>
        <w:framePr w:w="9384" w:h="12857" w:hRule="exact" w:wrap="none" w:vAnchor="page" w:hAnchor="page" w:x="1431" w:y="1494"/>
        <w:numPr>
          <w:ilvl w:val="0"/>
          <w:numId w:val="4"/>
        </w:numPr>
        <w:shd w:val="clear" w:color="auto" w:fill="auto"/>
        <w:tabs>
          <w:tab w:val="left" w:pos="1027"/>
        </w:tabs>
        <w:spacing w:line="360" w:lineRule="auto"/>
        <w:ind w:lef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o đ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m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ng,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o lãnh ti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n 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 xml:space="preserve">m 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ng và các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o lãnh khác (n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u có);</w:t>
      </w:r>
    </w:p>
    <w:p w:rsidR="00CA10A5" w:rsidRPr="0080608C" w:rsidRDefault="0059710A" w:rsidP="0080608C">
      <w:pPr>
        <w:pStyle w:val="BodyText21"/>
        <w:framePr w:w="9384" w:h="12857" w:hRule="exact" w:wrap="none" w:vAnchor="page" w:hAnchor="page" w:x="1431" w:y="1494"/>
        <w:numPr>
          <w:ilvl w:val="0"/>
          <w:numId w:val="4"/>
        </w:numPr>
        <w:shd w:val="clear" w:color="auto" w:fill="auto"/>
        <w:tabs>
          <w:tab w:val="left" w:pos="1027"/>
        </w:tabs>
        <w:spacing w:line="360" w:lineRule="auto"/>
        <w:ind w:lef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 xml:space="preserve">Các tài </w:t>
      </w:r>
      <w:r w:rsidRPr="0080608C">
        <w:rPr>
          <w:rFonts w:ascii="Times New Roman" w:hAnsi="Times New Roman" w:cs="Times New Roman"/>
          <w:sz w:val="26"/>
          <w:szCs w:val="26"/>
        </w:rPr>
        <w:t>li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u khác (các tài li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u - 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l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b</w:t>
      </w:r>
      <w:r w:rsidRPr="0080608C">
        <w:rPr>
          <w:rFonts w:ascii="Times New Roman" w:hAnsi="Times New Roman" w:cs="Times New Roman"/>
          <w:sz w:val="26"/>
          <w:szCs w:val="26"/>
        </w:rPr>
        <w:t>ổ</w:t>
      </w:r>
      <w:r w:rsidRPr="0080608C">
        <w:rPr>
          <w:rFonts w:ascii="Times New Roman" w:hAnsi="Times New Roman" w:cs="Times New Roman"/>
          <w:sz w:val="26"/>
          <w:szCs w:val="26"/>
        </w:rPr>
        <w:t xml:space="preserve"> sung trong quá trình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ng).</w:t>
      </w:r>
    </w:p>
    <w:p w:rsidR="00CA10A5" w:rsidRPr="0080608C" w:rsidRDefault="0059710A" w:rsidP="0080608C">
      <w:pPr>
        <w:pStyle w:val="Bodytext30"/>
        <w:framePr w:w="9384" w:h="12857" w:hRule="exact" w:wrap="none" w:vAnchor="page" w:hAnchor="page" w:x="1431" w:y="1494"/>
        <w:shd w:val="clear" w:color="auto" w:fill="auto"/>
        <w:spacing w:after="0" w:line="360" w:lineRule="auto"/>
        <w:ind w:lef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2. Các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nghĩa v</w:t>
      </w:r>
      <w:r w:rsidRPr="0080608C">
        <w:rPr>
          <w:rFonts w:ascii="Times New Roman" w:hAnsi="Times New Roman" w:cs="Times New Roman"/>
          <w:sz w:val="26"/>
          <w:szCs w:val="26"/>
        </w:rPr>
        <w:t>ỡ</w:t>
      </w:r>
      <w:r w:rsidRPr="0080608C">
        <w:rPr>
          <w:rFonts w:ascii="Times New Roman" w:hAnsi="Times New Roman" w:cs="Times New Roman"/>
          <w:sz w:val="26"/>
          <w:szCs w:val="26"/>
        </w:rPr>
        <w:t xml:space="preserve"> di</w:t>
      </w:r>
      <w:r w:rsidRPr="0080608C">
        <w:rPr>
          <w:rFonts w:ascii="Times New Roman" w:hAnsi="Times New Roman" w:cs="Times New Roman"/>
          <w:sz w:val="26"/>
          <w:szCs w:val="26"/>
        </w:rPr>
        <w:t>ễ</w:t>
      </w:r>
      <w:r w:rsidRPr="0080608C">
        <w:rPr>
          <w:rFonts w:ascii="Times New Roman" w:hAnsi="Times New Roman" w:cs="Times New Roman"/>
          <w:sz w:val="26"/>
          <w:szCs w:val="26"/>
        </w:rPr>
        <w:t>n gi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</w:t>
      </w:r>
    </w:p>
    <w:p w:rsidR="00CA10A5" w:rsidRPr="0080608C" w:rsidRDefault="0059710A" w:rsidP="0080608C">
      <w:pPr>
        <w:pStyle w:val="BodyText21"/>
        <w:framePr w:w="9384" w:h="12857" w:hRule="exact" w:wrap="none" w:vAnchor="page" w:hAnchor="page" w:x="1431" w:y="1494"/>
        <w:shd w:val="clear" w:color="auto" w:fill="auto"/>
        <w:spacing w:line="360" w:lineRule="auto"/>
        <w:ind w:left="20" w:right="4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Các t</w:t>
      </w:r>
      <w:r w:rsidRPr="0080608C">
        <w:rPr>
          <w:rFonts w:ascii="Times New Roman" w:hAnsi="Times New Roman" w:cs="Times New Roman"/>
          <w:sz w:val="26"/>
          <w:szCs w:val="26"/>
        </w:rPr>
        <w:t>ừ</w:t>
      </w:r>
      <w:r w:rsidRPr="0080608C">
        <w:rPr>
          <w:rFonts w:ascii="Times New Roman" w:hAnsi="Times New Roman" w:cs="Times New Roman"/>
          <w:sz w:val="26"/>
          <w:szCs w:val="26"/>
        </w:rPr>
        <w:t xml:space="preserve"> và c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m t</w:t>
      </w:r>
      <w:r w:rsidRPr="0080608C">
        <w:rPr>
          <w:rFonts w:ascii="Times New Roman" w:hAnsi="Times New Roman" w:cs="Times New Roman"/>
          <w:sz w:val="26"/>
          <w:szCs w:val="26"/>
        </w:rPr>
        <w:t>ừ</w:t>
      </w:r>
      <w:r w:rsidRPr="0080608C">
        <w:rPr>
          <w:rFonts w:ascii="Times New Roman" w:hAnsi="Times New Roman" w:cs="Times New Roman"/>
          <w:sz w:val="26"/>
          <w:szCs w:val="26"/>
        </w:rPr>
        <w:t xml:space="preserve"> (đư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nghĩa và di</w:t>
      </w:r>
      <w:r w:rsidRPr="0080608C">
        <w:rPr>
          <w:rFonts w:ascii="Times New Roman" w:hAnsi="Times New Roman" w:cs="Times New Roman"/>
          <w:sz w:val="26"/>
          <w:szCs w:val="26"/>
        </w:rPr>
        <w:t>ễ</w:t>
      </w:r>
      <w:r w:rsidRPr="0080608C">
        <w:rPr>
          <w:rFonts w:ascii="Times New Roman" w:hAnsi="Times New Roman" w:cs="Times New Roman"/>
          <w:sz w:val="26"/>
          <w:szCs w:val="26"/>
        </w:rPr>
        <w:t>n gi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i)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có ý nghĩa như di</w:t>
      </w:r>
      <w:r w:rsidRPr="0080608C">
        <w:rPr>
          <w:rFonts w:ascii="Times New Roman" w:hAnsi="Times New Roman" w:cs="Times New Roman"/>
          <w:sz w:val="26"/>
          <w:szCs w:val="26"/>
        </w:rPr>
        <w:t>ễ</w:t>
      </w:r>
      <w:r w:rsidRPr="0080608C">
        <w:rPr>
          <w:rFonts w:ascii="Times New Roman" w:hAnsi="Times New Roman" w:cs="Times New Roman"/>
          <w:sz w:val="26"/>
          <w:szCs w:val="26"/>
        </w:rPr>
        <w:t>n gi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sau đây và đư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c áp d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ng cho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này, tr</w:t>
      </w:r>
      <w:r w:rsidRPr="0080608C">
        <w:rPr>
          <w:rFonts w:ascii="Times New Roman" w:hAnsi="Times New Roman" w:cs="Times New Roman"/>
          <w:sz w:val="26"/>
          <w:szCs w:val="26"/>
        </w:rPr>
        <w:t>ừ</w:t>
      </w:r>
      <w:r w:rsidRPr="0080608C">
        <w:rPr>
          <w:rFonts w:ascii="Times New Roman" w:hAnsi="Times New Roman" w:cs="Times New Roman"/>
          <w:sz w:val="26"/>
          <w:szCs w:val="26"/>
        </w:rPr>
        <w:t xml:space="preserve"> khi ng</w:t>
      </w:r>
      <w:r w:rsidRPr="0080608C">
        <w:rPr>
          <w:rFonts w:ascii="Times New Roman" w:hAnsi="Times New Roman" w:cs="Times New Roman"/>
          <w:sz w:val="26"/>
          <w:szCs w:val="26"/>
        </w:rPr>
        <w:t>ữ</w:t>
      </w:r>
      <w:r w:rsidRPr="0080608C">
        <w:rPr>
          <w:rFonts w:ascii="Times New Roman" w:hAnsi="Times New Roman" w:cs="Times New Roman"/>
          <w:sz w:val="26"/>
          <w:szCs w:val="26"/>
        </w:rPr>
        <w:t xml:space="preserve"> c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nh đòi </w:t>
      </w:r>
      <w:r w:rsidRPr="0080608C">
        <w:rPr>
          <w:rFonts w:ascii="Times New Roman" w:hAnsi="Times New Roman" w:cs="Times New Roman"/>
          <w:sz w:val="26"/>
          <w:szCs w:val="26"/>
        </w:rPr>
        <w:t>h</w:t>
      </w:r>
      <w:r w:rsidRPr="0080608C">
        <w:rPr>
          <w:rFonts w:ascii="Times New Roman" w:hAnsi="Times New Roman" w:cs="Times New Roman"/>
          <w:sz w:val="26"/>
          <w:szCs w:val="26"/>
        </w:rPr>
        <w:t>ỏ</w:t>
      </w:r>
      <w:r w:rsidRPr="0080608C">
        <w:rPr>
          <w:rFonts w:ascii="Times New Roman" w:hAnsi="Times New Roman" w:cs="Times New Roman"/>
          <w:sz w:val="26"/>
          <w:szCs w:val="26"/>
        </w:rPr>
        <w:t>i di</w:t>
      </w:r>
      <w:r w:rsidRPr="0080608C">
        <w:rPr>
          <w:rFonts w:ascii="Times New Roman" w:hAnsi="Times New Roman" w:cs="Times New Roman"/>
          <w:sz w:val="26"/>
          <w:szCs w:val="26"/>
        </w:rPr>
        <w:t>ễ</w:t>
      </w:r>
      <w:r w:rsidRPr="0080608C">
        <w:rPr>
          <w:rFonts w:ascii="Times New Roman" w:hAnsi="Times New Roman" w:cs="Times New Roman"/>
          <w:sz w:val="26"/>
          <w:szCs w:val="26"/>
        </w:rPr>
        <w:t>n đ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t rõ m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t ý nghĩa khác</w:t>
      </w:r>
    </w:p>
    <w:p w:rsidR="00CA10A5" w:rsidRPr="0080608C" w:rsidRDefault="0059710A" w:rsidP="0080608C">
      <w:pPr>
        <w:pStyle w:val="BodyText21"/>
        <w:framePr w:w="9384" w:h="12857" w:hRule="exact" w:wrap="none" w:vAnchor="page" w:hAnchor="page" w:x="1431" w:y="1494"/>
        <w:numPr>
          <w:ilvl w:val="0"/>
          <w:numId w:val="5"/>
        </w:numPr>
        <w:shd w:val="clear" w:color="auto" w:fill="auto"/>
        <w:tabs>
          <w:tab w:val="left" w:pos="1027"/>
          <w:tab w:val="left" w:leader="dot" w:pos="2712"/>
        </w:tabs>
        <w:spacing w:line="360" w:lineRule="auto"/>
        <w:ind w:lef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"Ch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đàu tư" là</w:t>
      </w:r>
      <w:r w:rsidRPr="0080608C">
        <w:rPr>
          <w:rFonts w:ascii="Times New Roman" w:hAnsi="Times New Roman" w:cs="Times New Roman"/>
          <w:sz w:val="26"/>
          <w:szCs w:val="26"/>
        </w:rPr>
        <w:tab/>
        <w:t>(tên giao d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ch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đàu tư) như đã nói trong phàn m</w:t>
      </w:r>
      <w:r w:rsidRPr="0080608C">
        <w:rPr>
          <w:rFonts w:ascii="Times New Roman" w:hAnsi="Times New Roman" w:cs="Times New Roman"/>
          <w:sz w:val="26"/>
          <w:szCs w:val="26"/>
        </w:rPr>
        <w:t>ở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đàu và nh</w:t>
      </w:r>
      <w:r w:rsidRPr="0080608C">
        <w:rPr>
          <w:rFonts w:ascii="Times New Roman" w:hAnsi="Times New Roman" w:cs="Times New Roman"/>
          <w:sz w:val="26"/>
          <w:szCs w:val="26"/>
        </w:rPr>
        <w:t>ữ</w:t>
      </w:r>
      <w:r w:rsidRPr="0080608C">
        <w:rPr>
          <w:rFonts w:ascii="Times New Roman" w:hAnsi="Times New Roman" w:cs="Times New Roman"/>
          <w:sz w:val="26"/>
          <w:szCs w:val="26"/>
        </w:rPr>
        <w:t>ng ngư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</w:t>
      </w:r>
    </w:p>
    <w:p w:rsidR="00CA10A5" w:rsidRPr="0080608C" w:rsidRDefault="0059710A" w:rsidP="0080608C">
      <w:pPr>
        <w:pStyle w:val="BodyText21"/>
        <w:framePr w:w="9384" w:h="12857" w:hRule="exact" w:wrap="none" w:vAnchor="page" w:hAnchor="page" w:x="1431" w:y="1494"/>
        <w:shd w:val="clear" w:color="auto" w:fill="auto"/>
        <w:spacing w:line="360" w:lineRule="auto"/>
        <w:ind w:left="20" w:right="4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có quy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n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</w:t>
      </w:r>
      <w:r w:rsidRPr="0080608C">
        <w:rPr>
          <w:rFonts w:ascii="Times New Roman" w:hAnsi="Times New Roman" w:cs="Times New Roman"/>
          <w:sz w:val="26"/>
          <w:szCs w:val="26"/>
        </w:rPr>
        <w:t>ừ</w:t>
      </w:r>
      <w:r w:rsidRPr="0080608C">
        <w:rPr>
          <w:rFonts w:ascii="Times New Roman" w:hAnsi="Times New Roman" w:cs="Times New Roman"/>
          <w:sz w:val="26"/>
          <w:szCs w:val="26"/>
        </w:rPr>
        <w:t>a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ph</w:t>
      </w:r>
      <w:r w:rsidRPr="0080608C">
        <w:rPr>
          <w:rFonts w:ascii="Times New Roman" w:hAnsi="Times New Roman" w:cs="Times New Roman"/>
          <w:sz w:val="26"/>
          <w:szCs w:val="26"/>
        </w:rPr>
        <w:t>ỏ</w:t>
      </w:r>
      <w:r w:rsidRPr="0080608C">
        <w:rPr>
          <w:rFonts w:ascii="Times New Roman" w:hAnsi="Times New Roman" w:cs="Times New Roman"/>
          <w:sz w:val="26"/>
          <w:szCs w:val="26"/>
        </w:rPr>
        <w:t>p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tư mà không ph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là b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ỳ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>i tư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ng nào do ngư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đó u</w:t>
      </w:r>
      <w:r w:rsidRPr="0080608C">
        <w:rPr>
          <w:rFonts w:ascii="Times New Roman" w:hAnsi="Times New Roman" w:cs="Times New Roman"/>
          <w:sz w:val="26"/>
          <w:szCs w:val="26"/>
        </w:rPr>
        <w:t>ỷ</w:t>
      </w:r>
      <w:r w:rsidRPr="0080608C">
        <w:rPr>
          <w:rFonts w:ascii="Times New Roman" w:hAnsi="Times New Roman" w:cs="Times New Roman"/>
          <w:sz w:val="26"/>
          <w:szCs w:val="26"/>
        </w:rPr>
        <w:t xml:space="preserve"> quy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n.</w:t>
      </w:r>
    </w:p>
    <w:p w:rsidR="00CA10A5" w:rsidRPr="0080608C" w:rsidRDefault="0059710A" w:rsidP="0080608C">
      <w:pPr>
        <w:pStyle w:val="BodyText21"/>
        <w:framePr w:w="9384" w:h="12857" w:hRule="exact" w:wrap="none" w:vAnchor="page" w:hAnchor="page" w:x="1431" w:y="1494"/>
        <w:numPr>
          <w:ilvl w:val="0"/>
          <w:numId w:val="5"/>
        </w:numPr>
        <w:shd w:val="clear" w:color="auto" w:fill="auto"/>
        <w:tabs>
          <w:tab w:val="left" w:pos="1027"/>
          <w:tab w:val="left" w:leader="dot" w:pos="2712"/>
        </w:tabs>
        <w:spacing w:line="360" w:lineRule="auto"/>
        <w:ind w:lef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"Nhà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u" là</w:t>
      </w:r>
      <w:r w:rsidRPr="0080608C">
        <w:rPr>
          <w:rFonts w:ascii="Times New Roman" w:hAnsi="Times New Roman" w:cs="Times New Roman"/>
          <w:sz w:val="26"/>
          <w:szCs w:val="26"/>
        </w:rPr>
        <w:tab/>
        <w:t>(tên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tro</w:t>
      </w:r>
      <w:r w:rsidRPr="0080608C">
        <w:rPr>
          <w:rFonts w:ascii="Times New Roman" w:hAnsi="Times New Roman" w:cs="Times New Roman"/>
          <w:sz w:val="26"/>
          <w:szCs w:val="26"/>
        </w:rPr>
        <w:t>ng đơn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đàu tư ch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p thu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n) như</w:t>
      </w:r>
    </w:p>
    <w:p w:rsidR="00CA10A5" w:rsidRPr="0080608C" w:rsidRDefault="0059710A" w:rsidP="0080608C">
      <w:pPr>
        <w:pStyle w:val="BodyText21"/>
        <w:framePr w:w="9384" w:h="12857" w:hRule="exact" w:wrap="none" w:vAnchor="page" w:hAnchor="page" w:x="1431" w:y="1494"/>
        <w:shd w:val="clear" w:color="auto" w:fill="auto"/>
        <w:spacing w:line="360" w:lineRule="auto"/>
        <w:ind w:left="20" w:right="4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 xml:space="preserve">c nêu </w:t>
      </w:r>
      <w:r w:rsidRPr="0080608C">
        <w:rPr>
          <w:rFonts w:ascii="Times New Roman" w:hAnsi="Times New Roman" w:cs="Times New Roman"/>
          <w:sz w:val="26"/>
          <w:szCs w:val="26"/>
        </w:rPr>
        <w:t>ở</w:t>
      </w:r>
      <w:r w:rsidRPr="0080608C">
        <w:rPr>
          <w:rFonts w:ascii="Times New Roman" w:hAnsi="Times New Roman" w:cs="Times New Roman"/>
          <w:sz w:val="26"/>
          <w:szCs w:val="26"/>
        </w:rPr>
        <w:t xml:space="preserve"> ph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n m</w:t>
      </w:r>
      <w:r w:rsidRPr="0080608C">
        <w:rPr>
          <w:rFonts w:ascii="Times New Roman" w:hAnsi="Times New Roman" w:cs="Times New Roman"/>
          <w:sz w:val="26"/>
          <w:szCs w:val="26"/>
        </w:rPr>
        <w:t>ở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và nh</w:t>
      </w:r>
      <w:r w:rsidRPr="0080608C">
        <w:rPr>
          <w:rFonts w:ascii="Times New Roman" w:hAnsi="Times New Roman" w:cs="Times New Roman"/>
          <w:sz w:val="26"/>
          <w:szCs w:val="26"/>
        </w:rPr>
        <w:t>ữ</w:t>
      </w:r>
      <w:r w:rsidRPr="0080608C">
        <w:rPr>
          <w:rFonts w:ascii="Times New Roman" w:hAnsi="Times New Roman" w:cs="Times New Roman"/>
          <w:sz w:val="26"/>
          <w:szCs w:val="26"/>
        </w:rPr>
        <w:t>ng ngư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</w:t>
      </w:r>
      <w:r w:rsidRPr="0080608C">
        <w:rPr>
          <w:rFonts w:ascii="Times New Roman" w:hAnsi="Times New Roman" w:cs="Times New Roman"/>
          <w:sz w:val="26"/>
          <w:szCs w:val="26"/>
        </w:rPr>
        <w:t>ừ</w:t>
      </w:r>
      <w:r w:rsidRPr="0080608C">
        <w:rPr>
          <w:rFonts w:ascii="Times New Roman" w:hAnsi="Times New Roman" w:cs="Times New Roman"/>
          <w:sz w:val="26"/>
          <w:szCs w:val="26"/>
        </w:rPr>
        <w:t>a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pháp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mà không ph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là b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ỳ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>i tư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ng nào do ngư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đó u</w:t>
      </w:r>
      <w:r w:rsidRPr="0080608C">
        <w:rPr>
          <w:rFonts w:ascii="Times New Roman" w:hAnsi="Times New Roman" w:cs="Times New Roman"/>
          <w:sz w:val="26"/>
          <w:szCs w:val="26"/>
        </w:rPr>
        <w:t>ỷ</w:t>
      </w:r>
      <w:r w:rsidRPr="0080608C">
        <w:rPr>
          <w:rFonts w:ascii="Times New Roman" w:hAnsi="Times New Roman" w:cs="Times New Roman"/>
          <w:sz w:val="26"/>
          <w:szCs w:val="26"/>
        </w:rPr>
        <w:t xml:space="preserve"> quy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n.</w:t>
      </w:r>
    </w:p>
    <w:p w:rsidR="00CA10A5" w:rsidRPr="0080608C" w:rsidRDefault="0059710A" w:rsidP="0080608C">
      <w:pPr>
        <w:pStyle w:val="BodyText21"/>
        <w:framePr w:w="9384" w:h="12857" w:hRule="exact" w:wrap="none" w:vAnchor="page" w:hAnchor="page" w:x="1431" w:y="1494"/>
        <w:numPr>
          <w:ilvl w:val="0"/>
          <w:numId w:val="5"/>
        </w:numPr>
        <w:shd w:val="clear" w:color="auto" w:fill="auto"/>
        <w:tabs>
          <w:tab w:val="left" w:pos="1027"/>
        </w:tabs>
        <w:spacing w:line="360" w:lineRule="auto"/>
        <w:ind w:lef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“D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án" là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án ... (tên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án).</w:t>
      </w:r>
    </w:p>
    <w:p w:rsidR="00CA10A5" w:rsidRPr="0080608C" w:rsidRDefault="0059710A" w:rsidP="0080608C">
      <w:pPr>
        <w:pStyle w:val="BodyText21"/>
        <w:framePr w:w="9384" w:h="12857" w:hRule="exact" w:wrap="none" w:vAnchor="page" w:hAnchor="page" w:x="1431" w:y="1494"/>
        <w:numPr>
          <w:ilvl w:val="0"/>
          <w:numId w:val="5"/>
        </w:numPr>
        <w:shd w:val="clear" w:color="auto" w:fill="auto"/>
        <w:tabs>
          <w:tab w:val="left" w:pos="1027"/>
        </w:tabs>
        <w:spacing w:line="360" w:lineRule="auto"/>
        <w:ind w:lef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 xml:space="preserve">"Công trình" là các công trình ... (tên công </w:t>
      </w:r>
      <w:r w:rsidRPr="0080608C">
        <w:rPr>
          <w:rFonts w:ascii="Times New Roman" w:hAnsi="Times New Roman" w:cs="Times New Roman"/>
          <w:sz w:val="26"/>
          <w:szCs w:val="26"/>
        </w:rPr>
        <w:t>trình) mà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theo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ng.</w:t>
      </w:r>
    </w:p>
    <w:p w:rsidR="00CA10A5" w:rsidRPr="0080608C" w:rsidRDefault="0059710A" w:rsidP="0080608C">
      <w:pPr>
        <w:pStyle w:val="BodyText21"/>
        <w:framePr w:w="9384" w:h="12857" w:hRule="exact" w:wrap="none" w:vAnchor="page" w:hAnchor="page" w:x="1431" w:y="1494"/>
        <w:numPr>
          <w:ilvl w:val="0"/>
          <w:numId w:val="5"/>
        </w:numPr>
        <w:shd w:val="clear" w:color="auto" w:fill="auto"/>
        <w:tabs>
          <w:tab w:val="left" w:pos="1027"/>
        </w:tabs>
        <w:spacing w:line="360" w:lineRule="auto"/>
        <w:ind w:lef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"H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ng m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công trình" là m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t công trình đơn l</w:t>
      </w:r>
      <w:r w:rsidRPr="0080608C">
        <w:rPr>
          <w:rFonts w:ascii="Times New Roman" w:hAnsi="Times New Roman" w:cs="Times New Roman"/>
          <w:sz w:val="26"/>
          <w:szCs w:val="26"/>
        </w:rPr>
        <w:t>ẻ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nêu trong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(n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u có).</w:t>
      </w:r>
    </w:p>
    <w:p w:rsidR="00CA10A5" w:rsidRPr="0080608C" w:rsidRDefault="0059710A" w:rsidP="0080608C">
      <w:pPr>
        <w:pStyle w:val="BodyText21"/>
        <w:framePr w:w="9384" w:h="12857" w:hRule="exact" w:wrap="none" w:vAnchor="page" w:hAnchor="page" w:x="1431" w:y="1494"/>
        <w:numPr>
          <w:ilvl w:val="0"/>
          <w:numId w:val="5"/>
        </w:numPr>
        <w:shd w:val="clear" w:color="auto" w:fill="auto"/>
        <w:tabs>
          <w:tab w:val="left" w:pos="1027"/>
        </w:tabs>
        <w:spacing w:line="360" w:lineRule="auto"/>
        <w:ind w:left="20" w:right="4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"Đ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di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đàu tư" là ... (ngư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đàu tư nêu ra trong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ch</w:t>
      </w:r>
      <w:r w:rsidRPr="0080608C">
        <w:rPr>
          <w:rFonts w:ascii="Times New Roman" w:hAnsi="Times New Roman" w:cs="Times New Roman"/>
          <w:sz w:val="26"/>
          <w:szCs w:val="26"/>
        </w:rPr>
        <w:t>ỉ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theo t</w:t>
      </w:r>
      <w:r w:rsidRPr="0080608C">
        <w:rPr>
          <w:rFonts w:ascii="Times New Roman" w:hAnsi="Times New Roman" w:cs="Times New Roman"/>
          <w:sz w:val="26"/>
          <w:szCs w:val="26"/>
        </w:rPr>
        <w:t>ừ</w:t>
      </w:r>
      <w:r w:rsidRPr="0080608C">
        <w:rPr>
          <w:rFonts w:ascii="Times New Roman" w:hAnsi="Times New Roman" w:cs="Times New Roman"/>
          <w:sz w:val="26"/>
          <w:szCs w:val="26"/>
        </w:rPr>
        <w:t>ng th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gian theo 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... Kho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</w:t>
      </w:r>
      <w:r w:rsidRPr="0080608C">
        <w:rPr>
          <w:rFonts w:ascii="Times New Roman" w:hAnsi="Times New Roman" w:cs="Times New Roman"/>
          <w:sz w:val="26"/>
          <w:szCs w:val="26"/>
        </w:rPr>
        <w:t xml:space="preserve"> ... [Đ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di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đàu tư]) và 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hành công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thay m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t cho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đàu tư.</w:t>
      </w:r>
    </w:p>
    <w:p w:rsidR="00CA10A5" w:rsidRPr="0080608C" w:rsidRDefault="0059710A" w:rsidP="0080608C">
      <w:pPr>
        <w:pStyle w:val="BodyText21"/>
        <w:framePr w:w="9384" w:h="12857" w:hRule="exact" w:wrap="none" w:vAnchor="page" w:hAnchor="page" w:x="1431" w:y="1494"/>
        <w:numPr>
          <w:ilvl w:val="0"/>
          <w:numId w:val="5"/>
        </w:numPr>
        <w:shd w:val="clear" w:color="auto" w:fill="auto"/>
        <w:tabs>
          <w:tab w:val="left" w:pos="1027"/>
        </w:tabs>
        <w:spacing w:line="360" w:lineRule="auto"/>
        <w:ind w:left="20" w:right="4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"Đ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di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u" là ... (ngư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nêu ra trong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ch</w:t>
      </w:r>
      <w:r w:rsidRPr="0080608C">
        <w:rPr>
          <w:rFonts w:ascii="Times New Roman" w:hAnsi="Times New Roman" w:cs="Times New Roman"/>
          <w:sz w:val="26"/>
          <w:szCs w:val="26"/>
        </w:rPr>
        <w:t>ỉ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theo Kho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4.3 [Đ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di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u]) và 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hành công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thay m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t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u.</w:t>
      </w:r>
    </w:p>
    <w:p w:rsidR="00CA10A5" w:rsidRPr="0080608C" w:rsidRDefault="0059710A" w:rsidP="0080608C">
      <w:pPr>
        <w:pStyle w:val="BodyText21"/>
        <w:framePr w:w="9384" w:h="12857" w:hRule="exact" w:wrap="none" w:vAnchor="page" w:hAnchor="page" w:x="1431" w:y="1494"/>
        <w:numPr>
          <w:ilvl w:val="0"/>
          <w:numId w:val="5"/>
        </w:numPr>
        <w:shd w:val="clear" w:color="auto" w:fill="auto"/>
        <w:tabs>
          <w:tab w:val="left" w:pos="1027"/>
        </w:tabs>
        <w:spacing w:line="360" w:lineRule="auto"/>
        <w:ind w:left="20" w:right="4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"Nhà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" là ... (T</w:t>
      </w:r>
      <w:r w:rsidRPr="0080608C">
        <w:rPr>
          <w:rFonts w:ascii="Times New Roman" w:hAnsi="Times New Roman" w:cs="Times New Roman"/>
          <w:sz w:val="26"/>
          <w:szCs w:val="26"/>
        </w:rPr>
        <w:t>ổ</w:t>
      </w:r>
      <w:r w:rsidRPr="0080608C">
        <w:rPr>
          <w:rFonts w:ascii="Times New Roman" w:hAnsi="Times New Roman" w:cs="Times New Roman"/>
          <w:sz w:val="26"/>
          <w:szCs w:val="26"/>
        </w:rPr>
        <w:t xml:space="preserve"> ch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c hay cá nhân nào ký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v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đ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tr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ti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p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công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c).</w:t>
      </w:r>
    </w:p>
    <w:p w:rsidR="00CA10A5" w:rsidRPr="0080608C" w:rsidRDefault="0059710A" w:rsidP="0080608C">
      <w:pPr>
        <w:pStyle w:val="BodyText21"/>
        <w:framePr w:w="9384" w:h="12857" w:hRule="exact" w:wrap="none" w:vAnchor="page" w:hAnchor="page" w:x="1431" w:y="1494"/>
        <w:numPr>
          <w:ilvl w:val="0"/>
          <w:numId w:val="5"/>
        </w:numPr>
        <w:shd w:val="clear" w:color="auto" w:fill="auto"/>
        <w:tabs>
          <w:tab w:val="left" w:pos="1027"/>
        </w:tabs>
        <w:spacing w:line="360" w:lineRule="auto"/>
        <w:ind w:left="20" w:right="4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“H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ng" là phàn 1, phàn 2 và các tài li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u kèm theo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ng... (theo qui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Kho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1.1 [H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 xml:space="preserve"> sơ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ng]).</w:t>
      </w:r>
    </w:p>
    <w:p w:rsidR="00CA10A5" w:rsidRPr="0080608C" w:rsidRDefault="0059710A" w:rsidP="0080608C">
      <w:pPr>
        <w:pStyle w:val="BodyText21"/>
        <w:framePr w:w="9384" w:h="12857" w:hRule="exact" w:wrap="none" w:vAnchor="page" w:hAnchor="page" w:x="1431" w:y="1494"/>
        <w:numPr>
          <w:ilvl w:val="0"/>
          <w:numId w:val="5"/>
        </w:numPr>
        <w:shd w:val="clear" w:color="auto" w:fill="auto"/>
        <w:tabs>
          <w:tab w:val="left" w:pos="1027"/>
        </w:tabs>
        <w:spacing w:line="360" w:lineRule="auto"/>
        <w:ind w:left="20" w:right="4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H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 xml:space="preserve"> sơ m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h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 xml:space="preserve"> sơ yêu c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tư là toàn b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 xml:space="preserve"> tài li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u theo qui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l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s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 xml:space="preserve"> ... [H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 xml:space="preserve"> sơ m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h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 xml:space="preserve"> sơ yêu c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tư].</w:t>
      </w:r>
    </w:p>
    <w:p w:rsidR="00CA10A5" w:rsidRPr="0080608C" w:rsidRDefault="0059710A" w:rsidP="0080608C">
      <w:pPr>
        <w:pStyle w:val="BodyText21"/>
        <w:framePr w:w="9384" w:h="12857" w:hRule="exact" w:wrap="none" w:vAnchor="page" w:hAnchor="page" w:x="1431" w:y="1494"/>
        <w:numPr>
          <w:ilvl w:val="0"/>
          <w:numId w:val="5"/>
        </w:numPr>
        <w:shd w:val="clear" w:color="auto" w:fill="auto"/>
        <w:tabs>
          <w:tab w:val="left" w:pos="1027"/>
          <w:tab w:val="left" w:pos="6610"/>
          <w:tab w:val="left" w:pos="7877"/>
          <w:tab w:val="right" w:pos="9408"/>
        </w:tabs>
        <w:spacing w:line="360" w:lineRule="auto"/>
        <w:ind w:lef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”H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 xml:space="preserve"> sơ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u”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H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 xml:space="preserve"> sơ đ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 xu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là h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 xml:space="preserve"> sơ</w:t>
      </w:r>
      <w:r w:rsidRPr="0080608C">
        <w:rPr>
          <w:rFonts w:ascii="Times New Roman" w:hAnsi="Times New Roman" w:cs="Times New Roman"/>
          <w:sz w:val="26"/>
          <w:szCs w:val="26"/>
        </w:rPr>
        <w:tab/>
        <w:t>kèm theo đơn</w:t>
      </w:r>
      <w:r w:rsidRPr="0080608C">
        <w:rPr>
          <w:rFonts w:ascii="Times New Roman" w:hAnsi="Times New Roman" w:cs="Times New Roman"/>
          <w:sz w:val="26"/>
          <w:szCs w:val="26"/>
        </w:rPr>
        <w:tab/>
        <w:t>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</w:t>
      </w:r>
      <w:r w:rsidRPr="0080608C">
        <w:rPr>
          <w:rFonts w:ascii="Times New Roman" w:hAnsi="Times New Roman" w:cs="Times New Roman"/>
          <w:sz w:val="26"/>
          <w:szCs w:val="26"/>
        </w:rPr>
        <w:tab/>
        <w:t>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ký</w:t>
      </w:r>
    </w:p>
    <w:p w:rsidR="00CA10A5" w:rsidRPr="0080608C" w:rsidRDefault="0059710A" w:rsidP="0080608C">
      <w:pPr>
        <w:pStyle w:val="BodyText21"/>
        <w:framePr w:w="9384" w:h="12857" w:hRule="exact" w:wrap="none" w:vAnchor="page" w:hAnchor="page" w:x="1431" w:y="1494"/>
        <w:shd w:val="clear" w:color="auto" w:fill="auto"/>
        <w:spacing w:line="360" w:lineRule="auto"/>
        <w:ind w:left="20" w:right="4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b</w:t>
      </w:r>
      <w:r w:rsidRPr="0080608C">
        <w:rPr>
          <w:rFonts w:ascii="Times New Roman" w:hAnsi="Times New Roman" w:cs="Times New Roman"/>
          <w:sz w:val="26"/>
          <w:szCs w:val="26"/>
        </w:rPr>
        <w:t>ở</w:t>
      </w:r>
      <w:r w:rsidRPr="0080608C">
        <w:rPr>
          <w:rFonts w:ascii="Times New Roman" w:hAnsi="Times New Roman" w:cs="Times New Roman"/>
          <w:sz w:val="26"/>
          <w:szCs w:val="26"/>
        </w:rPr>
        <w:t>i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mà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đ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 xml:space="preserve"> trình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 xml:space="preserve">c đưa vào </w:t>
      </w:r>
      <w:r w:rsidRPr="0080608C">
        <w:rPr>
          <w:rFonts w:ascii="Times New Roman" w:hAnsi="Times New Roman" w:cs="Times New Roman"/>
          <w:sz w:val="26"/>
          <w:szCs w:val="26"/>
        </w:rPr>
        <w:t>trong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theo qui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l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s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 xml:space="preserve"> ... [H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 xml:space="preserve"> sơ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s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 xml:space="preserve"> sơ đ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 xu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u].</w:t>
      </w:r>
    </w:p>
    <w:p w:rsidR="00CA10A5" w:rsidRPr="0080608C" w:rsidRDefault="0059710A" w:rsidP="0080608C">
      <w:pPr>
        <w:pStyle w:val="BodyText21"/>
        <w:framePr w:w="9384" w:h="12857" w:hRule="exact" w:wrap="none" w:vAnchor="page" w:hAnchor="page" w:x="1431" w:y="1494"/>
        <w:numPr>
          <w:ilvl w:val="0"/>
          <w:numId w:val="5"/>
        </w:numPr>
        <w:shd w:val="clear" w:color="auto" w:fill="auto"/>
        <w:tabs>
          <w:tab w:val="left" w:pos="1027"/>
        </w:tabs>
        <w:spacing w:line="360" w:lineRule="auto"/>
        <w:ind w:left="20" w:right="4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“Đơn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u” là đ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 xu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có ghi giá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đ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công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theo đúng các 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kho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qui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do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đưa ra đã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tư ch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p th</w:t>
      </w:r>
      <w:r w:rsidRPr="0080608C">
        <w:rPr>
          <w:rFonts w:ascii="Times New Roman" w:hAnsi="Times New Roman" w:cs="Times New Roman"/>
          <w:sz w:val="26"/>
          <w:szCs w:val="26"/>
        </w:rPr>
        <w:t>u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n.</w:t>
      </w:r>
    </w:p>
    <w:p w:rsidR="00CA10A5" w:rsidRPr="0080608C" w:rsidRDefault="0059710A" w:rsidP="0080608C">
      <w:pPr>
        <w:pStyle w:val="BodyText21"/>
        <w:framePr w:w="9384" w:h="12857" w:hRule="exact" w:wrap="none" w:vAnchor="page" w:hAnchor="page" w:x="1431" w:y="1494"/>
        <w:numPr>
          <w:ilvl w:val="0"/>
          <w:numId w:val="5"/>
        </w:numPr>
        <w:shd w:val="clear" w:color="auto" w:fill="auto"/>
        <w:tabs>
          <w:tab w:val="left" w:pos="1027"/>
        </w:tabs>
        <w:spacing w:line="360" w:lineRule="auto"/>
        <w:ind w:lef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Bên là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tư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tu</w:t>
      </w:r>
      <w:r w:rsidRPr="0080608C">
        <w:rPr>
          <w:rFonts w:ascii="Times New Roman" w:hAnsi="Times New Roman" w:cs="Times New Roman"/>
          <w:sz w:val="26"/>
          <w:szCs w:val="26"/>
        </w:rPr>
        <w:t>ỳ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theo ng</w:t>
      </w:r>
      <w:r w:rsidRPr="0080608C">
        <w:rPr>
          <w:rFonts w:ascii="Times New Roman" w:hAnsi="Times New Roman" w:cs="Times New Roman"/>
          <w:sz w:val="26"/>
          <w:szCs w:val="26"/>
        </w:rPr>
        <w:t>ữ</w:t>
      </w:r>
      <w:r w:rsidRPr="0080608C">
        <w:rPr>
          <w:rFonts w:ascii="Times New Roman" w:hAnsi="Times New Roman" w:cs="Times New Roman"/>
          <w:sz w:val="26"/>
          <w:szCs w:val="26"/>
        </w:rPr>
        <w:t xml:space="preserve"> c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nh.</w:t>
      </w:r>
    </w:p>
    <w:p w:rsidR="00CA10A5" w:rsidRPr="0080608C" w:rsidRDefault="0059710A" w:rsidP="0080608C">
      <w:pPr>
        <w:pStyle w:val="BodyText21"/>
        <w:framePr w:w="9384" w:h="12857" w:hRule="exact" w:wrap="none" w:vAnchor="page" w:hAnchor="page" w:x="1431" w:y="1494"/>
        <w:numPr>
          <w:ilvl w:val="0"/>
          <w:numId w:val="5"/>
        </w:numPr>
        <w:shd w:val="clear" w:color="auto" w:fill="auto"/>
        <w:tabs>
          <w:tab w:val="left" w:pos="1027"/>
        </w:tabs>
        <w:spacing w:line="360" w:lineRule="auto"/>
        <w:ind w:left="20" w:right="4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"Th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h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n hoàn thành" là th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gian đ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hoàn thành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công trình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h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ng m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công trình (tu</w:t>
      </w:r>
      <w:r w:rsidRPr="0080608C">
        <w:rPr>
          <w:rFonts w:ascii="Times New Roman" w:hAnsi="Times New Roman" w:cs="Times New Roman"/>
          <w:sz w:val="26"/>
          <w:szCs w:val="26"/>
        </w:rPr>
        <w:t>ỳ</w:t>
      </w:r>
      <w:r w:rsidRPr="0080608C">
        <w:rPr>
          <w:rFonts w:ascii="Times New Roman" w:hAnsi="Times New Roman" w:cs="Times New Roman"/>
          <w:sz w:val="26"/>
          <w:szCs w:val="26"/>
        </w:rPr>
        <w:t xml:space="preserve"> t</w:t>
      </w:r>
      <w:r w:rsidRPr="0080608C">
        <w:rPr>
          <w:rFonts w:ascii="Times New Roman" w:hAnsi="Times New Roman" w:cs="Times New Roman"/>
          <w:sz w:val="26"/>
          <w:szCs w:val="26"/>
        </w:rPr>
        <w:t>ừ</w:t>
      </w:r>
      <w:r w:rsidRPr="0080608C">
        <w:rPr>
          <w:rFonts w:ascii="Times New Roman" w:hAnsi="Times New Roman" w:cs="Times New Roman"/>
          <w:sz w:val="26"/>
          <w:szCs w:val="26"/>
        </w:rPr>
        <w:t>ng trư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ng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p) theo Kho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5.2 [Th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h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n hoàn thành] bao g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m c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s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kéo dài th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gian theo Kho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n 5.4 </w:t>
      </w:r>
      <w:r w:rsidRPr="0080608C">
        <w:rPr>
          <w:rFonts w:ascii="Times New Roman" w:hAnsi="Times New Roman" w:cs="Times New Roman"/>
          <w:sz w:val="26"/>
          <w:szCs w:val="26"/>
        </w:rPr>
        <w:t>[Gia h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n th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gian hoàn thành],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tính t</w:t>
      </w:r>
      <w:r w:rsidRPr="0080608C">
        <w:rPr>
          <w:rFonts w:ascii="Times New Roman" w:hAnsi="Times New Roman" w:cs="Times New Roman"/>
          <w:sz w:val="26"/>
          <w:szCs w:val="26"/>
        </w:rPr>
        <w:t>ừ</w:t>
      </w:r>
      <w:r w:rsidRPr="0080608C">
        <w:rPr>
          <w:rFonts w:ascii="Times New Roman" w:hAnsi="Times New Roman" w:cs="Times New Roman"/>
          <w:sz w:val="26"/>
          <w:szCs w:val="26"/>
        </w:rPr>
        <w:t xml:space="preserve"> ngày b</w:t>
      </w:r>
      <w:r w:rsidRPr="0080608C">
        <w:rPr>
          <w:rFonts w:ascii="Times New Roman" w:hAnsi="Times New Roman" w:cs="Times New Roman"/>
          <w:sz w:val="26"/>
          <w:szCs w:val="26"/>
        </w:rPr>
        <w:t>ắ</w:t>
      </w:r>
      <w:r w:rsidRPr="0080608C">
        <w:rPr>
          <w:rFonts w:ascii="Times New Roman" w:hAnsi="Times New Roman" w:cs="Times New Roman"/>
          <w:sz w:val="26"/>
          <w:szCs w:val="26"/>
        </w:rPr>
        <w:t>t đàu công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c.</w:t>
      </w:r>
    </w:p>
    <w:p w:rsidR="00CA10A5" w:rsidRPr="0080608C" w:rsidRDefault="0059710A" w:rsidP="0080608C">
      <w:pPr>
        <w:pStyle w:val="BodyText21"/>
        <w:framePr w:w="9384" w:h="12857" w:hRule="exact" w:wrap="none" w:vAnchor="page" w:hAnchor="page" w:x="1431" w:y="1494"/>
        <w:numPr>
          <w:ilvl w:val="0"/>
          <w:numId w:val="5"/>
        </w:numPr>
        <w:shd w:val="clear" w:color="auto" w:fill="auto"/>
        <w:tabs>
          <w:tab w:val="left" w:pos="1027"/>
        </w:tabs>
        <w:spacing w:line="360" w:lineRule="auto"/>
        <w:ind w:left="20" w:right="4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"N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ày" tr</w:t>
      </w:r>
      <w:r w:rsidRPr="0080608C">
        <w:rPr>
          <w:rFonts w:ascii="Times New Roman" w:hAnsi="Times New Roman" w:cs="Times New Roman"/>
          <w:sz w:val="26"/>
          <w:szCs w:val="26"/>
        </w:rPr>
        <w:t>ừ</w:t>
      </w:r>
      <w:r w:rsidRPr="0080608C">
        <w:rPr>
          <w:rFonts w:ascii="Times New Roman" w:hAnsi="Times New Roman" w:cs="Times New Roman"/>
          <w:sz w:val="26"/>
          <w:szCs w:val="26"/>
        </w:rPr>
        <w:t xml:space="preserve"> khi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qui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khác trong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ng, "ngày"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>u là ngày dương l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ch và tháng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u là tháng dương l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ch.</w:t>
      </w:r>
    </w:p>
    <w:p w:rsidR="00CA10A5" w:rsidRPr="0080608C" w:rsidRDefault="0059710A" w:rsidP="0080608C">
      <w:pPr>
        <w:pStyle w:val="BodyText21"/>
        <w:framePr w:w="9384" w:h="12857" w:hRule="exact" w:wrap="none" w:vAnchor="page" w:hAnchor="page" w:x="1431" w:y="1494"/>
        <w:numPr>
          <w:ilvl w:val="0"/>
          <w:numId w:val="5"/>
        </w:numPr>
        <w:shd w:val="clear" w:color="auto" w:fill="auto"/>
        <w:tabs>
          <w:tab w:val="left" w:pos="1027"/>
        </w:tabs>
        <w:spacing w:line="360" w:lineRule="auto"/>
        <w:ind w:lef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"B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kh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kháng"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nghĩa 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... [B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Kh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kháng]</w:t>
      </w:r>
    </w:p>
    <w:p w:rsidR="00CA10A5" w:rsidRPr="0080608C" w:rsidRDefault="0059710A" w:rsidP="0080608C">
      <w:pPr>
        <w:pStyle w:val="BodyText21"/>
        <w:framePr w:w="9384" w:h="12857" w:hRule="exact" w:wrap="none" w:vAnchor="page" w:hAnchor="page" w:x="1431" w:y="1494"/>
        <w:numPr>
          <w:ilvl w:val="0"/>
          <w:numId w:val="5"/>
        </w:numPr>
        <w:shd w:val="clear" w:color="auto" w:fill="auto"/>
        <w:tabs>
          <w:tab w:val="left" w:pos="1027"/>
          <w:tab w:val="left" w:pos="6610"/>
          <w:tab w:val="center" w:pos="7085"/>
          <w:tab w:val="right" w:pos="7824"/>
          <w:tab w:val="left" w:pos="7877"/>
          <w:tab w:val="center" w:pos="8458"/>
        </w:tabs>
        <w:spacing w:line="360" w:lineRule="auto"/>
        <w:ind w:lef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"Lu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t" là toàn b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 xml:space="preserve"> h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>ng lu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t pháp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nư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c Công hoà Xã</w:t>
      </w:r>
      <w:r w:rsidRPr="0080608C">
        <w:rPr>
          <w:rFonts w:ascii="Times New Roman" w:hAnsi="Times New Roman" w:cs="Times New Roman"/>
          <w:sz w:val="26"/>
          <w:szCs w:val="26"/>
        </w:rPr>
        <w:tab/>
        <w:t>h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i</w:t>
      </w:r>
      <w:r w:rsidRPr="0080608C">
        <w:rPr>
          <w:rFonts w:ascii="Times New Roman" w:hAnsi="Times New Roman" w:cs="Times New Roman"/>
          <w:sz w:val="26"/>
          <w:szCs w:val="26"/>
        </w:rPr>
        <w:tab/>
        <w:t>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ab/>
        <w:t>nghĩa</w:t>
      </w:r>
      <w:r w:rsidRPr="0080608C">
        <w:rPr>
          <w:rFonts w:ascii="Times New Roman" w:hAnsi="Times New Roman" w:cs="Times New Roman"/>
          <w:sz w:val="26"/>
          <w:szCs w:val="26"/>
        </w:rPr>
        <w:tab/>
        <w:t>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t</w:t>
      </w:r>
      <w:r w:rsidRPr="0080608C">
        <w:rPr>
          <w:rFonts w:ascii="Times New Roman" w:hAnsi="Times New Roman" w:cs="Times New Roman"/>
          <w:sz w:val="26"/>
          <w:szCs w:val="26"/>
        </w:rPr>
        <w:tab/>
        <w:t>Nam và các</w:t>
      </w:r>
    </w:p>
    <w:p w:rsidR="00CA10A5" w:rsidRPr="0080608C" w:rsidRDefault="0059710A" w:rsidP="0080608C">
      <w:pPr>
        <w:pStyle w:val="BodyText21"/>
        <w:framePr w:w="9384" w:h="12857" w:hRule="exact" w:wrap="none" w:vAnchor="page" w:hAnchor="page" w:x="1431" w:y="1494"/>
        <w:shd w:val="clear" w:color="auto" w:fill="auto"/>
        <w:spacing w:line="36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văn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hư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ng d</w:t>
      </w:r>
      <w:r w:rsidRPr="0080608C">
        <w:rPr>
          <w:rFonts w:ascii="Times New Roman" w:hAnsi="Times New Roman" w:cs="Times New Roman"/>
          <w:sz w:val="26"/>
          <w:szCs w:val="26"/>
        </w:rPr>
        <w:t>ẫ</w:t>
      </w:r>
      <w:r w:rsidRPr="0080608C">
        <w:rPr>
          <w:rFonts w:ascii="Times New Roman" w:hAnsi="Times New Roman" w:cs="Times New Roman"/>
          <w:sz w:val="26"/>
          <w:szCs w:val="26"/>
        </w:rPr>
        <w:t>n có liên quan.</w:t>
      </w:r>
    </w:p>
    <w:p w:rsidR="00CA10A5" w:rsidRPr="0080608C" w:rsidRDefault="0059710A" w:rsidP="0080608C">
      <w:pPr>
        <w:pStyle w:val="BodyText21"/>
        <w:framePr w:w="9384" w:h="12857" w:hRule="exact" w:wrap="none" w:vAnchor="page" w:hAnchor="page" w:x="1431" w:y="1494"/>
        <w:numPr>
          <w:ilvl w:val="0"/>
          <w:numId w:val="5"/>
        </w:numPr>
        <w:shd w:val="clear" w:color="auto" w:fill="auto"/>
        <w:tabs>
          <w:tab w:val="left" w:pos="1027"/>
        </w:tabs>
        <w:spacing w:line="360" w:lineRule="auto"/>
        <w:ind w:left="20" w:right="4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“Văn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ch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p thu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n” là th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s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ch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p thu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n chính th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c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CĐT v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 b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ỳ</w:t>
      </w:r>
      <w:r w:rsidRPr="0080608C">
        <w:rPr>
          <w:rFonts w:ascii="Times New Roman" w:hAnsi="Times New Roman" w:cs="Times New Roman"/>
          <w:sz w:val="26"/>
          <w:szCs w:val="26"/>
        </w:rPr>
        <w:t xml:space="preserve"> ghi nh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 xml:space="preserve">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tho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thu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n nào gi</w:t>
      </w:r>
      <w:r w:rsidRPr="0080608C">
        <w:rPr>
          <w:rFonts w:ascii="Times New Roman" w:hAnsi="Times New Roman" w:cs="Times New Roman"/>
          <w:sz w:val="26"/>
          <w:szCs w:val="26"/>
        </w:rPr>
        <w:t>ữ</w:t>
      </w:r>
      <w:r w:rsidRPr="0080608C">
        <w:rPr>
          <w:rFonts w:ascii="Times New Roman" w:hAnsi="Times New Roman" w:cs="Times New Roman"/>
          <w:sz w:val="26"/>
          <w:szCs w:val="26"/>
        </w:rPr>
        <w:t>a hai bên trong quá trình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ng.</w:t>
      </w:r>
    </w:p>
    <w:p w:rsidR="00CA10A5" w:rsidRPr="0080608C" w:rsidRDefault="00CA10A5" w:rsidP="008060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  <w:sectPr w:rsidR="00CA10A5" w:rsidRPr="0080608C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CA10A5" w:rsidRPr="0080608C" w:rsidRDefault="0059710A" w:rsidP="0080608C">
      <w:pPr>
        <w:pStyle w:val="BodyText21"/>
        <w:framePr w:w="9384" w:h="12579" w:hRule="exact" w:wrap="none" w:vAnchor="page" w:hAnchor="page" w:x="1431" w:y="1633"/>
        <w:numPr>
          <w:ilvl w:val="0"/>
          <w:numId w:val="5"/>
        </w:numPr>
        <w:shd w:val="clear" w:color="auto" w:fill="auto"/>
        <w:tabs>
          <w:tab w:val="left" w:pos="1002"/>
        </w:tabs>
        <w:spacing w:line="360" w:lineRule="auto"/>
        <w:ind w:left="20" w:right="6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lastRenderedPageBreak/>
        <w:t>“Ph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l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ng” là nh</w:t>
      </w:r>
      <w:r w:rsidRPr="0080608C">
        <w:rPr>
          <w:rFonts w:ascii="Times New Roman" w:hAnsi="Times New Roman" w:cs="Times New Roman"/>
          <w:sz w:val="26"/>
          <w:szCs w:val="26"/>
        </w:rPr>
        <w:t>ữ</w:t>
      </w:r>
      <w:r w:rsidRPr="0080608C">
        <w:rPr>
          <w:rFonts w:ascii="Times New Roman" w:hAnsi="Times New Roman" w:cs="Times New Roman"/>
          <w:sz w:val="26"/>
          <w:szCs w:val="26"/>
        </w:rPr>
        <w:t>ng trang hoàn ch</w:t>
      </w:r>
      <w:r w:rsidRPr="0080608C">
        <w:rPr>
          <w:rFonts w:ascii="Times New Roman" w:hAnsi="Times New Roman" w:cs="Times New Roman"/>
          <w:sz w:val="26"/>
          <w:szCs w:val="26"/>
        </w:rPr>
        <w:t>ỉ</w:t>
      </w:r>
      <w:r w:rsidRPr="0080608C">
        <w:rPr>
          <w:rFonts w:ascii="Times New Roman" w:hAnsi="Times New Roman" w:cs="Times New Roman"/>
          <w:sz w:val="26"/>
          <w:szCs w:val="26"/>
        </w:rPr>
        <w:t>nh nh</w:t>
      </w:r>
      <w:r w:rsidRPr="0080608C">
        <w:rPr>
          <w:rFonts w:ascii="Times New Roman" w:hAnsi="Times New Roman" w:cs="Times New Roman"/>
          <w:sz w:val="26"/>
          <w:szCs w:val="26"/>
        </w:rPr>
        <w:t>ằ</w:t>
      </w:r>
      <w:r w:rsidRPr="0080608C">
        <w:rPr>
          <w:rFonts w:ascii="Times New Roman" w:hAnsi="Times New Roman" w:cs="Times New Roman"/>
          <w:sz w:val="26"/>
          <w:szCs w:val="26"/>
        </w:rPr>
        <w:t>m làm rõ m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t n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i dung trong h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ng,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g</w:t>
      </w:r>
      <w:r w:rsidRPr="0080608C">
        <w:rPr>
          <w:rFonts w:ascii="Times New Roman" w:hAnsi="Times New Roman" w:cs="Times New Roman"/>
          <w:sz w:val="26"/>
          <w:szCs w:val="26"/>
        </w:rPr>
        <w:t>ọ</w:t>
      </w:r>
      <w:r w:rsidRPr="0080608C">
        <w:rPr>
          <w:rFonts w:ascii="Times New Roman" w:hAnsi="Times New Roman" w:cs="Times New Roman"/>
          <w:sz w:val="26"/>
          <w:szCs w:val="26"/>
        </w:rPr>
        <w:t>i tên là 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l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và là m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t ph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n không tách r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ng.</w:t>
      </w:r>
    </w:p>
    <w:p w:rsidR="00CA10A5" w:rsidRPr="0080608C" w:rsidRDefault="0059710A" w:rsidP="0080608C">
      <w:pPr>
        <w:pStyle w:val="BodyText21"/>
        <w:framePr w:w="9384" w:h="12579" w:hRule="exact" w:wrap="none" w:vAnchor="page" w:hAnchor="page" w:x="1431" w:y="1633"/>
        <w:numPr>
          <w:ilvl w:val="0"/>
          <w:numId w:val="5"/>
        </w:numPr>
        <w:shd w:val="clear" w:color="auto" w:fill="auto"/>
        <w:tabs>
          <w:tab w:val="left" w:pos="1002"/>
        </w:tabs>
        <w:spacing w:line="360" w:lineRule="auto"/>
        <w:ind w:left="20" w:right="6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“B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v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” là s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ph</w:t>
      </w:r>
      <w:r w:rsidRPr="0080608C">
        <w:rPr>
          <w:rFonts w:ascii="Times New Roman" w:hAnsi="Times New Roman" w:cs="Times New Roman"/>
          <w:sz w:val="26"/>
          <w:szCs w:val="26"/>
        </w:rPr>
        <w:t>ẩ</w:t>
      </w:r>
      <w:r w:rsidRPr="0080608C">
        <w:rPr>
          <w:rFonts w:ascii="Times New Roman" w:hAnsi="Times New Roman" w:cs="Times New Roman"/>
          <w:sz w:val="26"/>
          <w:szCs w:val="26"/>
        </w:rPr>
        <w:t>m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công trình,</w:t>
      </w:r>
      <w:r w:rsidRPr="0080608C">
        <w:rPr>
          <w:rFonts w:ascii="Times New Roman" w:hAnsi="Times New Roman" w:cs="Times New Roman"/>
          <w:sz w:val="26"/>
          <w:szCs w:val="26"/>
        </w:rPr>
        <w:t xml:space="preserve"> h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ng m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công trình ... do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l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p. N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i dung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v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theo quy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Ngh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s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 xml:space="preserve"> ...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Chính ph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v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 qu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lý ch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lư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ng công trình xây dưng.</w:t>
      </w:r>
    </w:p>
    <w:p w:rsidR="00CA10A5" w:rsidRPr="0080608C" w:rsidRDefault="0059710A" w:rsidP="0080608C">
      <w:pPr>
        <w:pStyle w:val="BodyText21"/>
        <w:framePr w:w="9384" w:h="12579" w:hRule="exact" w:wrap="none" w:vAnchor="page" w:hAnchor="page" w:x="1431" w:y="1633"/>
        <w:numPr>
          <w:ilvl w:val="0"/>
          <w:numId w:val="5"/>
        </w:numPr>
        <w:shd w:val="clear" w:color="auto" w:fill="auto"/>
        <w:tabs>
          <w:tab w:val="left" w:pos="1002"/>
        </w:tabs>
        <w:spacing w:line="360" w:lineRule="auto"/>
        <w:ind w:left="20" w:right="6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“D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toán xây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ng công trình” là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toán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công trình, h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ng m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công trình ... do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 xml:space="preserve">u </w:t>
      </w:r>
      <w:r w:rsidRPr="0080608C">
        <w:rPr>
          <w:rFonts w:ascii="Times New Roman" w:hAnsi="Times New Roman" w:cs="Times New Roman"/>
          <w:sz w:val="26"/>
          <w:szCs w:val="26"/>
        </w:rPr>
        <w:t>l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p trên ca s</w:t>
      </w:r>
      <w:r w:rsidRPr="0080608C">
        <w:rPr>
          <w:rFonts w:ascii="Times New Roman" w:hAnsi="Times New Roman" w:cs="Times New Roman"/>
          <w:sz w:val="26"/>
          <w:szCs w:val="26"/>
        </w:rPr>
        <w:t>ở</w:t>
      </w:r>
      <w:r w:rsidRPr="0080608C">
        <w:rPr>
          <w:rFonts w:ascii="Times New Roman" w:hAnsi="Times New Roman" w:cs="Times New Roman"/>
          <w:sz w:val="26"/>
          <w:szCs w:val="26"/>
        </w:rPr>
        <w:t xml:space="preserve">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v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, ch</w:t>
      </w:r>
      <w:r w:rsidRPr="0080608C">
        <w:rPr>
          <w:rFonts w:ascii="Times New Roman" w:hAnsi="Times New Roman" w:cs="Times New Roman"/>
          <w:sz w:val="26"/>
          <w:szCs w:val="26"/>
        </w:rPr>
        <w:t>ỉ</w:t>
      </w:r>
      <w:r w:rsidRPr="0080608C">
        <w:rPr>
          <w:rFonts w:ascii="Times New Roman" w:hAnsi="Times New Roman" w:cs="Times New Roman"/>
          <w:sz w:val="26"/>
          <w:szCs w:val="26"/>
        </w:rPr>
        <w:t xml:space="preserve"> d</w:t>
      </w:r>
      <w:r w:rsidRPr="0080608C">
        <w:rPr>
          <w:rFonts w:ascii="Times New Roman" w:hAnsi="Times New Roman" w:cs="Times New Roman"/>
          <w:sz w:val="26"/>
          <w:szCs w:val="26"/>
        </w:rPr>
        <w:t>ẫ</w:t>
      </w:r>
      <w:r w:rsidRPr="0080608C">
        <w:rPr>
          <w:rFonts w:ascii="Times New Roman" w:hAnsi="Times New Roman" w:cs="Times New Roman"/>
          <w:sz w:val="26"/>
          <w:szCs w:val="26"/>
        </w:rPr>
        <w:t>n k</w:t>
      </w:r>
      <w:r w:rsidRPr="0080608C">
        <w:rPr>
          <w:rFonts w:ascii="Times New Roman" w:hAnsi="Times New Roman" w:cs="Times New Roman"/>
          <w:sz w:val="26"/>
          <w:szCs w:val="26"/>
        </w:rPr>
        <w:t>ỹ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thu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t, bi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pháp thi công, giá xây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ng công trình.</w:t>
      </w:r>
    </w:p>
    <w:p w:rsidR="00CA10A5" w:rsidRPr="0080608C" w:rsidRDefault="0059710A" w:rsidP="0080608C">
      <w:pPr>
        <w:pStyle w:val="BodyText21"/>
        <w:framePr w:w="9384" w:h="12579" w:hRule="exact" w:wrap="none" w:vAnchor="page" w:hAnchor="page" w:x="1431" w:y="1633"/>
        <w:numPr>
          <w:ilvl w:val="0"/>
          <w:numId w:val="5"/>
        </w:numPr>
        <w:shd w:val="clear" w:color="auto" w:fill="auto"/>
        <w:tabs>
          <w:tab w:val="left" w:pos="1004"/>
        </w:tabs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“ Biên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nghi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m thu “ là biên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phát hành theo 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u... [ Nghi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m thu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CĐT ].</w:t>
      </w:r>
    </w:p>
    <w:p w:rsidR="00CA10A5" w:rsidRPr="0080608C" w:rsidRDefault="0059710A" w:rsidP="0080608C">
      <w:pPr>
        <w:pStyle w:val="BodyText21"/>
        <w:framePr w:w="9384" w:h="12579" w:hRule="exact" w:wrap="none" w:vAnchor="page" w:hAnchor="page" w:x="1431" w:y="1633"/>
        <w:numPr>
          <w:ilvl w:val="0"/>
          <w:numId w:val="5"/>
        </w:numPr>
        <w:shd w:val="clear" w:color="auto" w:fill="auto"/>
        <w:tabs>
          <w:tab w:val="left" w:pos="1002"/>
        </w:tabs>
        <w:spacing w:line="360" w:lineRule="auto"/>
        <w:ind w:left="20" w:right="6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“Công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c”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>u là các d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ch v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do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theo quy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 xml:space="preserve">nh </w:t>
      </w:r>
      <w:r w:rsidRPr="0080608C">
        <w:rPr>
          <w:rFonts w:ascii="Times New Roman" w:hAnsi="Times New Roman" w:cs="Times New Roman"/>
          <w:sz w:val="26"/>
          <w:szCs w:val="26"/>
        </w:rPr>
        <w:t>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3 [Mô t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ph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m vi công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c].</w:t>
      </w:r>
    </w:p>
    <w:p w:rsidR="00CA10A5" w:rsidRPr="0080608C" w:rsidRDefault="0059710A" w:rsidP="0080608C">
      <w:pPr>
        <w:pStyle w:val="BodyText21"/>
        <w:framePr w:w="9384" w:h="12579" w:hRule="exact" w:wrap="none" w:vAnchor="page" w:hAnchor="page" w:x="1431" w:y="1633"/>
        <w:numPr>
          <w:ilvl w:val="0"/>
          <w:numId w:val="5"/>
        </w:numPr>
        <w:shd w:val="clear" w:color="auto" w:fill="auto"/>
        <w:tabs>
          <w:tab w:val="left" w:pos="1004"/>
        </w:tabs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“B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kh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kháng”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quy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22 [B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kh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kháng]</w:t>
      </w:r>
    </w:p>
    <w:p w:rsidR="00CA10A5" w:rsidRPr="0080608C" w:rsidRDefault="0059710A" w:rsidP="0080608C">
      <w:pPr>
        <w:pStyle w:val="Bodytext30"/>
        <w:framePr w:w="9384" w:h="12579" w:hRule="exact" w:wrap="none" w:vAnchor="page" w:hAnchor="page" w:x="1431" w:y="1633"/>
        <w:shd w:val="clear" w:color="auto" w:fill="auto"/>
        <w:spacing w:after="0"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3. Mô t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ph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m vi công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</w:t>
      </w:r>
    </w:p>
    <w:p w:rsidR="00CA10A5" w:rsidRPr="0080608C" w:rsidRDefault="0059710A" w:rsidP="0080608C">
      <w:pPr>
        <w:pStyle w:val="BodyText21"/>
        <w:framePr w:w="9384" w:h="12579" w:hRule="exact" w:wrap="none" w:vAnchor="page" w:hAnchor="page" w:x="1431" w:y="1633"/>
        <w:shd w:val="clear" w:color="auto" w:fill="auto"/>
        <w:tabs>
          <w:tab w:val="left" w:pos="7045"/>
          <w:tab w:val="center" w:pos="7698"/>
          <w:tab w:val="left" w:pos="7880"/>
          <w:tab w:val="center" w:leader="dot" w:pos="8948"/>
          <w:tab w:val="right" w:pos="9447"/>
        </w:tabs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Ph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m vi công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th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nhưng không gi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h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n</w:t>
      </w:r>
      <w:r w:rsidRPr="0080608C">
        <w:rPr>
          <w:rFonts w:ascii="Times New Roman" w:hAnsi="Times New Roman" w:cs="Times New Roman"/>
          <w:sz w:val="26"/>
          <w:szCs w:val="26"/>
        </w:rPr>
        <w:tab/>
        <w:t>trong</w:t>
      </w:r>
      <w:r w:rsidRPr="0080608C">
        <w:rPr>
          <w:rFonts w:ascii="Times New Roman" w:hAnsi="Times New Roman" w:cs="Times New Roman"/>
          <w:sz w:val="26"/>
          <w:szCs w:val="26"/>
        </w:rPr>
        <w:tab/>
        <w:t>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ab/>
        <w:t>l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s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ab/>
        <w:t>[H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ab/>
        <w:t>sa</w:t>
      </w:r>
    </w:p>
    <w:p w:rsidR="00CA10A5" w:rsidRPr="0080608C" w:rsidRDefault="0059710A" w:rsidP="0080608C">
      <w:pPr>
        <w:pStyle w:val="BodyText21"/>
        <w:framePr w:w="9384" w:h="12579" w:hRule="exact" w:wrap="none" w:vAnchor="page" w:hAnchor="page" w:x="1431" w:y="1633"/>
        <w:shd w:val="clear" w:color="auto" w:fill="auto"/>
        <w:spacing w:line="36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m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h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 xml:space="preserve"> sơ yêu c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</w:t>
      </w:r>
      <w:r w:rsidRPr="0080608C">
        <w:rPr>
          <w:rFonts w:ascii="Times New Roman" w:hAnsi="Times New Roman" w:cs="Times New Roman"/>
          <w:sz w:val="26"/>
          <w:szCs w:val="26"/>
        </w:rPr>
        <w:t>đ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tư] bao g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m các công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sau:</w:t>
      </w:r>
    </w:p>
    <w:p w:rsidR="00CA10A5" w:rsidRPr="0080608C" w:rsidRDefault="0059710A" w:rsidP="0080608C">
      <w:pPr>
        <w:pStyle w:val="BodyText21"/>
        <w:framePr w:w="9384" w:h="12579" w:hRule="exact" w:wrap="none" w:vAnchor="page" w:hAnchor="page" w:x="1431" w:y="1633"/>
        <w:numPr>
          <w:ilvl w:val="0"/>
          <w:numId w:val="6"/>
        </w:numPr>
        <w:shd w:val="clear" w:color="auto" w:fill="auto"/>
        <w:tabs>
          <w:tab w:val="left" w:pos="1002"/>
          <w:tab w:val="left" w:pos="7045"/>
          <w:tab w:val="center" w:pos="7359"/>
          <w:tab w:val="center" w:pos="7698"/>
          <w:tab w:val="left" w:pos="7880"/>
          <w:tab w:val="center" w:pos="8458"/>
        </w:tabs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 xu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các ý ki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n mà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cho là càn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và phù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v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</w:t>
      </w:r>
      <w:r w:rsidRPr="0080608C">
        <w:rPr>
          <w:rFonts w:ascii="Times New Roman" w:hAnsi="Times New Roman" w:cs="Times New Roman"/>
          <w:sz w:val="26"/>
          <w:szCs w:val="26"/>
        </w:rPr>
        <w:tab/>
        <w:t>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ab/>
        <w:t>án</w:t>
      </w:r>
      <w:r w:rsidRPr="0080608C">
        <w:rPr>
          <w:rFonts w:ascii="Times New Roman" w:hAnsi="Times New Roman" w:cs="Times New Roman"/>
          <w:sz w:val="26"/>
          <w:szCs w:val="26"/>
        </w:rPr>
        <w:tab/>
        <w:t>mà</w:t>
      </w:r>
      <w:r w:rsidRPr="0080608C">
        <w:rPr>
          <w:rFonts w:ascii="Times New Roman" w:hAnsi="Times New Roman" w:cs="Times New Roman"/>
          <w:sz w:val="26"/>
          <w:szCs w:val="26"/>
        </w:rPr>
        <w:tab/>
        <w:t>chưa</w:t>
      </w:r>
      <w:r w:rsidRPr="0080608C">
        <w:rPr>
          <w:rFonts w:ascii="Times New Roman" w:hAnsi="Times New Roman" w:cs="Times New Roman"/>
          <w:sz w:val="26"/>
          <w:szCs w:val="26"/>
        </w:rPr>
        <w:tab/>
        <w:t>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CĐT</w:t>
      </w:r>
    </w:p>
    <w:p w:rsidR="00CA10A5" w:rsidRPr="0080608C" w:rsidRDefault="0059710A" w:rsidP="0080608C">
      <w:pPr>
        <w:pStyle w:val="BodyText21"/>
        <w:framePr w:w="9384" w:h="12579" w:hRule="exact" w:wrap="none" w:vAnchor="page" w:hAnchor="page" w:x="1431" w:y="1633"/>
        <w:shd w:val="clear" w:color="auto" w:fill="auto"/>
        <w:spacing w:line="36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đưa vào H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 xml:space="preserve"> sơ m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h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 xml:space="preserve"> sơ yêu c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tư;</w:t>
      </w:r>
    </w:p>
    <w:p w:rsidR="00CA10A5" w:rsidRPr="0080608C" w:rsidRDefault="0059710A" w:rsidP="0080608C">
      <w:pPr>
        <w:pStyle w:val="BodyText21"/>
        <w:framePr w:w="9384" w:h="12579" w:hRule="exact" w:wrap="none" w:vAnchor="page" w:hAnchor="page" w:x="1431" w:y="1633"/>
        <w:numPr>
          <w:ilvl w:val="0"/>
          <w:numId w:val="6"/>
        </w:numPr>
        <w:shd w:val="clear" w:color="auto" w:fill="auto"/>
        <w:tabs>
          <w:tab w:val="left" w:pos="1002"/>
        </w:tabs>
        <w:spacing w:line="360" w:lineRule="auto"/>
        <w:ind w:left="20" w:right="6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 xu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nhi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m v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kh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o sát 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v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, thí nghi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m b</w:t>
      </w:r>
      <w:r w:rsidRPr="0080608C">
        <w:rPr>
          <w:rFonts w:ascii="Times New Roman" w:hAnsi="Times New Roman" w:cs="Times New Roman"/>
          <w:sz w:val="26"/>
          <w:szCs w:val="26"/>
        </w:rPr>
        <w:t>ổ</w:t>
      </w:r>
      <w:r w:rsidRPr="0080608C">
        <w:rPr>
          <w:rFonts w:ascii="Times New Roman" w:hAnsi="Times New Roman" w:cs="Times New Roman"/>
          <w:sz w:val="26"/>
          <w:szCs w:val="26"/>
        </w:rPr>
        <w:t xml:space="preserve"> sung và l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p nhi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 xml:space="preserve">m </w:t>
      </w:r>
      <w:r w:rsidRPr="0080608C">
        <w:rPr>
          <w:rFonts w:ascii="Times New Roman" w:hAnsi="Times New Roman" w:cs="Times New Roman"/>
          <w:sz w:val="26"/>
          <w:szCs w:val="26"/>
        </w:rPr>
        <w:t>v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kh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o sát b</w:t>
      </w:r>
      <w:r w:rsidRPr="0080608C">
        <w:rPr>
          <w:rFonts w:ascii="Times New Roman" w:hAnsi="Times New Roman" w:cs="Times New Roman"/>
          <w:sz w:val="26"/>
          <w:szCs w:val="26"/>
        </w:rPr>
        <w:t>ổ</w:t>
      </w:r>
      <w:r w:rsidRPr="0080608C">
        <w:rPr>
          <w:rFonts w:ascii="Times New Roman" w:hAnsi="Times New Roman" w:cs="Times New Roman"/>
          <w:sz w:val="26"/>
          <w:szCs w:val="26"/>
        </w:rPr>
        <w:t xml:space="preserve"> sung khi phát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không đ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y đ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s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 xml:space="preserve"> li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u kh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o sát đ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.</w:t>
      </w:r>
    </w:p>
    <w:p w:rsidR="00CA10A5" w:rsidRPr="0080608C" w:rsidRDefault="0059710A" w:rsidP="0080608C">
      <w:pPr>
        <w:pStyle w:val="BodyText21"/>
        <w:framePr w:w="9384" w:h="12579" w:hRule="exact" w:wrap="none" w:vAnchor="page" w:hAnchor="page" w:x="1431" w:y="1633"/>
        <w:numPr>
          <w:ilvl w:val="0"/>
          <w:numId w:val="6"/>
        </w:numPr>
        <w:shd w:val="clear" w:color="auto" w:fill="auto"/>
        <w:tabs>
          <w:tab w:val="left" w:pos="1002"/>
        </w:tabs>
        <w:spacing w:line="360" w:lineRule="auto"/>
        <w:ind w:left="20" w:right="6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Nghiên c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u thuy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minh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án,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cơ s</w:t>
      </w:r>
      <w:r w:rsidRPr="0080608C">
        <w:rPr>
          <w:rFonts w:ascii="Times New Roman" w:hAnsi="Times New Roman" w:cs="Times New Roman"/>
          <w:sz w:val="26"/>
          <w:szCs w:val="26"/>
        </w:rPr>
        <w:t>ở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đã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duy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t, kh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o sát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trư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ng và trình cho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tư m</w:t>
      </w:r>
      <w:r w:rsidRPr="0080608C">
        <w:rPr>
          <w:rFonts w:ascii="Times New Roman" w:hAnsi="Times New Roman" w:cs="Times New Roman"/>
          <w:sz w:val="26"/>
          <w:szCs w:val="26"/>
        </w:rPr>
        <w:t>ọ</w:t>
      </w:r>
      <w:r w:rsidRPr="0080608C">
        <w:rPr>
          <w:rFonts w:ascii="Times New Roman" w:hAnsi="Times New Roman" w:cs="Times New Roman"/>
          <w:sz w:val="26"/>
          <w:szCs w:val="26"/>
        </w:rPr>
        <w:t>i s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ph</w:t>
      </w:r>
      <w:r w:rsidRPr="0080608C">
        <w:rPr>
          <w:rFonts w:ascii="Times New Roman" w:hAnsi="Times New Roman" w:cs="Times New Roman"/>
          <w:sz w:val="26"/>
          <w:szCs w:val="26"/>
        </w:rPr>
        <w:t>ẩ</w:t>
      </w:r>
      <w:r w:rsidRPr="0080608C">
        <w:rPr>
          <w:rFonts w:ascii="Times New Roman" w:hAnsi="Times New Roman" w:cs="Times New Roman"/>
          <w:sz w:val="26"/>
          <w:szCs w:val="26"/>
        </w:rPr>
        <w:t>m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công trình, h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ng m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công trình bao g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m các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n </w:t>
      </w:r>
      <w:r w:rsidRPr="0080608C">
        <w:rPr>
          <w:rFonts w:ascii="Times New Roman" w:hAnsi="Times New Roman" w:cs="Times New Roman"/>
          <w:sz w:val="26"/>
          <w:szCs w:val="26"/>
        </w:rPr>
        <w:t>v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>, thuy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minh tính toán, ch</w:t>
      </w:r>
      <w:r w:rsidRPr="0080608C">
        <w:rPr>
          <w:rFonts w:ascii="Times New Roman" w:hAnsi="Times New Roman" w:cs="Times New Roman"/>
          <w:sz w:val="26"/>
          <w:szCs w:val="26"/>
        </w:rPr>
        <w:t>ỉ</w:t>
      </w:r>
      <w:r w:rsidRPr="0080608C">
        <w:rPr>
          <w:rFonts w:ascii="Times New Roman" w:hAnsi="Times New Roman" w:cs="Times New Roman"/>
          <w:sz w:val="26"/>
          <w:szCs w:val="26"/>
        </w:rPr>
        <w:t xml:space="preserve"> d</w:t>
      </w:r>
      <w:r w:rsidRPr="0080608C">
        <w:rPr>
          <w:rFonts w:ascii="Times New Roman" w:hAnsi="Times New Roman" w:cs="Times New Roman"/>
          <w:sz w:val="26"/>
          <w:szCs w:val="26"/>
        </w:rPr>
        <w:t>ẫ</w:t>
      </w:r>
      <w:r w:rsidRPr="0080608C">
        <w:rPr>
          <w:rFonts w:ascii="Times New Roman" w:hAnsi="Times New Roman" w:cs="Times New Roman"/>
          <w:sz w:val="26"/>
          <w:szCs w:val="26"/>
        </w:rPr>
        <w:t>n k</w:t>
      </w:r>
      <w:r w:rsidRPr="0080608C">
        <w:rPr>
          <w:rFonts w:ascii="Times New Roman" w:hAnsi="Times New Roman" w:cs="Times New Roman"/>
          <w:sz w:val="26"/>
          <w:szCs w:val="26"/>
        </w:rPr>
        <w:t>ỹ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thu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t,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toán xây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ng phù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v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qui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pháp lu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t v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 xây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ng.</w:t>
      </w:r>
    </w:p>
    <w:p w:rsidR="00CA10A5" w:rsidRPr="0080608C" w:rsidRDefault="0059710A" w:rsidP="0080608C">
      <w:pPr>
        <w:pStyle w:val="BodyText21"/>
        <w:framePr w:w="9384" w:h="12579" w:hRule="exact" w:wrap="none" w:vAnchor="page" w:hAnchor="page" w:x="1431" w:y="1633"/>
        <w:numPr>
          <w:ilvl w:val="0"/>
          <w:numId w:val="6"/>
        </w:numPr>
        <w:shd w:val="clear" w:color="auto" w:fill="auto"/>
        <w:tabs>
          <w:tab w:val="left" w:pos="1002"/>
        </w:tabs>
        <w:spacing w:line="360" w:lineRule="auto"/>
        <w:ind w:left="20" w:right="6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Tham gia các cu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c h</w:t>
      </w:r>
      <w:r w:rsidRPr="0080608C">
        <w:rPr>
          <w:rFonts w:ascii="Times New Roman" w:hAnsi="Times New Roman" w:cs="Times New Roman"/>
          <w:sz w:val="26"/>
          <w:szCs w:val="26"/>
        </w:rPr>
        <w:t>ọ</w:t>
      </w:r>
      <w:r w:rsidRPr="0080608C">
        <w:rPr>
          <w:rFonts w:ascii="Times New Roman" w:hAnsi="Times New Roman" w:cs="Times New Roman"/>
          <w:sz w:val="26"/>
          <w:szCs w:val="26"/>
        </w:rPr>
        <w:t>p có liên quan t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công trư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ng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giao ban khi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CĐT tri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u t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p trong quá trình xây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ng công trình.</w:t>
      </w:r>
    </w:p>
    <w:p w:rsidR="00CA10A5" w:rsidRPr="0080608C" w:rsidRDefault="0059710A" w:rsidP="0080608C">
      <w:pPr>
        <w:pStyle w:val="BodyText21"/>
        <w:framePr w:w="9384" w:h="12579" w:hRule="exact" w:wrap="none" w:vAnchor="page" w:hAnchor="page" w:x="1431" w:y="1633"/>
        <w:numPr>
          <w:ilvl w:val="0"/>
          <w:numId w:val="6"/>
        </w:numPr>
        <w:shd w:val="clear" w:color="auto" w:fill="auto"/>
        <w:tabs>
          <w:tab w:val="left" w:pos="1002"/>
        </w:tabs>
        <w:spacing w:line="360" w:lineRule="auto"/>
        <w:ind w:left="20" w:right="6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Tham gia</w:t>
      </w:r>
      <w:r w:rsidRPr="0080608C">
        <w:rPr>
          <w:rFonts w:ascii="Times New Roman" w:hAnsi="Times New Roman" w:cs="Times New Roman"/>
          <w:sz w:val="26"/>
          <w:szCs w:val="26"/>
        </w:rPr>
        <w:t xml:space="preserve"> nghi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m thu các giai đo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n xây l</w:t>
      </w:r>
      <w:r w:rsidRPr="0080608C">
        <w:rPr>
          <w:rFonts w:ascii="Times New Roman" w:hAnsi="Times New Roman" w:cs="Times New Roman"/>
          <w:sz w:val="26"/>
          <w:szCs w:val="26"/>
        </w:rPr>
        <w:t>ắ</w:t>
      </w:r>
      <w:r w:rsidRPr="0080608C">
        <w:rPr>
          <w:rFonts w:ascii="Times New Roman" w:hAnsi="Times New Roman" w:cs="Times New Roman"/>
          <w:sz w:val="26"/>
          <w:szCs w:val="26"/>
        </w:rPr>
        <w:t>p, nghi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m thu ch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y th</w:t>
      </w:r>
      <w:r w:rsidRPr="0080608C">
        <w:rPr>
          <w:rFonts w:ascii="Times New Roman" w:hAnsi="Times New Roman" w:cs="Times New Roman"/>
          <w:sz w:val="26"/>
          <w:szCs w:val="26"/>
        </w:rPr>
        <w:t>ử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b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, nghi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m thu hoàn thành h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ng m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công trình và toàn b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 xml:space="preserve"> công trình do CĐT t</w:t>
      </w:r>
      <w:r w:rsidRPr="0080608C">
        <w:rPr>
          <w:rFonts w:ascii="Times New Roman" w:hAnsi="Times New Roman" w:cs="Times New Roman"/>
          <w:sz w:val="26"/>
          <w:szCs w:val="26"/>
        </w:rPr>
        <w:t>ổ</w:t>
      </w:r>
      <w:r w:rsidRPr="0080608C">
        <w:rPr>
          <w:rFonts w:ascii="Times New Roman" w:hAnsi="Times New Roman" w:cs="Times New Roman"/>
          <w:sz w:val="26"/>
          <w:szCs w:val="26"/>
        </w:rPr>
        <w:t xml:space="preserve"> ch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c.</w:t>
      </w:r>
    </w:p>
    <w:p w:rsidR="00CA10A5" w:rsidRPr="0080608C" w:rsidRDefault="0059710A" w:rsidP="0080608C">
      <w:pPr>
        <w:pStyle w:val="BodyText21"/>
        <w:framePr w:w="9384" w:h="12579" w:hRule="exact" w:wrap="none" w:vAnchor="page" w:hAnchor="page" w:x="1431" w:y="1633"/>
        <w:numPr>
          <w:ilvl w:val="0"/>
          <w:numId w:val="6"/>
        </w:numPr>
        <w:shd w:val="clear" w:color="auto" w:fill="auto"/>
        <w:tabs>
          <w:tab w:val="left" w:pos="1002"/>
        </w:tabs>
        <w:spacing w:line="360" w:lineRule="auto"/>
        <w:ind w:left="20" w:right="6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Giám sát tác gi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và làm rõ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, s</w:t>
      </w:r>
      <w:r w:rsidRPr="0080608C">
        <w:rPr>
          <w:rFonts w:ascii="Times New Roman" w:hAnsi="Times New Roman" w:cs="Times New Roman"/>
          <w:sz w:val="26"/>
          <w:szCs w:val="26"/>
        </w:rPr>
        <w:t>ử</w:t>
      </w:r>
      <w:r w:rsidRPr="0080608C">
        <w:rPr>
          <w:rFonts w:ascii="Times New Roman" w:hAnsi="Times New Roman" w:cs="Times New Roman"/>
          <w:sz w:val="26"/>
          <w:szCs w:val="26"/>
        </w:rPr>
        <w:t>a đ</w:t>
      </w:r>
      <w:r w:rsidRPr="0080608C">
        <w:rPr>
          <w:rFonts w:ascii="Times New Roman" w:hAnsi="Times New Roman" w:cs="Times New Roman"/>
          <w:sz w:val="26"/>
          <w:szCs w:val="26"/>
        </w:rPr>
        <w:t>ổ</w:t>
      </w:r>
      <w:r w:rsidRPr="0080608C">
        <w:rPr>
          <w:rFonts w:ascii="Times New Roman" w:hAnsi="Times New Roman" w:cs="Times New Roman"/>
          <w:sz w:val="26"/>
          <w:szCs w:val="26"/>
        </w:rPr>
        <w:t>i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(n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u có) trong quá trình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và thi công xây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ng </w:t>
      </w:r>
      <w:r w:rsidRPr="0080608C">
        <w:rPr>
          <w:rFonts w:ascii="Times New Roman" w:hAnsi="Times New Roman" w:cs="Times New Roman"/>
          <w:sz w:val="26"/>
          <w:szCs w:val="26"/>
        </w:rPr>
        <w:t>công trình.</w:t>
      </w:r>
    </w:p>
    <w:p w:rsidR="00CA10A5" w:rsidRPr="0080608C" w:rsidRDefault="0059710A" w:rsidP="0080608C">
      <w:pPr>
        <w:pStyle w:val="Bodytext30"/>
        <w:framePr w:w="9384" w:h="12579" w:hRule="exact" w:wrap="none" w:vAnchor="page" w:hAnchor="page" w:x="1431" w:y="1633"/>
        <w:shd w:val="clear" w:color="auto" w:fill="auto"/>
        <w:spacing w:after="0"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4. Giám sát tác gi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</w:p>
    <w:p w:rsidR="00CA10A5" w:rsidRPr="0080608C" w:rsidRDefault="0059710A" w:rsidP="0080608C">
      <w:pPr>
        <w:pStyle w:val="BodyText21"/>
        <w:framePr w:w="9384" w:h="12579" w:hRule="exact" w:wrap="none" w:vAnchor="page" w:hAnchor="page" w:x="1431" w:y="1633"/>
        <w:shd w:val="clear" w:color="auto" w:fill="auto"/>
        <w:spacing w:line="360" w:lineRule="auto"/>
        <w:ind w:left="20" w:right="6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ph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giám sát tác gi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và làm rõ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trong quá trình thi công xây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ng công trình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quy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nhưng không gi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h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n như sau:</w:t>
      </w:r>
    </w:p>
    <w:p w:rsidR="00CA10A5" w:rsidRPr="0080608C" w:rsidRDefault="0059710A" w:rsidP="0080608C">
      <w:pPr>
        <w:pStyle w:val="BodyText21"/>
        <w:framePr w:w="9384" w:h="12579" w:hRule="exact" w:wrap="none" w:vAnchor="page" w:hAnchor="page" w:x="1431" w:y="1633"/>
        <w:numPr>
          <w:ilvl w:val="0"/>
          <w:numId w:val="7"/>
        </w:numPr>
        <w:shd w:val="clear" w:color="auto" w:fill="auto"/>
        <w:tabs>
          <w:tab w:val="left" w:pos="1002"/>
        </w:tabs>
        <w:spacing w:line="360" w:lineRule="auto"/>
        <w:ind w:left="20" w:right="6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ph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c</w:t>
      </w:r>
      <w:r w:rsidRPr="0080608C">
        <w:rPr>
          <w:rFonts w:ascii="Times New Roman" w:hAnsi="Times New Roman" w:cs="Times New Roman"/>
          <w:sz w:val="26"/>
          <w:szCs w:val="26"/>
        </w:rPr>
        <w:t>ử</w:t>
      </w:r>
      <w:r w:rsidRPr="0080608C">
        <w:rPr>
          <w:rFonts w:ascii="Times New Roman" w:hAnsi="Times New Roman" w:cs="Times New Roman"/>
          <w:sz w:val="26"/>
          <w:szCs w:val="26"/>
        </w:rPr>
        <w:t xml:space="preserve"> ngư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có đ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năng l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đ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 xml:space="preserve">n giám sát tác </w:t>
      </w:r>
      <w:r w:rsidRPr="0080608C">
        <w:rPr>
          <w:rFonts w:ascii="Times New Roman" w:hAnsi="Times New Roman" w:cs="Times New Roman"/>
          <w:sz w:val="26"/>
          <w:szCs w:val="26"/>
        </w:rPr>
        <w:t>gi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theo quy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trong quá trình thi công xây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ng</w:t>
      </w:r>
    </w:p>
    <w:p w:rsidR="00CA10A5" w:rsidRPr="0080608C" w:rsidRDefault="0059710A" w:rsidP="0080608C">
      <w:pPr>
        <w:pStyle w:val="BodyText21"/>
        <w:framePr w:w="9384" w:h="12579" w:hRule="exact" w:wrap="none" w:vAnchor="page" w:hAnchor="page" w:x="1431" w:y="1633"/>
        <w:numPr>
          <w:ilvl w:val="0"/>
          <w:numId w:val="7"/>
        </w:numPr>
        <w:shd w:val="clear" w:color="auto" w:fill="auto"/>
        <w:tabs>
          <w:tab w:val="left" w:pos="1002"/>
        </w:tabs>
        <w:spacing w:line="360" w:lineRule="auto"/>
        <w:ind w:left="20" w:right="6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có trách nhi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m gi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thích và làm rõ các tài li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u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công trình cho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đàu tư, các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khác đ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qu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lý và thi công theo đúng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;</w:t>
      </w:r>
    </w:p>
    <w:p w:rsidR="00CA10A5" w:rsidRPr="0080608C" w:rsidRDefault="0059710A" w:rsidP="0080608C">
      <w:pPr>
        <w:pStyle w:val="BodyText21"/>
        <w:framePr w:w="9384" w:h="12579" w:hRule="exact" w:wrap="none" w:vAnchor="page" w:hAnchor="page" w:x="1431" w:y="1633"/>
        <w:numPr>
          <w:ilvl w:val="0"/>
          <w:numId w:val="7"/>
        </w:numPr>
        <w:shd w:val="clear" w:color="auto" w:fill="auto"/>
        <w:tabs>
          <w:tab w:val="left" w:pos="1002"/>
        </w:tabs>
        <w:spacing w:line="360" w:lineRule="auto"/>
        <w:ind w:left="20" w:right="6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Khi phát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thi công sai v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, ngư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 xml:space="preserve">i 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i</w:t>
      </w:r>
      <w:r w:rsidRPr="0080608C">
        <w:rPr>
          <w:rFonts w:ascii="Times New Roman" w:hAnsi="Times New Roman" w:cs="Times New Roman"/>
          <w:sz w:val="26"/>
          <w:szCs w:val="26"/>
        </w:rPr>
        <w:t>ám sát tác gi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ph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ghi nh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ỷ</w:t>
      </w:r>
      <w:r w:rsidRPr="0080608C">
        <w:rPr>
          <w:rFonts w:ascii="Times New Roman" w:hAnsi="Times New Roman" w:cs="Times New Roman"/>
          <w:sz w:val="26"/>
          <w:szCs w:val="26"/>
        </w:rPr>
        <w:t xml:space="preserve"> giám sát và đ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 ngh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 xml:space="preserve"> CĐT yêu càu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thi công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đúng thiet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.</w:t>
      </w:r>
    </w:p>
    <w:p w:rsidR="00CA10A5" w:rsidRPr="0080608C" w:rsidRDefault="0059710A" w:rsidP="0080608C">
      <w:pPr>
        <w:pStyle w:val="BodyText21"/>
        <w:framePr w:w="9384" w:h="12579" w:hRule="exact" w:wrap="none" w:vAnchor="page" w:hAnchor="page" w:x="1431" w:y="1633"/>
        <w:numPr>
          <w:ilvl w:val="0"/>
          <w:numId w:val="7"/>
        </w:numPr>
        <w:shd w:val="clear" w:color="auto" w:fill="auto"/>
        <w:tabs>
          <w:tab w:val="left" w:pos="1002"/>
        </w:tabs>
        <w:spacing w:line="360" w:lineRule="auto"/>
        <w:ind w:left="20" w:right="6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Qua giám sát tác gi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, n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u phát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h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ng m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công trình, công trình xây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ng không đ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ki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nghi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m thu thì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ph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có văn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g</w:t>
      </w:r>
      <w:r w:rsidRPr="0080608C">
        <w:rPr>
          <w:rFonts w:ascii="Times New Roman" w:hAnsi="Times New Roman" w:cs="Times New Roman"/>
          <w:sz w:val="26"/>
          <w:szCs w:val="26"/>
        </w:rPr>
        <w:t>ử</w:t>
      </w:r>
      <w:r w:rsidRPr="0080608C">
        <w:rPr>
          <w:rFonts w:ascii="Times New Roman" w:hAnsi="Times New Roman" w:cs="Times New Roman"/>
          <w:sz w:val="26"/>
          <w:szCs w:val="26"/>
        </w:rPr>
        <w:t>i CĐT nêu r</w:t>
      </w:r>
      <w:r w:rsidRPr="0080608C">
        <w:rPr>
          <w:rFonts w:ascii="Times New Roman" w:hAnsi="Times New Roman" w:cs="Times New Roman"/>
          <w:sz w:val="26"/>
          <w:szCs w:val="26"/>
        </w:rPr>
        <w:t>õ lý do t</w:t>
      </w:r>
      <w:r w:rsidRPr="0080608C">
        <w:rPr>
          <w:rFonts w:ascii="Times New Roman" w:hAnsi="Times New Roman" w:cs="Times New Roman"/>
          <w:sz w:val="26"/>
          <w:szCs w:val="26"/>
        </w:rPr>
        <w:t>ừ</w:t>
      </w:r>
      <w:r w:rsidRPr="0080608C">
        <w:rPr>
          <w:rFonts w:ascii="Times New Roman" w:hAnsi="Times New Roman" w:cs="Times New Roman"/>
          <w:sz w:val="26"/>
          <w:szCs w:val="26"/>
        </w:rPr>
        <w:t xml:space="preserve"> ch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>i nghi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m thu.</w:t>
      </w:r>
    </w:p>
    <w:p w:rsidR="00CA10A5" w:rsidRPr="0080608C" w:rsidRDefault="0059710A" w:rsidP="0080608C">
      <w:pPr>
        <w:pStyle w:val="BodyText21"/>
        <w:framePr w:w="9384" w:h="12579" w:hRule="exact" w:wrap="none" w:vAnchor="page" w:hAnchor="page" w:x="1431" w:y="1633"/>
        <w:numPr>
          <w:ilvl w:val="0"/>
          <w:numId w:val="7"/>
        </w:numPr>
        <w:shd w:val="clear" w:color="auto" w:fill="auto"/>
        <w:tabs>
          <w:tab w:val="left" w:pos="1002"/>
        </w:tabs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S</w:t>
      </w:r>
      <w:r w:rsidRPr="0080608C">
        <w:rPr>
          <w:rFonts w:ascii="Times New Roman" w:hAnsi="Times New Roman" w:cs="Times New Roman"/>
          <w:sz w:val="26"/>
          <w:szCs w:val="26"/>
        </w:rPr>
        <w:t>ử</w:t>
      </w:r>
      <w:r w:rsidRPr="0080608C">
        <w:rPr>
          <w:rFonts w:ascii="Times New Roman" w:hAnsi="Times New Roman" w:cs="Times New Roman"/>
          <w:sz w:val="26"/>
          <w:szCs w:val="26"/>
        </w:rPr>
        <w:t>a đ</w:t>
      </w:r>
      <w:r w:rsidRPr="0080608C">
        <w:rPr>
          <w:rFonts w:ascii="Times New Roman" w:hAnsi="Times New Roman" w:cs="Times New Roman"/>
          <w:sz w:val="26"/>
          <w:szCs w:val="26"/>
        </w:rPr>
        <w:t>ổ</w:t>
      </w:r>
      <w:r w:rsidRPr="0080608C">
        <w:rPr>
          <w:rFonts w:ascii="Times New Roman" w:hAnsi="Times New Roman" w:cs="Times New Roman"/>
          <w:sz w:val="26"/>
          <w:szCs w:val="26"/>
        </w:rPr>
        <w:t>i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phù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v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t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và yêu c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tư khi c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n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t.</w:t>
      </w:r>
    </w:p>
    <w:p w:rsidR="00CA10A5" w:rsidRPr="0080608C" w:rsidRDefault="0059710A" w:rsidP="0080608C">
      <w:pPr>
        <w:pStyle w:val="Bodytext30"/>
        <w:framePr w:w="9384" w:h="12579" w:hRule="exact" w:wrap="none" w:vAnchor="page" w:hAnchor="page" w:x="1431" w:y="1633"/>
        <w:shd w:val="clear" w:color="auto" w:fill="auto"/>
        <w:spacing w:after="0"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5. Cách th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c trao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i thông tin</w:t>
      </w:r>
    </w:p>
    <w:p w:rsidR="00CA10A5" w:rsidRPr="0080608C" w:rsidRDefault="0059710A" w:rsidP="0080608C">
      <w:pPr>
        <w:pStyle w:val="BodyText21"/>
        <w:framePr w:w="9384" w:h="12579" w:hRule="exact" w:wrap="none" w:vAnchor="page" w:hAnchor="page" w:x="1431" w:y="1633"/>
        <w:shd w:val="clear" w:color="auto" w:fill="auto"/>
        <w:spacing w:line="360" w:lineRule="auto"/>
        <w:ind w:left="20" w:right="6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B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c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 xml:space="preserve"> ch</w:t>
      </w:r>
      <w:r w:rsidRPr="0080608C">
        <w:rPr>
          <w:rFonts w:ascii="Times New Roman" w:hAnsi="Times New Roman" w:cs="Times New Roman"/>
          <w:sz w:val="26"/>
          <w:szCs w:val="26"/>
        </w:rPr>
        <w:t>ỗ</w:t>
      </w:r>
      <w:r w:rsidRPr="0080608C">
        <w:rPr>
          <w:rFonts w:ascii="Times New Roman" w:hAnsi="Times New Roman" w:cs="Times New Roman"/>
          <w:sz w:val="26"/>
          <w:szCs w:val="26"/>
        </w:rPr>
        <w:t xml:space="preserve"> nào trong khi 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ki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này quy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đưa ra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ban hành văn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ch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p thu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n, ch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ng ch</w:t>
      </w:r>
      <w:r w:rsidRPr="0080608C">
        <w:rPr>
          <w:rFonts w:ascii="Times New Roman" w:hAnsi="Times New Roman" w:cs="Times New Roman"/>
          <w:sz w:val="26"/>
          <w:szCs w:val="26"/>
        </w:rPr>
        <w:t>ỉ</w:t>
      </w:r>
      <w:r w:rsidRPr="0080608C">
        <w:rPr>
          <w:rFonts w:ascii="Times New Roman" w:hAnsi="Times New Roman" w:cs="Times New Roman"/>
          <w:sz w:val="26"/>
          <w:szCs w:val="26"/>
        </w:rPr>
        <w:t xml:space="preserve">, tán </w:t>
      </w:r>
      <w:r w:rsidRPr="0080608C">
        <w:rPr>
          <w:rFonts w:ascii="Times New Roman" w:hAnsi="Times New Roman" w:cs="Times New Roman"/>
          <w:sz w:val="26"/>
          <w:szCs w:val="26"/>
        </w:rPr>
        <w:t>thành, quy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nh, thông báo và yêu càu thì các cách thông tin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quy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như sau:</w:t>
      </w:r>
    </w:p>
    <w:p w:rsidR="00CA10A5" w:rsidRPr="0080608C" w:rsidRDefault="0059710A" w:rsidP="0080608C">
      <w:pPr>
        <w:pStyle w:val="BodyText21"/>
        <w:framePr w:w="9384" w:h="12579" w:hRule="exact" w:wrap="none" w:vAnchor="page" w:hAnchor="page" w:x="1431" w:y="1633"/>
        <w:numPr>
          <w:ilvl w:val="1"/>
          <w:numId w:val="7"/>
        </w:numPr>
        <w:shd w:val="clear" w:color="auto" w:fill="auto"/>
        <w:tabs>
          <w:tab w:val="left" w:pos="1002"/>
        </w:tabs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B</w:t>
      </w:r>
      <w:r w:rsidRPr="0080608C">
        <w:rPr>
          <w:rFonts w:ascii="Times New Roman" w:hAnsi="Times New Roman" w:cs="Times New Roman"/>
          <w:sz w:val="26"/>
          <w:szCs w:val="26"/>
        </w:rPr>
        <w:t>ằ</w:t>
      </w:r>
      <w:r w:rsidRPr="0080608C">
        <w:rPr>
          <w:rFonts w:ascii="Times New Roman" w:hAnsi="Times New Roman" w:cs="Times New Roman"/>
          <w:sz w:val="26"/>
          <w:szCs w:val="26"/>
        </w:rPr>
        <w:t>ng văn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và chuy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>n tay (theo gi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y biên nh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n), g</w:t>
      </w:r>
      <w:r w:rsidRPr="0080608C">
        <w:rPr>
          <w:rFonts w:ascii="Times New Roman" w:hAnsi="Times New Roman" w:cs="Times New Roman"/>
          <w:sz w:val="26"/>
          <w:szCs w:val="26"/>
        </w:rPr>
        <w:t>ử</w:t>
      </w:r>
      <w:r w:rsidRPr="0080608C">
        <w:rPr>
          <w:rFonts w:ascii="Times New Roman" w:hAnsi="Times New Roman" w:cs="Times New Roman"/>
          <w:sz w:val="26"/>
          <w:szCs w:val="26"/>
        </w:rPr>
        <w:t>i b</w:t>
      </w:r>
      <w:r w:rsidRPr="0080608C">
        <w:rPr>
          <w:rFonts w:ascii="Times New Roman" w:hAnsi="Times New Roman" w:cs="Times New Roman"/>
          <w:sz w:val="26"/>
          <w:szCs w:val="26"/>
        </w:rPr>
        <w:t>ằ</w:t>
      </w:r>
      <w:r w:rsidRPr="0080608C">
        <w:rPr>
          <w:rFonts w:ascii="Times New Roman" w:hAnsi="Times New Roman" w:cs="Times New Roman"/>
          <w:sz w:val="26"/>
          <w:szCs w:val="26"/>
        </w:rPr>
        <w:t>ng đư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ng bưu đi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n, b</w:t>
      </w:r>
      <w:r w:rsidRPr="0080608C">
        <w:rPr>
          <w:rFonts w:ascii="Times New Roman" w:hAnsi="Times New Roman" w:cs="Times New Roman"/>
          <w:sz w:val="26"/>
          <w:szCs w:val="26"/>
        </w:rPr>
        <w:t>ằ</w:t>
      </w:r>
      <w:r w:rsidRPr="0080608C">
        <w:rPr>
          <w:rFonts w:ascii="Times New Roman" w:hAnsi="Times New Roman" w:cs="Times New Roman"/>
          <w:sz w:val="26"/>
          <w:szCs w:val="26"/>
        </w:rPr>
        <w:t>ng fax,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</w:t>
      </w:r>
    </w:p>
    <w:p w:rsidR="00CA10A5" w:rsidRPr="0080608C" w:rsidRDefault="0059710A" w:rsidP="0080608C">
      <w:pPr>
        <w:pStyle w:val="BodyText21"/>
        <w:framePr w:w="9384" w:h="12579" w:hRule="exact" w:wrap="none" w:vAnchor="page" w:hAnchor="page" w:x="1431" w:y="1633"/>
        <w:shd w:val="clear" w:color="auto" w:fill="auto"/>
        <w:spacing w:line="36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email.</w:t>
      </w:r>
    </w:p>
    <w:p w:rsidR="00CA10A5" w:rsidRPr="0080608C" w:rsidRDefault="0059710A" w:rsidP="0080608C">
      <w:pPr>
        <w:pStyle w:val="BodyText21"/>
        <w:framePr w:w="9384" w:h="12579" w:hRule="exact" w:wrap="none" w:vAnchor="page" w:hAnchor="page" w:x="1431" w:y="1633"/>
        <w:numPr>
          <w:ilvl w:val="1"/>
          <w:numId w:val="7"/>
        </w:numPr>
        <w:shd w:val="clear" w:color="auto" w:fill="auto"/>
        <w:tabs>
          <w:tab w:val="left" w:pos="1002"/>
        </w:tabs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g</w:t>
      </w:r>
      <w:r w:rsidRPr="0080608C">
        <w:rPr>
          <w:rFonts w:ascii="Times New Roman" w:hAnsi="Times New Roman" w:cs="Times New Roman"/>
          <w:sz w:val="26"/>
          <w:szCs w:val="26"/>
        </w:rPr>
        <w:t>ử</w:t>
      </w:r>
      <w:r w:rsidRPr="0080608C">
        <w:rPr>
          <w:rFonts w:ascii="Times New Roman" w:hAnsi="Times New Roman" w:cs="Times New Roman"/>
          <w:sz w:val="26"/>
          <w:szCs w:val="26"/>
        </w:rPr>
        <w:t>i, chuy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>n đ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n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a ch</w:t>
      </w:r>
      <w:r w:rsidRPr="0080608C">
        <w:rPr>
          <w:rFonts w:ascii="Times New Roman" w:hAnsi="Times New Roman" w:cs="Times New Roman"/>
          <w:sz w:val="26"/>
          <w:szCs w:val="26"/>
        </w:rPr>
        <w:t>ỉ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thông tin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v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ngư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nh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n.</w:t>
      </w:r>
    </w:p>
    <w:p w:rsidR="00CA10A5" w:rsidRPr="0080608C" w:rsidRDefault="0059710A" w:rsidP="0080608C">
      <w:pPr>
        <w:pStyle w:val="BodyText21"/>
        <w:framePr w:w="9384" w:h="12579" w:hRule="exact" w:wrap="none" w:vAnchor="page" w:hAnchor="page" w:x="1431" w:y="1633"/>
        <w:numPr>
          <w:ilvl w:val="2"/>
          <w:numId w:val="7"/>
        </w:numPr>
        <w:shd w:val="clear" w:color="auto" w:fill="auto"/>
        <w:tabs>
          <w:tab w:val="left" w:pos="1009"/>
        </w:tabs>
        <w:spacing w:line="360" w:lineRule="auto"/>
        <w:ind w:left="20" w:right="6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N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u ngư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nh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n thông báo m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t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a ch</w:t>
      </w:r>
      <w:r w:rsidRPr="0080608C">
        <w:rPr>
          <w:rFonts w:ascii="Times New Roman" w:hAnsi="Times New Roman" w:cs="Times New Roman"/>
          <w:sz w:val="26"/>
          <w:szCs w:val="26"/>
        </w:rPr>
        <w:t>ỉ</w:t>
      </w:r>
      <w:r w:rsidRPr="0080608C">
        <w:rPr>
          <w:rFonts w:ascii="Times New Roman" w:hAnsi="Times New Roman" w:cs="Times New Roman"/>
          <w:sz w:val="26"/>
          <w:szCs w:val="26"/>
        </w:rPr>
        <w:t xml:space="preserve"> khác thì sau đó thông tin ph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chuy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>n theo m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t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a ch</w:t>
      </w:r>
      <w:r w:rsidRPr="0080608C">
        <w:rPr>
          <w:rFonts w:ascii="Times New Roman" w:hAnsi="Times New Roman" w:cs="Times New Roman"/>
          <w:sz w:val="26"/>
          <w:szCs w:val="26"/>
        </w:rPr>
        <w:t>ỉ</w:t>
      </w:r>
      <w:r w:rsidRPr="0080608C">
        <w:rPr>
          <w:rFonts w:ascii="Times New Roman" w:hAnsi="Times New Roman" w:cs="Times New Roman"/>
          <w:sz w:val="26"/>
          <w:szCs w:val="26"/>
        </w:rPr>
        <w:t xml:space="preserve"> m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i.</w:t>
      </w:r>
    </w:p>
    <w:p w:rsidR="00CA10A5" w:rsidRPr="0080608C" w:rsidRDefault="0059710A" w:rsidP="0080608C">
      <w:pPr>
        <w:pStyle w:val="BodyText21"/>
        <w:framePr w:w="9384" w:h="12579" w:hRule="exact" w:wrap="none" w:vAnchor="page" w:hAnchor="page" w:x="1431" w:y="1633"/>
        <w:numPr>
          <w:ilvl w:val="2"/>
          <w:numId w:val="7"/>
        </w:numPr>
        <w:shd w:val="clear" w:color="auto" w:fill="auto"/>
        <w:tabs>
          <w:tab w:val="left" w:pos="1033"/>
        </w:tabs>
        <w:spacing w:line="360" w:lineRule="auto"/>
        <w:ind w:left="20" w:right="6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N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u ngư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nh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n không thông báo gì khi yêu càu m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t s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phê duy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t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m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t s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ý, thì thông tin có th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g</w:t>
      </w:r>
      <w:r w:rsidRPr="0080608C">
        <w:rPr>
          <w:rFonts w:ascii="Times New Roman" w:hAnsi="Times New Roman" w:cs="Times New Roman"/>
          <w:sz w:val="26"/>
          <w:szCs w:val="26"/>
        </w:rPr>
        <w:t>ử</w:t>
      </w:r>
      <w:r w:rsidRPr="0080608C">
        <w:rPr>
          <w:rFonts w:ascii="Times New Roman" w:hAnsi="Times New Roman" w:cs="Times New Roman"/>
          <w:sz w:val="26"/>
          <w:szCs w:val="26"/>
        </w:rPr>
        <w:t>i t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m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t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a ch</w:t>
      </w:r>
      <w:r w:rsidRPr="0080608C">
        <w:rPr>
          <w:rFonts w:ascii="Times New Roman" w:hAnsi="Times New Roman" w:cs="Times New Roman"/>
          <w:sz w:val="26"/>
          <w:szCs w:val="26"/>
        </w:rPr>
        <w:t>ỉ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đã đăng ký trong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này.</w:t>
      </w:r>
    </w:p>
    <w:p w:rsidR="00CA10A5" w:rsidRPr="0080608C" w:rsidRDefault="00CA10A5" w:rsidP="008060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  <w:sectPr w:rsidR="00CA10A5" w:rsidRPr="0080608C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CA10A5" w:rsidRPr="0080608C" w:rsidRDefault="0059710A" w:rsidP="0080608C">
      <w:pPr>
        <w:pStyle w:val="BodyText21"/>
        <w:framePr w:w="9370" w:h="12887" w:hRule="exact" w:wrap="none" w:vAnchor="page" w:hAnchor="page" w:x="1438" w:y="1484"/>
        <w:numPr>
          <w:ilvl w:val="2"/>
          <w:numId w:val="7"/>
        </w:numPr>
        <w:shd w:val="clear" w:color="auto" w:fill="auto"/>
        <w:tabs>
          <w:tab w:val="left" w:pos="1051"/>
        </w:tabs>
        <w:spacing w:line="360" w:lineRule="auto"/>
        <w:ind w:left="20" w:right="4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lastRenderedPageBreak/>
        <w:t>Nh</w:t>
      </w:r>
      <w:r w:rsidRPr="0080608C">
        <w:rPr>
          <w:rFonts w:ascii="Times New Roman" w:hAnsi="Times New Roman" w:cs="Times New Roman"/>
          <w:sz w:val="26"/>
          <w:szCs w:val="26"/>
        </w:rPr>
        <w:t>ữ</w:t>
      </w:r>
      <w:r w:rsidRPr="0080608C">
        <w:rPr>
          <w:rFonts w:ascii="Times New Roman" w:hAnsi="Times New Roman" w:cs="Times New Roman"/>
          <w:sz w:val="26"/>
          <w:szCs w:val="26"/>
        </w:rPr>
        <w:t>ng văn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phê duy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t, ch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ng ch</w:t>
      </w:r>
      <w:r w:rsidRPr="0080608C">
        <w:rPr>
          <w:rFonts w:ascii="Times New Roman" w:hAnsi="Times New Roman" w:cs="Times New Roman"/>
          <w:sz w:val="26"/>
          <w:szCs w:val="26"/>
        </w:rPr>
        <w:t>ỉ</w:t>
      </w:r>
      <w:r w:rsidRPr="0080608C">
        <w:rPr>
          <w:rFonts w:ascii="Times New Roman" w:hAnsi="Times New Roman" w:cs="Times New Roman"/>
          <w:sz w:val="26"/>
          <w:szCs w:val="26"/>
        </w:rPr>
        <w:t>, tán thành và quy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không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b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 xml:space="preserve"> c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gi</w:t>
      </w:r>
      <w:r w:rsidRPr="0080608C">
        <w:rPr>
          <w:rFonts w:ascii="Times New Roman" w:hAnsi="Times New Roman" w:cs="Times New Roman"/>
          <w:sz w:val="26"/>
          <w:szCs w:val="26"/>
        </w:rPr>
        <w:t>ữ</w:t>
      </w:r>
      <w:r w:rsidRPr="0080608C">
        <w:rPr>
          <w:rFonts w:ascii="Times New Roman" w:hAnsi="Times New Roman" w:cs="Times New Roman"/>
          <w:sz w:val="26"/>
          <w:szCs w:val="26"/>
        </w:rPr>
        <w:t xml:space="preserve"> l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b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 xml:space="preserve"> làm ch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m tr</w:t>
      </w:r>
      <w:r w:rsidRPr="0080608C">
        <w:rPr>
          <w:rFonts w:ascii="Times New Roman" w:hAnsi="Times New Roman" w:cs="Times New Roman"/>
          <w:sz w:val="26"/>
          <w:szCs w:val="26"/>
        </w:rPr>
        <w:t>ễ</w:t>
      </w:r>
      <w:r w:rsidRPr="0080608C">
        <w:rPr>
          <w:rFonts w:ascii="Times New Roman" w:hAnsi="Times New Roman" w:cs="Times New Roman"/>
          <w:sz w:val="26"/>
          <w:szCs w:val="26"/>
        </w:rPr>
        <w:t xml:space="preserve"> mà không có lý do chính đáng. Khi m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t gi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y ch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ng ch</w:t>
      </w:r>
      <w:r w:rsidRPr="0080608C">
        <w:rPr>
          <w:rFonts w:ascii="Times New Roman" w:hAnsi="Times New Roman" w:cs="Times New Roman"/>
          <w:sz w:val="26"/>
          <w:szCs w:val="26"/>
        </w:rPr>
        <w:t>ỉ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c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p cho m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t Bên, ngư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c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p gi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y ch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ng ch</w:t>
      </w:r>
      <w:r w:rsidRPr="0080608C">
        <w:rPr>
          <w:rFonts w:ascii="Times New Roman" w:hAnsi="Times New Roman" w:cs="Times New Roman"/>
          <w:sz w:val="26"/>
          <w:szCs w:val="26"/>
        </w:rPr>
        <w:t>ỉ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đó ph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g</w:t>
      </w:r>
      <w:r w:rsidRPr="0080608C">
        <w:rPr>
          <w:rFonts w:ascii="Times New Roman" w:hAnsi="Times New Roman" w:cs="Times New Roman"/>
          <w:sz w:val="26"/>
          <w:szCs w:val="26"/>
        </w:rPr>
        <w:t>ử</w:t>
      </w:r>
      <w:r w:rsidRPr="0080608C">
        <w:rPr>
          <w:rFonts w:ascii="Times New Roman" w:hAnsi="Times New Roman" w:cs="Times New Roman"/>
          <w:sz w:val="26"/>
          <w:szCs w:val="26"/>
        </w:rPr>
        <w:t>i m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t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sao cho bê</w:t>
      </w:r>
      <w:r w:rsidRPr="0080608C">
        <w:rPr>
          <w:rFonts w:ascii="Times New Roman" w:hAnsi="Times New Roman" w:cs="Times New Roman"/>
          <w:sz w:val="26"/>
          <w:szCs w:val="26"/>
        </w:rPr>
        <w:t>n kia. Khi thông báo cho m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t Bên, do m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t Bên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do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phát hành, ph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g</w:t>
      </w:r>
      <w:r w:rsidRPr="0080608C">
        <w:rPr>
          <w:rFonts w:ascii="Times New Roman" w:hAnsi="Times New Roman" w:cs="Times New Roman"/>
          <w:sz w:val="26"/>
          <w:szCs w:val="26"/>
        </w:rPr>
        <w:t>ử</w:t>
      </w:r>
      <w:r w:rsidRPr="0080608C">
        <w:rPr>
          <w:rFonts w:ascii="Times New Roman" w:hAnsi="Times New Roman" w:cs="Times New Roman"/>
          <w:sz w:val="26"/>
          <w:szCs w:val="26"/>
        </w:rPr>
        <w:t>i m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t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sao, tu</w:t>
      </w:r>
      <w:r w:rsidRPr="0080608C">
        <w:rPr>
          <w:rFonts w:ascii="Times New Roman" w:hAnsi="Times New Roman" w:cs="Times New Roman"/>
          <w:sz w:val="26"/>
          <w:szCs w:val="26"/>
        </w:rPr>
        <w:t>ỳ</w:t>
      </w:r>
      <w:r w:rsidRPr="0080608C">
        <w:rPr>
          <w:rFonts w:ascii="Times New Roman" w:hAnsi="Times New Roman" w:cs="Times New Roman"/>
          <w:sz w:val="26"/>
          <w:szCs w:val="26"/>
        </w:rPr>
        <w:t xml:space="preserve"> trư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ng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do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do phía Bên kia.</w:t>
      </w:r>
    </w:p>
    <w:p w:rsidR="00CA10A5" w:rsidRPr="0080608C" w:rsidRDefault="0059710A" w:rsidP="0080608C">
      <w:pPr>
        <w:pStyle w:val="BodyText21"/>
        <w:framePr w:w="9370" w:h="12887" w:hRule="exact" w:wrap="none" w:vAnchor="page" w:hAnchor="page" w:x="1438" w:y="1484"/>
        <w:shd w:val="clear" w:color="auto" w:fill="auto"/>
        <w:spacing w:line="360" w:lineRule="auto"/>
        <w:ind w:left="20" w:right="4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B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ỳ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thông báo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yêu c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nào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m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t bên cho bên kia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g</w:t>
      </w:r>
      <w:r w:rsidRPr="0080608C">
        <w:rPr>
          <w:rFonts w:ascii="Times New Roman" w:hAnsi="Times New Roman" w:cs="Times New Roman"/>
          <w:sz w:val="26"/>
          <w:szCs w:val="26"/>
        </w:rPr>
        <w:t>ử</w:t>
      </w:r>
      <w:r w:rsidRPr="0080608C">
        <w:rPr>
          <w:rFonts w:ascii="Times New Roman" w:hAnsi="Times New Roman" w:cs="Times New Roman"/>
          <w:sz w:val="26"/>
          <w:szCs w:val="26"/>
        </w:rPr>
        <w:t>i t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các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a ch</w:t>
      </w:r>
      <w:r w:rsidRPr="0080608C">
        <w:rPr>
          <w:rFonts w:ascii="Times New Roman" w:hAnsi="Times New Roman" w:cs="Times New Roman"/>
          <w:sz w:val="26"/>
          <w:szCs w:val="26"/>
        </w:rPr>
        <w:t>ỉ</w:t>
      </w:r>
      <w:r w:rsidRPr="0080608C">
        <w:rPr>
          <w:rFonts w:ascii="Times New Roman" w:hAnsi="Times New Roman" w:cs="Times New Roman"/>
          <w:sz w:val="26"/>
          <w:szCs w:val="26"/>
        </w:rPr>
        <w:t xml:space="preserve"> tưang 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ng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các bên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</w:t>
      </w:r>
      <w:r w:rsidRPr="0080608C">
        <w:rPr>
          <w:rFonts w:ascii="Times New Roman" w:hAnsi="Times New Roman" w:cs="Times New Roman"/>
          <w:sz w:val="26"/>
          <w:szCs w:val="26"/>
        </w:rPr>
        <w:t xml:space="preserve"> quy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dư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đây.</w:t>
      </w:r>
    </w:p>
    <w:p w:rsidR="00CA10A5" w:rsidRPr="0080608C" w:rsidRDefault="0059710A" w:rsidP="0080608C">
      <w:pPr>
        <w:pStyle w:val="Bodytext30"/>
        <w:framePr w:w="9370" w:h="12887" w:hRule="exact" w:wrap="none" w:vAnchor="page" w:hAnchor="page" w:x="1438" w:y="1484"/>
        <w:shd w:val="clear" w:color="auto" w:fill="auto"/>
        <w:spacing w:after="0"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Style w:val="Bodytext31"/>
          <w:rFonts w:ascii="Times New Roman" w:hAnsi="Times New Roman" w:cs="Times New Roman"/>
          <w:b/>
          <w:bCs/>
          <w:sz w:val="26"/>
          <w:szCs w:val="26"/>
        </w:rPr>
        <w:t>Ch</w:t>
      </w:r>
      <w:r w:rsidRPr="0080608C">
        <w:rPr>
          <w:rStyle w:val="Bodytext31"/>
          <w:rFonts w:ascii="Times New Roman" w:hAnsi="Times New Roman" w:cs="Times New Roman"/>
          <w:b/>
          <w:bCs/>
          <w:sz w:val="26"/>
          <w:szCs w:val="26"/>
        </w:rPr>
        <w:t>ủ</w:t>
      </w:r>
      <w:r w:rsidRPr="0080608C">
        <w:rPr>
          <w:rStyle w:val="Bodytext31"/>
          <w:rFonts w:ascii="Times New Roman" w:hAnsi="Times New Roman" w:cs="Times New Roman"/>
          <w:b/>
          <w:bCs/>
          <w:sz w:val="26"/>
          <w:szCs w:val="26"/>
        </w:rPr>
        <w:t xml:space="preserve"> đ</w:t>
      </w:r>
      <w:r w:rsidRPr="0080608C">
        <w:rPr>
          <w:rStyle w:val="Bodytext31"/>
          <w:rFonts w:ascii="Times New Roman" w:hAnsi="Times New Roman" w:cs="Times New Roman"/>
          <w:b/>
          <w:bCs/>
          <w:sz w:val="26"/>
          <w:szCs w:val="26"/>
        </w:rPr>
        <w:t>ề</w:t>
      </w:r>
      <w:r w:rsidRPr="0080608C">
        <w:rPr>
          <w:rStyle w:val="Bodytext31"/>
          <w:rFonts w:ascii="Times New Roman" w:hAnsi="Times New Roman" w:cs="Times New Roman"/>
          <w:b/>
          <w:bCs/>
          <w:sz w:val="26"/>
          <w:szCs w:val="26"/>
        </w:rPr>
        <w:t>u tu</w:t>
      </w:r>
      <w:r w:rsidRPr="0080608C">
        <w:rPr>
          <w:rStyle w:val="Bodytext31"/>
          <w:rFonts w:ascii="Times New Roman" w:hAnsi="Times New Roman" w:cs="Times New Roman"/>
          <w:b/>
          <w:bCs/>
          <w:sz w:val="26"/>
          <w:szCs w:val="26"/>
          <w:vertAlign w:val="superscript"/>
        </w:rPr>
        <w:t>1</w:t>
      </w:r>
      <w:r w:rsidRPr="0080608C">
        <w:rPr>
          <w:rStyle w:val="Bodytext31"/>
          <w:rFonts w:ascii="Times New Roman" w:hAnsi="Times New Roman" w:cs="Times New Roman"/>
          <w:b/>
          <w:bCs/>
          <w:sz w:val="26"/>
          <w:szCs w:val="26"/>
        </w:rPr>
        <w:t>:</w:t>
      </w:r>
    </w:p>
    <w:p w:rsidR="00CA10A5" w:rsidRPr="0080608C" w:rsidRDefault="0059710A" w:rsidP="0080608C">
      <w:pPr>
        <w:pStyle w:val="BodyText21"/>
        <w:framePr w:w="9370" w:h="12887" w:hRule="exact" w:wrap="none" w:vAnchor="page" w:hAnchor="page" w:x="1438" w:y="1484"/>
        <w:shd w:val="clear" w:color="auto" w:fill="auto"/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+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a ch</w:t>
      </w:r>
      <w:r w:rsidRPr="0080608C">
        <w:rPr>
          <w:rFonts w:ascii="Times New Roman" w:hAnsi="Times New Roman" w:cs="Times New Roman"/>
          <w:sz w:val="26"/>
          <w:szCs w:val="26"/>
        </w:rPr>
        <w:t>ỉ</w:t>
      </w:r>
      <w:r w:rsidRPr="0080608C">
        <w:rPr>
          <w:rFonts w:ascii="Times New Roman" w:hAnsi="Times New Roman" w:cs="Times New Roman"/>
          <w:sz w:val="26"/>
          <w:szCs w:val="26"/>
        </w:rPr>
        <w:t>:</w:t>
      </w:r>
    </w:p>
    <w:p w:rsidR="00CA10A5" w:rsidRPr="0080608C" w:rsidRDefault="0059710A" w:rsidP="0080608C">
      <w:pPr>
        <w:pStyle w:val="BodyText21"/>
        <w:framePr w:w="9370" w:h="12887" w:hRule="exact" w:wrap="none" w:vAnchor="page" w:hAnchor="page" w:x="1438" w:y="1484"/>
        <w:shd w:val="clear" w:color="auto" w:fill="auto"/>
        <w:tabs>
          <w:tab w:val="left" w:leader="dot" w:pos="3680"/>
        </w:tabs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+ Tel:</w:t>
      </w:r>
      <w:r w:rsidRPr="0080608C">
        <w:rPr>
          <w:rFonts w:ascii="Times New Roman" w:hAnsi="Times New Roman" w:cs="Times New Roman"/>
          <w:sz w:val="26"/>
          <w:szCs w:val="26"/>
        </w:rPr>
        <w:tab/>
      </w:r>
    </w:p>
    <w:p w:rsidR="00CA10A5" w:rsidRPr="0080608C" w:rsidRDefault="0059710A" w:rsidP="0080608C">
      <w:pPr>
        <w:pStyle w:val="BodyText21"/>
        <w:framePr w:w="9370" w:h="12887" w:hRule="exact" w:wrap="none" w:vAnchor="page" w:hAnchor="page" w:x="1438" w:y="1484"/>
        <w:shd w:val="clear" w:color="auto" w:fill="auto"/>
        <w:tabs>
          <w:tab w:val="left" w:leader="dot" w:pos="3680"/>
        </w:tabs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+ Email:</w:t>
      </w:r>
      <w:r w:rsidRPr="0080608C">
        <w:rPr>
          <w:rFonts w:ascii="Times New Roman" w:hAnsi="Times New Roman" w:cs="Times New Roman"/>
          <w:sz w:val="26"/>
          <w:szCs w:val="26"/>
        </w:rPr>
        <w:tab/>
      </w:r>
    </w:p>
    <w:p w:rsidR="00CA10A5" w:rsidRPr="0080608C" w:rsidRDefault="0059710A" w:rsidP="0080608C">
      <w:pPr>
        <w:pStyle w:val="BodyText21"/>
        <w:framePr w:w="9370" w:h="12887" w:hRule="exact" w:wrap="none" w:vAnchor="page" w:hAnchor="page" w:x="1438" w:y="1484"/>
        <w:shd w:val="clear" w:color="auto" w:fill="auto"/>
        <w:tabs>
          <w:tab w:val="left" w:leader="dot" w:pos="3680"/>
        </w:tabs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+ Fax:</w:t>
      </w:r>
      <w:r w:rsidRPr="0080608C">
        <w:rPr>
          <w:rFonts w:ascii="Times New Roman" w:hAnsi="Times New Roman" w:cs="Times New Roman"/>
          <w:sz w:val="26"/>
          <w:szCs w:val="26"/>
        </w:rPr>
        <w:tab/>
      </w:r>
    </w:p>
    <w:p w:rsidR="00CA10A5" w:rsidRPr="0080608C" w:rsidRDefault="0059710A" w:rsidP="0080608C">
      <w:pPr>
        <w:pStyle w:val="BodyText21"/>
        <w:framePr w:w="9370" w:h="12887" w:hRule="exact" w:wrap="none" w:vAnchor="page" w:hAnchor="page" w:x="1438" w:y="1484"/>
        <w:shd w:val="clear" w:color="auto" w:fill="auto"/>
        <w:tabs>
          <w:tab w:val="left" w:leader="dot" w:pos="3680"/>
        </w:tabs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+ VVebsite:</w:t>
      </w:r>
      <w:r w:rsidRPr="0080608C">
        <w:rPr>
          <w:rFonts w:ascii="Times New Roman" w:hAnsi="Times New Roman" w:cs="Times New Roman"/>
          <w:sz w:val="26"/>
          <w:szCs w:val="26"/>
        </w:rPr>
        <w:tab/>
      </w:r>
    </w:p>
    <w:p w:rsidR="00CA10A5" w:rsidRPr="0080608C" w:rsidRDefault="0059710A" w:rsidP="0080608C">
      <w:pPr>
        <w:pStyle w:val="Bodytext30"/>
        <w:framePr w:w="9370" w:h="12887" w:hRule="exact" w:wrap="none" w:vAnchor="page" w:hAnchor="page" w:x="1438" w:y="1484"/>
        <w:shd w:val="clear" w:color="auto" w:fill="auto"/>
        <w:spacing w:after="0"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Style w:val="Bodytext31"/>
          <w:rFonts w:ascii="Times New Roman" w:hAnsi="Times New Roman" w:cs="Times New Roman"/>
          <w:b/>
          <w:bCs/>
          <w:sz w:val="26"/>
          <w:szCs w:val="26"/>
        </w:rPr>
        <w:t>Nhà th</w:t>
      </w:r>
      <w:r w:rsidRPr="0080608C">
        <w:rPr>
          <w:rStyle w:val="Bodytext31"/>
          <w:rFonts w:ascii="Times New Roman" w:hAnsi="Times New Roman" w:cs="Times New Roman"/>
          <w:b/>
          <w:bCs/>
          <w:sz w:val="26"/>
          <w:szCs w:val="26"/>
        </w:rPr>
        <w:t>ề</w:t>
      </w:r>
      <w:r w:rsidRPr="0080608C">
        <w:rPr>
          <w:rStyle w:val="Bodytext31"/>
          <w:rFonts w:ascii="Times New Roman" w:hAnsi="Times New Roman" w:cs="Times New Roman"/>
          <w:b/>
          <w:bCs/>
          <w:sz w:val="26"/>
          <w:szCs w:val="26"/>
        </w:rPr>
        <w:t>u :</w:t>
      </w:r>
    </w:p>
    <w:p w:rsidR="00CA10A5" w:rsidRPr="0080608C" w:rsidRDefault="0059710A" w:rsidP="0080608C">
      <w:pPr>
        <w:pStyle w:val="Bodytext30"/>
        <w:framePr w:w="9370" w:h="12887" w:hRule="exact" w:wrap="none" w:vAnchor="page" w:hAnchor="page" w:x="1438" w:y="1484"/>
        <w:numPr>
          <w:ilvl w:val="0"/>
          <w:numId w:val="8"/>
        </w:numPr>
        <w:shd w:val="clear" w:color="auto" w:fill="auto"/>
        <w:tabs>
          <w:tab w:val="left" w:pos="747"/>
        </w:tabs>
        <w:spacing w:after="0"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Nư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c ngoài (n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u có):</w:t>
      </w:r>
    </w:p>
    <w:p w:rsidR="00CA10A5" w:rsidRPr="0080608C" w:rsidRDefault="0059710A" w:rsidP="0080608C">
      <w:pPr>
        <w:pStyle w:val="BodyText21"/>
        <w:framePr w:w="9370" w:h="12887" w:hRule="exact" w:wrap="none" w:vAnchor="page" w:hAnchor="page" w:x="1438" w:y="1484"/>
        <w:shd w:val="clear" w:color="auto" w:fill="auto"/>
        <w:tabs>
          <w:tab w:val="left" w:leader="dot" w:pos="3680"/>
        </w:tabs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+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a ch</w:t>
      </w:r>
      <w:r w:rsidRPr="0080608C">
        <w:rPr>
          <w:rFonts w:ascii="Times New Roman" w:hAnsi="Times New Roman" w:cs="Times New Roman"/>
          <w:sz w:val="26"/>
          <w:szCs w:val="26"/>
        </w:rPr>
        <w:t>ỉ</w:t>
      </w:r>
      <w:r w:rsidRPr="0080608C">
        <w:rPr>
          <w:rFonts w:ascii="Times New Roman" w:hAnsi="Times New Roman" w:cs="Times New Roman"/>
          <w:sz w:val="26"/>
          <w:szCs w:val="26"/>
        </w:rPr>
        <w:t>:</w:t>
      </w:r>
      <w:r w:rsidRPr="0080608C">
        <w:rPr>
          <w:rFonts w:ascii="Times New Roman" w:hAnsi="Times New Roman" w:cs="Times New Roman"/>
          <w:sz w:val="26"/>
          <w:szCs w:val="26"/>
        </w:rPr>
        <w:tab/>
      </w:r>
    </w:p>
    <w:p w:rsidR="00CA10A5" w:rsidRPr="0080608C" w:rsidRDefault="0059710A" w:rsidP="0080608C">
      <w:pPr>
        <w:pStyle w:val="BodyText21"/>
        <w:framePr w:w="9370" w:h="12887" w:hRule="exact" w:wrap="none" w:vAnchor="page" w:hAnchor="page" w:x="1438" w:y="1484"/>
        <w:shd w:val="clear" w:color="auto" w:fill="auto"/>
        <w:tabs>
          <w:tab w:val="left" w:leader="dot" w:pos="3680"/>
        </w:tabs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+ Tel:</w:t>
      </w:r>
      <w:r w:rsidRPr="0080608C">
        <w:rPr>
          <w:rFonts w:ascii="Times New Roman" w:hAnsi="Times New Roman" w:cs="Times New Roman"/>
          <w:sz w:val="26"/>
          <w:szCs w:val="26"/>
        </w:rPr>
        <w:tab/>
      </w:r>
    </w:p>
    <w:p w:rsidR="00CA10A5" w:rsidRPr="0080608C" w:rsidRDefault="0059710A" w:rsidP="0080608C">
      <w:pPr>
        <w:pStyle w:val="BodyText21"/>
        <w:framePr w:w="9370" w:h="12887" w:hRule="exact" w:wrap="none" w:vAnchor="page" w:hAnchor="page" w:x="1438" w:y="1484"/>
        <w:shd w:val="clear" w:color="auto" w:fill="auto"/>
        <w:tabs>
          <w:tab w:val="left" w:leader="dot" w:pos="3680"/>
        </w:tabs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+ Email:</w:t>
      </w:r>
      <w:r w:rsidRPr="0080608C">
        <w:rPr>
          <w:rFonts w:ascii="Times New Roman" w:hAnsi="Times New Roman" w:cs="Times New Roman"/>
          <w:sz w:val="26"/>
          <w:szCs w:val="26"/>
        </w:rPr>
        <w:tab/>
      </w:r>
    </w:p>
    <w:p w:rsidR="00CA10A5" w:rsidRPr="0080608C" w:rsidRDefault="0059710A" w:rsidP="0080608C">
      <w:pPr>
        <w:pStyle w:val="BodyText21"/>
        <w:framePr w:w="9370" w:h="12887" w:hRule="exact" w:wrap="none" w:vAnchor="page" w:hAnchor="page" w:x="1438" w:y="1484"/>
        <w:shd w:val="clear" w:color="auto" w:fill="auto"/>
        <w:tabs>
          <w:tab w:val="left" w:leader="dot" w:pos="3680"/>
        </w:tabs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+ Fax:</w:t>
      </w:r>
      <w:r w:rsidRPr="0080608C">
        <w:rPr>
          <w:rFonts w:ascii="Times New Roman" w:hAnsi="Times New Roman" w:cs="Times New Roman"/>
          <w:sz w:val="26"/>
          <w:szCs w:val="26"/>
        </w:rPr>
        <w:tab/>
      </w:r>
    </w:p>
    <w:p w:rsidR="00CA10A5" w:rsidRPr="0080608C" w:rsidRDefault="0059710A" w:rsidP="0080608C">
      <w:pPr>
        <w:pStyle w:val="BodyText21"/>
        <w:framePr w:w="9370" w:h="12887" w:hRule="exact" w:wrap="none" w:vAnchor="page" w:hAnchor="page" w:x="1438" w:y="1484"/>
        <w:shd w:val="clear" w:color="auto" w:fill="auto"/>
        <w:tabs>
          <w:tab w:val="left" w:leader="dot" w:pos="3680"/>
        </w:tabs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+ VVebsite:</w:t>
      </w:r>
      <w:r w:rsidRPr="0080608C">
        <w:rPr>
          <w:rFonts w:ascii="Times New Roman" w:hAnsi="Times New Roman" w:cs="Times New Roman"/>
          <w:sz w:val="26"/>
          <w:szCs w:val="26"/>
        </w:rPr>
        <w:tab/>
      </w:r>
    </w:p>
    <w:p w:rsidR="00CA10A5" w:rsidRPr="0080608C" w:rsidRDefault="0059710A" w:rsidP="0080608C">
      <w:pPr>
        <w:pStyle w:val="Bodytext30"/>
        <w:framePr w:w="9370" w:h="12887" w:hRule="exact" w:wrap="none" w:vAnchor="page" w:hAnchor="page" w:x="1438" w:y="1484"/>
        <w:shd w:val="clear" w:color="auto" w:fill="auto"/>
        <w:spacing w:after="0"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-T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t Nam:</w:t>
      </w:r>
    </w:p>
    <w:p w:rsidR="00CA10A5" w:rsidRPr="0080608C" w:rsidRDefault="0059710A" w:rsidP="0080608C">
      <w:pPr>
        <w:pStyle w:val="BodyText21"/>
        <w:framePr w:w="9370" w:h="12887" w:hRule="exact" w:wrap="none" w:vAnchor="page" w:hAnchor="page" w:x="1438" w:y="1484"/>
        <w:shd w:val="clear" w:color="auto" w:fill="auto"/>
        <w:tabs>
          <w:tab w:val="left" w:leader="dot" w:pos="3680"/>
        </w:tabs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+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a ch</w:t>
      </w:r>
      <w:r w:rsidRPr="0080608C">
        <w:rPr>
          <w:rFonts w:ascii="Times New Roman" w:hAnsi="Times New Roman" w:cs="Times New Roman"/>
          <w:sz w:val="26"/>
          <w:szCs w:val="26"/>
        </w:rPr>
        <w:t>ỉ</w:t>
      </w:r>
      <w:r w:rsidRPr="0080608C">
        <w:rPr>
          <w:rFonts w:ascii="Times New Roman" w:hAnsi="Times New Roman" w:cs="Times New Roman"/>
          <w:sz w:val="26"/>
          <w:szCs w:val="26"/>
        </w:rPr>
        <w:t>:</w:t>
      </w:r>
      <w:r w:rsidRPr="0080608C">
        <w:rPr>
          <w:rFonts w:ascii="Times New Roman" w:hAnsi="Times New Roman" w:cs="Times New Roman"/>
          <w:sz w:val="26"/>
          <w:szCs w:val="26"/>
        </w:rPr>
        <w:tab/>
      </w:r>
    </w:p>
    <w:p w:rsidR="00CA10A5" w:rsidRPr="0080608C" w:rsidRDefault="0059710A" w:rsidP="0080608C">
      <w:pPr>
        <w:pStyle w:val="BodyText21"/>
        <w:framePr w:w="9370" w:h="12887" w:hRule="exact" w:wrap="none" w:vAnchor="page" w:hAnchor="page" w:x="1438" w:y="1484"/>
        <w:shd w:val="clear" w:color="auto" w:fill="auto"/>
        <w:tabs>
          <w:tab w:val="left" w:leader="dot" w:pos="3680"/>
        </w:tabs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+ Tel:</w:t>
      </w:r>
      <w:r w:rsidRPr="0080608C">
        <w:rPr>
          <w:rFonts w:ascii="Times New Roman" w:hAnsi="Times New Roman" w:cs="Times New Roman"/>
          <w:sz w:val="26"/>
          <w:szCs w:val="26"/>
        </w:rPr>
        <w:tab/>
      </w:r>
    </w:p>
    <w:p w:rsidR="00CA10A5" w:rsidRPr="0080608C" w:rsidRDefault="0059710A" w:rsidP="0080608C">
      <w:pPr>
        <w:pStyle w:val="BodyText21"/>
        <w:framePr w:w="9370" w:h="12887" w:hRule="exact" w:wrap="none" w:vAnchor="page" w:hAnchor="page" w:x="1438" w:y="1484"/>
        <w:shd w:val="clear" w:color="auto" w:fill="auto"/>
        <w:tabs>
          <w:tab w:val="left" w:leader="dot" w:pos="3680"/>
        </w:tabs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+ Email:</w:t>
      </w:r>
      <w:r w:rsidRPr="0080608C">
        <w:rPr>
          <w:rFonts w:ascii="Times New Roman" w:hAnsi="Times New Roman" w:cs="Times New Roman"/>
          <w:sz w:val="26"/>
          <w:szCs w:val="26"/>
        </w:rPr>
        <w:tab/>
      </w:r>
    </w:p>
    <w:p w:rsidR="00CA10A5" w:rsidRPr="0080608C" w:rsidRDefault="0059710A" w:rsidP="0080608C">
      <w:pPr>
        <w:pStyle w:val="BodyText21"/>
        <w:framePr w:w="9370" w:h="12887" w:hRule="exact" w:wrap="none" w:vAnchor="page" w:hAnchor="page" w:x="1438" w:y="1484"/>
        <w:shd w:val="clear" w:color="auto" w:fill="auto"/>
        <w:tabs>
          <w:tab w:val="left" w:leader="dot" w:pos="3680"/>
        </w:tabs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+ Fax:</w:t>
      </w:r>
      <w:r w:rsidRPr="0080608C">
        <w:rPr>
          <w:rFonts w:ascii="Times New Roman" w:hAnsi="Times New Roman" w:cs="Times New Roman"/>
          <w:sz w:val="26"/>
          <w:szCs w:val="26"/>
        </w:rPr>
        <w:tab/>
      </w:r>
    </w:p>
    <w:p w:rsidR="00CA10A5" w:rsidRPr="0080608C" w:rsidRDefault="0059710A" w:rsidP="0080608C">
      <w:pPr>
        <w:pStyle w:val="BodyText21"/>
        <w:framePr w:w="9370" w:h="12887" w:hRule="exact" w:wrap="none" w:vAnchor="page" w:hAnchor="page" w:x="1438" w:y="1484"/>
        <w:shd w:val="clear" w:color="auto" w:fill="auto"/>
        <w:tabs>
          <w:tab w:val="left" w:leader="dot" w:pos="3680"/>
        </w:tabs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+ VVebsite:</w:t>
      </w:r>
      <w:r w:rsidRPr="0080608C">
        <w:rPr>
          <w:rFonts w:ascii="Times New Roman" w:hAnsi="Times New Roman" w:cs="Times New Roman"/>
          <w:sz w:val="26"/>
          <w:szCs w:val="26"/>
        </w:rPr>
        <w:tab/>
      </w:r>
    </w:p>
    <w:p w:rsidR="00CA10A5" w:rsidRPr="0080608C" w:rsidRDefault="0059710A" w:rsidP="0080608C">
      <w:pPr>
        <w:pStyle w:val="Bodytext30"/>
        <w:framePr w:w="9370" w:h="12887" w:hRule="exact" w:wrap="none" w:vAnchor="page" w:hAnchor="page" w:x="1438" w:y="1484"/>
        <w:shd w:val="clear" w:color="auto" w:fill="auto"/>
        <w:spacing w:after="0"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6. Giá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 xml:space="preserve">p </w:t>
      </w:r>
      <w:r w:rsidRPr="0080608C">
        <w:rPr>
          <w:rFonts w:ascii="Times New Roman" w:hAnsi="Times New Roman" w:cs="Times New Roman"/>
          <w:sz w:val="26"/>
          <w:szCs w:val="26"/>
        </w:rPr>
        <w:t>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ng, 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 xml:space="preserve">m 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ng v</w:t>
      </w:r>
      <w:r w:rsidRPr="0080608C">
        <w:rPr>
          <w:rFonts w:ascii="Times New Roman" w:hAnsi="Times New Roman" w:cs="Times New Roman"/>
          <w:sz w:val="26"/>
          <w:szCs w:val="26"/>
        </w:rPr>
        <w:t>ỡ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thanh toán</w:t>
      </w:r>
    </w:p>
    <w:p w:rsidR="00CA10A5" w:rsidRPr="0080608C" w:rsidRDefault="0059710A" w:rsidP="0080608C">
      <w:pPr>
        <w:pStyle w:val="BodyText21"/>
        <w:framePr w:w="9370" w:h="12887" w:hRule="exact" w:wrap="none" w:vAnchor="page" w:hAnchor="page" w:x="1438" w:y="1484"/>
        <w:numPr>
          <w:ilvl w:val="0"/>
          <w:numId w:val="9"/>
        </w:numPr>
        <w:shd w:val="clear" w:color="auto" w:fill="auto"/>
        <w:tabs>
          <w:tab w:val="left" w:pos="1051"/>
          <w:tab w:val="left" w:pos="1393"/>
        </w:tabs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Giá</w:t>
      </w:r>
      <w:r w:rsidRPr="0080608C">
        <w:rPr>
          <w:rFonts w:ascii="Times New Roman" w:hAnsi="Times New Roman" w:cs="Times New Roman"/>
          <w:sz w:val="26"/>
          <w:szCs w:val="26"/>
        </w:rPr>
        <w:tab/>
        <w:t>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</w:t>
      </w:r>
    </w:p>
    <w:p w:rsidR="00CA10A5" w:rsidRPr="0080608C" w:rsidRDefault="0059710A" w:rsidP="0080608C">
      <w:pPr>
        <w:pStyle w:val="BodyText21"/>
        <w:framePr w:w="9370" w:h="12887" w:hRule="exact" w:wrap="none" w:vAnchor="page" w:hAnchor="page" w:x="1438" w:y="1484"/>
        <w:numPr>
          <w:ilvl w:val="0"/>
          <w:numId w:val="8"/>
        </w:numPr>
        <w:shd w:val="clear" w:color="auto" w:fill="auto"/>
        <w:tabs>
          <w:tab w:val="left" w:pos="747"/>
          <w:tab w:val="left" w:pos="1393"/>
          <w:tab w:val="left" w:pos="3032"/>
          <w:tab w:val="center" w:pos="3543"/>
          <w:tab w:val="center" w:pos="4911"/>
          <w:tab w:val="center" w:pos="5185"/>
          <w:tab w:val="center" w:pos="6620"/>
          <w:tab w:val="center" w:pos="7014"/>
          <w:tab w:val="left" w:pos="7726"/>
          <w:tab w:val="right" w:pos="9255"/>
        </w:tabs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Giá</w:t>
      </w:r>
      <w:r w:rsidRPr="0080608C">
        <w:rPr>
          <w:rFonts w:ascii="Times New Roman" w:hAnsi="Times New Roman" w:cs="Times New Roman"/>
          <w:sz w:val="26"/>
          <w:szCs w:val="26"/>
        </w:rPr>
        <w:tab/>
        <w:t>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xác</w:t>
      </w:r>
      <w:r w:rsidRPr="0080608C">
        <w:rPr>
          <w:rFonts w:ascii="Times New Roman" w:hAnsi="Times New Roman" w:cs="Times New Roman"/>
          <w:sz w:val="26"/>
          <w:szCs w:val="26"/>
        </w:rPr>
        <w:tab/>
        <w:t>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</w:t>
      </w:r>
      <w:r w:rsidRPr="0080608C">
        <w:rPr>
          <w:rFonts w:ascii="Times New Roman" w:hAnsi="Times New Roman" w:cs="Times New Roman"/>
          <w:sz w:val="26"/>
          <w:szCs w:val="26"/>
        </w:rPr>
        <w:tab/>
        <w:t>theo 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l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s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ab/>
        <w:t>...</w:t>
      </w:r>
      <w:r w:rsidRPr="0080608C">
        <w:rPr>
          <w:rFonts w:ascii="Times New Roman" w:hAnsi="Times New Roman" w:cs="Times New Roman"/>
          <w:sz w:val="26"/>
          <w:szCs w:val="26"/>
        </w:rPr>
        <w:tab/>
        <w:t>[Giá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ng,</w:t>
      </w:r>
      <w:r w:rsidRPr="0080608C">
        <w:rPr>
          <w:rFonts w:ascii="Times New Roman" w:hAnsi="Times New Roman" w:cs="Times New Roman"/>
          <w:sz w:val="26"/>
          <w:szCs w:val="26"/>
        </w:rPr>
        <w:tab/>
        <w:t>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m</w:t>
      </w:r>
      <w:r w:rsidRPr="0080608C">
        <w:rPr>
          <w:rFonts w:ascii="Times New Roman" w:hAnsi="Times New Roman" w:cs="Times New Roman"/>
          <w:sz w:val="26"/>
          <w:szCs w:val="26"/>
        </w:rPr>
        <w:tab/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ng và</w:t>
      </w:r>
      <w:r w:rsidRPr="0080608C">
        <w:rPr>
          <w:rFonts w:ascii="Times New Roman" w:hAnsi="Times New Roman" w:cs="Times New Roman"/>
          <w:sz w:val="26"/>
          <w:szCs w:val="26"/>
        </w:rPr>
        <w:tab/>
        <w:t>thanh toán] v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</w:t>
      </w:r>
      <w:r w:rsidRPr="0080608C">
        <w:rPr>
          <w:rFonts w:ascii="Times New Roman" w:hAnsi="Times New Roman" w:cs="Times New Roman"/>
          <w:sz w:val="26"/>
          <w:szCs w:val="26"/>
        </w:rPr>
        <w:tab/>
        <w:t>s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</w:p>
    <w:p w:rsidR="00CA10A5" w:rsidRPr="0080608C" w:rsidRDefault="0059710A" w:rsidP="0080608C">
      <w:pPr>
        <w:pStyle w:val="BodyText21"/>
        <w:framePr w:w="9370" w:h="12887" w:hRule="exact" w:wrap="none" w:vAnchor="page" w:hAnchor="page" w:x="1438" w:y="1484"/>
        <w:shd w:val="clear" w:color="auto" w:fill="auto"/>
        <w:tabs>
          <w:tab w:val="left" w:leader="dot" w:pos="1051"/>
          <w:tab w:val="left" w:pos="1393"/>
        </w:tabs>
        <w:spacing w:line="36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ti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n là:</w:t>
      </w:r>
      <w:r w:rsidRPr="0080608C">
        <w:rPr>
          <w:rFonts w:ascii="Times New Roman" w:hAnsi="Times New Roman" w:cs="Times New Roman"/>
          <w:sz w:val="26"/>
          <w:szCs w:val="26"/>
        </w:rPr>
        <w:tab/>
      </w:r>
      <w:r w:rsidRPr="0080608C">
        <w:rPr>
          <w:rFonts w:ascii="Times New Roman" w:hAnsi="Times New Roman" w:cs="Times New Roman"/>
          <w:sz w:val="26"/>
          <w:szCs w:val="26"/>
        </w:rPr>
        <w:tab/>
        <w:t>( B</w:t>
      </w:r>
      <w:r w:rsidRPr="0080608C">
        <w:rPr>
          <w:rFonts w:ascii="Times New Roman" w:hAnsi="Times New Roman" w:cs="Times New Roman"/>
          <w:sz w:val="26"/>
          <w:szCs w:val="26"/>
        </w:rPr>
        <w:t>ằ</w:t>
      </w:r>
      <w:r w:rsidRPr="0080608C">
        <w:rPr>
          <w:rFonts w:ascii="Times New Roman" w:hAnsi="Times New Roman" w:cs="Times New Roman"/>
          <w:sz w:val="26"/>
          <w:szCs w:val="26"/>
        </w:rPr>
        <w:t>ng ch</w:t>
      </w:r>
      <w:r w:rsidRPr="0080608C">
        <w:rPr>
          <w:rFonts w:ascii="Times New Roman" w:hAnsi="Times New Roman" w:cs="Times New Roman"/>
          <w:sz w:val="26"/>
          <w:szCs w:val="26"/>
        </w:rPr>
        <w:t>ữ</w:t>
      </w:r>
      <w:r w:rsidRPr="0080608C">
        <w:rPr>
          <w:rFonts w:ascii="Times New Roman" w:hAnsi="Times New Roman" w:cs="Times New Roman"/>
          <w:sz w:val="26"/>
          <w:szCs w:val="26"/>
        </w:rPr>
        <w:t xml:space="preserve"> : ....)</w:t>
      </w:r>
    </w:p>
    <w:p w:rsidR="00CA10A5" w:rsidRPr="0080608C" w:rsidRDefault="0059710A" w:rsidP="0080608C">
      <w:pPr>
        <w:pStyle w:val="BodyText21"/>
        <w:framePr w:w="9370" w:h="12887" w:hRule="exact" w:wrap="none" w:vAnchor="page" w:hAnchor="page" w:x="1438" w:y="1484"/>
        <w:numPr>
          <w:ilvl w:val="0"/>
          <w:numId w:val="8"/>
        </w:numPr>
        <w:shd w:val="clear" w:color="auto" w:fill="auto"/>
        <w:tabs>
          <w:tab w:val="left" w:pos="747"/>
          <w:tab w:val="left" w:pos="1393"/>
          <w:tab w:val="left" w:pos="3068"/>
          <w:tab w:val="center" w:pos="4114"/>
          <w:tab w:val="center" w:pos="4556"/>
          <w:tab w:val="center" w:pos="4911"/>
          <w:tab w:val="center" w:pos="5938"/>
          <w:tab w:val="center" w:pos="6620"/>
          <w:tab w:val="right" w:pos="7762"/>
          <w:tab w:val="left" w:pos="7767"/>
          <w:tab w:val="center" w:pos="8727"/>
          <w:tab w:val="center" w:pos="9068"/>
        </w:tabs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Trong</w:t>
      </w:r>
      <w:r w:rsidRPr="0080608C">
        <w:rPr>
          <w:rFonts w:ascii="Times New Roman" w:hAnsi="Times New Roman" w:cs="Times New Roman"/>
          <w:sz w:val="26"/>
          <w:szCs w:val="26"/>
        </w:rPr>
        <w:tab/>
        <w:t>đó bao g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m chi phí</w:t>
      </w:r>
      <w:r w:rsidRPr="0080608C">
        <w:rPr>
          <w:rFonts w:ascii="Times New Roman" w:hAnsi="Times New Roman" w:cs="Times New Roman"/>
          <w:sz w:val="26"/>
          <w:szCs w:val="26"/>
        </w:rPr>
        <w:tab/>
        <w:t>đ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</w:t>
      </w:r>
      <w:r w:rsidRPr="0080608C">
        <w:rPr>
          <w:rFonts w:ascii="Times New Roman" w:hAnsi="Times New Roman" w:cs="Times New Roman"/>
          <w:sz w:val="26"/>
          <w:szCs w:val="26"/>
        </w:rPr>
        <w:tab/>
        <w:t>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</w:t>
      </w:r>
      <w:r w:rsidRPr="0080608C">
        <w:rPr>
          <w:rFonts w:ascii="Times New Roman" w:hAnsi="Times New Roman" w:cs="Times New Roman"/>
          <w:sz w:val="26"/>
          <w:szCs w:val="26"/>
        </w:rPr>
        <w:tab/>
        <w:t>toàn</w:t>
      </w:r>
      <w:r w:rsidRPr="0080608C">
        <w:rPr>
          <w:rFonts w:ascii="Times New Roman" w:hAnsi="Times New Roman" w:cs="Times New Roman"/>
          <w:sz w:val="26"/>
          <w:szCs w:val="26"/>
        </w:rPr>
        <w:tab/>
        <w:t>b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 xml:space="preserve"> các</w:t>
      </w:r>
      <w:r w:rsidRPr="0080608C">
        <w:rPr>
          <w:rFonts w:ascii="Times New Roman" w:hAnsi="Times New Roman" w:cs="Times New Roman"/>
          <w:sz w:val="26"/>
          <w:szCs w:val="26"/>
        </w:rPr>
        <w:tab/>
        <w:t>công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</w:t>
      </w:r>
      <w:r w:rsidRPr="0080608C">
        <w:rPr>
          <w:rFonts w:ascii="Times New Roman" w:hAnsi="Times New Roman" w:cs="Times New Roman"/>
          <w:sz w:val="26"/>
          <w:szCs w:val="26"/>
        </w:rPr>
        <w:tab/>
        <w:t>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th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ab/>
        <w:t>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</w:t>
      </w:r>
      <w:r w:rsidRPr="0080608C">
        <w:rPr>
          <w:rFonts w:ascii="Times New Roman" w:hAnsi="Times New Roman" w:cs="Times New Roman"/>
          <w:sz w:val="26"/>
          <w:szCs w:val="26"/>
        </w:rPr>
        <w:tab/>
        <w:t>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</w:t>
      </w:r>
      <w:r w:rsidRPr="0080608C">
        <w:rPr>
          <w:rFonts w:ascii="Times New Roman" w:hAnsi="Times New Roman" w:cs="Times New Roman"/>
          <w:sz w:val="26"/>
          <w:szCs w:val="26"/>
        </w:rPr>
        <w:tab/>
        <w:t>3 và</w:t>
      </w:r>
      <w:r w:rsidRPr="0080608C">
        <w:rPr>
          <w:rFonts w:ascii="Times New Roman" w:hAnsi="Times New Roman" w:cs="Times New Roman"/>
          <w:sz w:val="26"/>
          <w:szCs w:val="26"/>
        </w:rPr>
        <w:tab/>
        <w:t>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</w:t>
      </w:r>
    </w:p>
    <w:p w:rsidR="00CA10A5" w:rsidRPr="0080608C" w:rsidRDefault="0059710A" w:rsidP="0080608C">
      <w:pPr>
        <w:pStyle w:val="Bodytext40"/>
        <w:framePr w:w="9370" w:h="12887" w:hRule="exact" w:wrap="none" w:vAnchor="page" w:hAnchor="page" w:x="1438" w:y="1484"/>
        <w:shd w:val="clear" w:color="auto" w:fill="auto"/>
        <w:spacing w:line="360" w:lineRule="auto"/>
        <w:ind w:left="20"/>
        <w:rPr>
          <w:sz w:val="26"/>
          <w:szCs w:val="26"/>
        </w:rPr>
      </w:pPr>
      <w:r w:rsidRPr="0080608C">
        <w:rPr>
          <w:sz w:val="26"/>
          <w:szCs w:val="26"/>
        </w:rPr>
        <w:t>10</w:t>
      </w:r>
      <w:r w:rsidRPr="0080608C">
        <w:rPr>
          <w:rStyle w:val="Bodytext4Gulim"/>
          <w:rFonts w:ascii="Times New Roman" w:hAnsi="Times New Roman" w:cs="Times New Roman"/>
          <w:sz w:val="26"/>
          <w:szCs w:val="26"/>
        </w:rPr>
        <w:t>;</w:t>
      </w:r>
    </w:p>
    <w:p w:rsidR="00CA10A5" w:rsidRPr="0080608C" w:rsidRDefault="0059710A" w:rsidP="0080608C">
      <w:pPr>
        <w:pStyle w:val="BodyText21"/>
        <w:framePr w:w="9370" w:h="12887" w:hRule="exact" w:wrap="none" w:vAnchor="page" w:hAnchor="page" w:x="1438" w:y="1484"/>
        <w:numPr>
          <w:ilvl w:val="0"/>
          <w:numId w:val="8"/>
        </w:numPr>
        <w:shd w:val="clear" w:color="auto" w:fill="auto"/>
        <w:tabs>
          <w:tab w:val="left" w:pos="747"/>
        </w:tabs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Nh</w:t>
      </w:r>
      <w:r w:rsidRPr="0080608C">
        <w:rPr>
          <w:rFonts w:ascii="Times New Roman" w:hAnsi="Times New Roman" w:cs="Times New Roman"/>
          <w:sz w:val="26"/>
          <w:szCs w:val="26"/>
        </w:rPr>
        <w:t>ữ</w:t>
      </w:r>
      <w:r w:rsidRPr="0080608C">
        <w:rPr>
          <w:rFonts w:ascii="Times New Roman" w:hAnsi="Times New Roman" w:cs="Times New Roman"/>
          <w:sz w:val="26"/>
          <w:szCs w:val="26"/>
        </w:rPr>
        <w:t>ng chi phí phát sinh theo 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8.</w:t>
      </w:r>
    </w:p>
    <w:p w:rsidR="00CA10A5" w:rsidRPr="0080608C" w:rsidRDefault="0059710A" w:rsidP="0080608C">
      <w:pPr>
        <w:pStyle w:val="BodyText21"/>
        <w:framePr w:w="9370" w:h="12887" w:hRule="exact" w:wrap="none" w:vAnchor="page" w:hAnchor="page" w:x="1438" w:y="1484"/>
        <w:numPr>
          <w:ilvl w:val="0"/>
          <w:numId w:val="9"/>
        </w:numPr>
        <w:shd w:val="clear" w:color="auto" w:fill="auto"/>
        <w:tabs>
          <w:tab w:val="left" w:pos="1057"/>
        </w:tabs>
        <w:spacing w:line="360" w:lineRule="auto"/>
        <w:ind w:left="620" w:right="4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N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i dung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Giá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 xml:space="preserve">ng </w:t>
      </w:r>
      <w:r w:rsidRPr="0080608C">
        <w:rPr>
          <w:rStyle w:val="BodyText1"/>
          <w:rFonts w:ascii="Times New Roman" w:hAnsi="Times New Roman" w:cs="Times New Roman"/>
          <w:sz w:val="26"/>
          <w:szCs w:val="26"/>
        </w:rPr>
        <w:t>Giá H</w:t>
      </w:r>
      <w:r w:rsidRPr="0080608C">
        <w:rPr>
          <w:rStyle w:val="BodyText1"/>
          <w:rFonts w:ascii="Times New Roman" w:hAnsi="Times New Roman" w:cs="Times New Roman"/>
          <w:sz w:val="26"/>
          <w:szCs w:val="26"/>
        </w:rPr>
        <w:t>ạ</w:t>
      </w:r>
      <w:r w:rsidRPr="0080608C">
        <w:rPr>
          <w:rStyle w:val="BodyText1"/>
          <w:rFonts w:ascii="Times New Roman" w:hAnsi="Times New Roman" w:cs="Times New Roman"/>
          <w:sz w:val="26"/>
          <w:szCs w:val="26"/>
        </w:rPr>
        <w:t>p đ</w:t>
      </w:r>
      <w:r w:rsidRPr="0080608C">
        <w:rPr>
          <w:rStyle w:val="BodyText1"/>
          <w:rFonts w:ascii="Times New Roman" w:hAnsi="Times New Roman" w:cs="Times New Roman"/>
          <w:sz w:val="26"/>
          <w:szCs w:val="26"/>
        </w:rPr>
        <w:t>ồ</w:t>
      </w:r>
      <w:r w:rsidRPr="0080608C">
        <w:rPr>
          <w:rStyle w:val="BodyText1"/>
          <w:rFonts w:ascii="Times New Roman" w:hAnsi="Times New Roman" w:cs="Times New Roman"/>
          <w:sz w:val="26"/>
          <w:szCs w:val="26"/>
        </w:rPr>
        <w:t>ng đã bao g</w:t>
      </w:r>
      <w:r w:rsidRPr="0080608C">
        <w:rPr>
          <w:rStyle w:val="BodyText1"/>
          <w:rFonts w:ascii="Times New Roman" w:hAnsi="Times New Roman" w:cs="Times New Roman"/>
          <w:sz w:val="26"/>
          <w:szCs w:val="26"/>
        </w:rPr>
        <w:t>ồ</w:t>
      </w:r>
      <w:r w:rsidRPr="0080608C">
        <w:rPr>
          <w:rStyle w:val="BodyText1"/>
          <w:rFonts w:ascii="Times New Roman" w:hAnsi="Times New Roman" w:cs="Times New Roman"/>
          <w:sz w:val="26"/>
          <w:szCs w:val="26"/>
        </w:rPr>
        <w:t>m:</w:t>
      </w:r>
    </w:p>
    <w:p w:rsidR="00CA10A5" w:rsidRPr="0080608C" w:rsidRDefault="0059710A" w:rsidP="0080608C">
      <w:pPr>
        <w:pStyle w:val="BodyText21"/>
        <w:framePr w:w="9370" w:h="12887" w:hRule="exact" w:wrap="none" w:vAnchor="page" w:hAnchor="page" w:x="1438" w:y="1484"/>
        <w:numPr>
          <w:ilvl w:val="0"/>
          <w:numId w:val="8"/>
        </w:numPr>
        <w:shd w:val="clear" w:color="auto" w:fill="auto"/>
        <w:tabs>
          <w:tab w:val="left" w:pos="827"/>
        </w:tabs>
        <w:spacing w:line="360" w:lineRule="auto"/>
        <w:ind w:left="20" w:right="4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Chi phí nhân công cho chuyên gia, chi phí v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t tư v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t li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u máy móc, chi phí qu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lý, chi phí khác, chi phí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o hi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>m trách nhi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m ngh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 nghi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p, thu nh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p ch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u thu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tính </w:t>
      </w:r>
      <w:r w:rsidRPr="0080608C">
        <w:rPr>
          <w:rFonts w:ascii="Times New Roman" w:hAnsi="Times New Roman" w:cs="Times New Roman"/>
          <w:sz w:val="26"/>
          <w:szCs w:val="26"/>
        </w:rPr>
        <w:t>trư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c và thu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giá tr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 xml:space="preserve"> gia tăng, như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chi ti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l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s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 xml:space="preserve"> [Giá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đong, 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 xml:space="preserve">m 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ng và thanh toán]</w:t>
      </w:r>
    </w:p>
    <w:p w:rsidR="00CA10A5" w:rsidRPr="0080608C" w:rsidRDefault="0059710A" w:rsidP="0080608C">
      <w:pPr>
        <w:pStyle w:val="BodyText21"/>
        <w:framePr w:w="9370" w:h="12887" w:hRule="exact" w:wrap="none" w:vAnchor="page" w:hAnchor="page" w:x="1438" w:y="1484"/>
        <w:numPr>
          <w:ilvl w:val="0"/>
          <w:numId w:val="8"/>
        </w:numPr>
        <w:shd w:val="clear" w:color="auto" w:fill="auto"/>
        <w:tabs>
          <w:tab w:val="left" w:pos="747"/>
        </w:tabs>
        <w:spacing w:line="360" w:lineRule="auto"/>
        <w:ind w:left="20" w:right="4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Chi phí c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n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cho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hoàn ch</w:t>
      </w:r>
      <w:r w:rsidRPr="0080608C">
        <w:rPr>
          <w:rFonts w:ascii="Times New Roman" w:hAnsi="Times New Roman" w:cs="Times New Roman"/>
          <w:sz w:val="26"/>
          <w:szCs w:val="26"/>
        </w:rPr>
        <w:t>ỉ</w:t>
      </w:r>
      <w:r w:rsidRPr="0080608C">
        <w:rPr>
          <w:rFonts w:ascii="Times New Roman" w:hAnsi="Times New Roman" w:cs="Times New Roman"/>
          <w:sz w:val="26"/>
          <w:szCs w:val="26"/>
        </w:rPr>
        <w:t>nh h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 xml:space="preserve"> sơ sau các cu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c h</w:t>
      </w:r>
      <w:r w:rsidRPr="0080608C">
        <w:rPr>
          <w:rFonts w:ascii="Times New Roman" w:hAnsi="Times New Roman" w:cs="Times New Roman"/>
          <w:sz w:val="26"/>
          <w:szCs w:val="26"/>
        </w:rPr>
        <w:t>ọ</w:t>
      </w:r>
      <w:r w:rsidRPr="0080608C">
        <w:rPr>
          <w:rFonts w:ascii="Times New Roman" w:hAnsi="Times New Roman" w:cs="Times New Roman"/>
          <w:sz w:val="26"/>
          <w:szCs w:val="26"/>
        </w:rPr>
        <w:t>p, báo cáo và sau khi có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qu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</w:t>
      </w:r>
      <w:r w:rsidRPr="0080608C">
        <w:rPr>
          <w:rFonts w:ascii="Times New Roman" w:hAnsi="Times New Roman" w:cs="Times New Roman"/>
          <w:sz w:val="26"/>
          <w:szCs w:val="26"/>
        </w:rPr>
        <w:t>ẩ</w:t>
      </w:r>
      <w:r w:rsidRPr="0080608C">
        <w:rPr>
          <w:rFonts w:ascii="Times New Roman" w:hAnsi="Times New Roman" w:cs="Times New Roman"/>
          <w:sz w:val="26"/>
          <w:szCs w:val="26"/>
        </w:rPr>
        <w:t>m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nh, xét duy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t;</w:t>
      </w:r>
    </w:p>
    <w:p w:rsidR="00CA10A5" w:rsidRPr="0080608C" w:rsidRDefault="0059710A" w:rsidP="0080608C">
      <w:pPr>
        <w:pStyle w:val="BodyText21"/>
        <w:framePr w:w="9370" w:h="12887" w:hRule="exact" w:wrap="none" w:vAnchor="page" w:hAnchor="page" w:x="1438" w:y="1484"/>
        <w:numPr>
          <w:ilvl w:val="0"/>
          <w:numId w:val="8"/>
        </w:numPr>
        <w:shd w:val="clear" w:color="auto" w:fill="auto"/>
        <w:tabs>
          <w:tab w:val="left" w:pos="747"/>
        </w:tabs>
        <w:spacing w:line="360" w:lineRule="auto"/>
        <w:ind w:left="20" w:right="4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Chi phí đi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a, chi phí đi l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khi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tham gia vào quá trình nghi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m thu giai đo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n,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trư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ng và nghi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m thu ch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y th</w:t>
      </w:r>
      <w:r w:rsidRPr="0080608C">
        <w:rPr>
          <w:rFonts w:ascii="Times New Roman" w:hAnsi="Times New Roman" w:cs="Times New Roman"/>
          <w:sz w:val="26"/>
          <w:szCs w:val="26"/>
        </w:rPr>
        <w:t>ử</w:t>
      </w:r>
      <w:r w:rsidRPr="0080608C">
        <w:rPr>
          <w:rFonts w:ascii="Times New Roman" w:hAnsi="Times New Roman" w:cs="Times New Roman"/>
          <w:sz w:val="26"/>
          <w:szCs w:val="26"/>
        </w:rPr>
        <w:t>, bàn giao;</w:t>
      </w:r>
    </w:p>
    <w:p w:rsidR="00CA10A5" w:rsidRPr="0080608C" w:rsidRDefault="0059710A" w:rsidP="0080608C">
      <w:pPr>
        <w:pStyle w:val="BodyText21"/>
        <w:framePr w:w="9370" w:h="12887" w:hRule="exact" w:wrap="none" w:vAnchor="page" w:hAnchor="page" w:x="1438" w:y="1484"/>
        <w:numPr>
          <w:ilvl w:val="0"/>
          <w:numId w:val="8"/>
        </w:numPr>
        <w:shd w:val="clear" w:color="auto" w:fill="auto"/>
        <w:tabs>
          <w:tab w:val="left" w:pos="747"/>
        </w:tabs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Chi phí mua tài li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u tham kh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o 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v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cho công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, ...</w:t>
      </w:r>
    </w:p>
    <w:p w:rsidR="00CA10A5" w:rsidRPr="0080608C" w:rsidRDefault="0059710A" w:rsidP="0080608C">
      <w:pPr>
        <w:pStyle w:val="BodyText21"/>
        <w:framePr w:w="9370" w:h="12887" w:hRule="exact" w:wrap="none" w:vAnchor="page" w:hAnchor="page" w:x="1438" w:y="1484"/>
        <w:shd w:val="clear" w:color="auto" w:fill="auto"/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Style w:val="BodyText1"/>
          <w:rFonts w:ascii="Times New Roman" w:hAnsi="Times New Roman" w:cs="Times New Roman"/>
          <w:sz w:val="26"/>
          <w:szCs w:val="26"/>
        </w:rPr>
        <w:t>Giá h</w:t>
      </w:r>
      <w:r w:rsidRPr="0080608C">
        <w:rPr>
          <w:rStyle w:val="BodyText1"/>
          <w:rFonts w:ascii="Times New Roman" w:hAnsi="Times New Roman" w:cs="Times New Roman"/>
          <w:sz w:val="26"/>
          <w:szCs w:val="26"/>
        </w:rPr>
        <w:t>ạ</w:t>
      </w:r>
      <w:r w:rsidRPr="0080608C">
        <w:rPr>
          <w:rStyle w:val="BodyText1"/>
          <w:rFonts w:ascii="Times New Roman" w:hAnsi="Times New Roman" w:cs="Times New Roman"/>
          <w:sz w:val="26"/>
          <w:szCs w:val="26"/>
        </w:rPr>
        <w:t>p đ</w:t>
      </w:r>
      <w:r w:rsidRPr="0080608C">
        <w:rPr>
          <w:rStyle w:val="BodyText1"/>
          <w:rFonts w:ascii="Times New Roman" w:hAnsi="Times New Roman" w:cs="Times New Roman"/>
          <w:sz w:val="26"/>
          <w:szCs w:val="26"/>
        </w:rPr>
        <w:t>ồ</w:t>
      </w:r>
      <w:r w:rsidRPr="0080608C">
        <w:rPr>
          <w:rStyle w:val="BodyText1"/>
          <w:rFonts w:ascii="Times New Roman" w:hAnsi="Times New Roman" w:cs="Times New Roman"/>
          <w:sz w:val="26"/>
          <w:szCs w:val="26"/>
        </w:rPr>
        <w:t>ng không bao g</w:t>
      </w:r>
      <w:r w:rsidRPr="0080608C">
        <w:rPr>
          <w:rStyle w:val="BodyText1"/>
          <w:rFonts w:ascii="Times New Roman" w:hAnsi="Times New Roman" w:cs="Times New Roman"/>
          <w:sz w:val="26"/>
          <w:szCs w:val="26"/>
        </w:rPr>
        <w:t>ồ</w:t>
      </w:r>
      <w:r w:rsidRPr="0080608C">
        <w:rPr>
          <w:rStyle w:val="BodyText1"/>
          <w:rFonts w:ascii="Times New Roman" w:hAnsi="Times New Roman" w:cs="Times New Roman"/>
          <w:sz w:val="26"/>
          <w:szCs w:val="26"/>
        </w:rPr>
        <w:t>m:</w:t>
      </w:r>
    </w:p>
    <w:p w:rsidR="00CA10A5" w:rsidRPr="0080608C" w:rsidRDefault="0059710A" w:rsidP="0080608C">
      <w:pPr>
        <w:pStyle w:val="BodyText21"/>
        <w:framePr w:w="9370" w:h="12887" w:hRule="exact" w:wrap="none" w:vAnchor="page" w:hAnchor="page" w:x="1438" w:y="1484"/>
        <w:numPr>
          <w:ilvl w:val="0"/>
          <w:numId w:val="8"/>
        </w:numPr>
        <w:shd w:val="clear" w:color="auto" w:fill="auto"/>
        <w:tabs>
          <w:tab w:val="left" w:pos="747"/>
        </w:tabs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Chi phí cho các cu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c h</w:t>
      </w:r>
      <w:r w:rsidRPr="0080608C">
        <w:rPr>
          <w:rFonts w:ascii="Times New Roman" w:hAnsi="Times New Roman" w:cs="Times New Roman"/>
          <w:sz w:val="26"/>
          <w:szCs w:val="26"/>
        </w:rPr>
        <w:t>ọ</w:t>
      </w:r>
      <w:r w:rsidRPr="0080608C">
        <w:rPr>
          <w:rFonts w:ascii="Times New Roman" w:hAnsi="Times New Roman" w:cs="Times New Roman"/>
          <w:sz w:val="26"/>
          <w:szCs w:val="26"/>
        </w:rPr>
        <w:t>p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CĐT đ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xem xét các đ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 xml:space="preserve"> trình</w:t>
      </w:r>
      <w:r w:rsidRPr="0080608C">
        <w:rPr>
          <w:rFonts w:ascii="Times New Roman" w:hAnsi="Times New Roman" w:cs="Times New Roman"/>
          <w:sz w:val="26"/>
          <w:szCs w:val="26"/>
        </w:rPr>
        <w:t xml:space="preserve">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u.</w:t>
      </w:r>
    </w:p>
    <w:p w:rsidR="00CA10A5" w:rsidRPr="0080608C" w:rsidRDefault="0059710A" w:rsidP="0080608C">
      <w:pPr>
        <w:pStyle w:val="BodyText21"/>
        <w:framePr w:w="9370" w:h="12887" w:hRule="exact" w:wrap="none" w:vAnchor="page" w:hAnchor="page" w:x="1438" w:y="1484"/>
        <w:numPr>
          <w:ilvl w:val="0"/>
          <w:numId w:val="8"/>
        </w:numPr>
        <w:shd w:val="clear" w:color="auto" w:fill="auto"/>
        <w:tabs>
          <w:tab w:val="left" w:pos="747"/>
        </w:tabs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Chi phí th</w:t>
      </w:r>
      <w:r w:rsidRPr="0080608C">
        <w:rPr>
          <w:rFonts w:ascii="Times New Roman" w:hAnsi="Times New Roman" w:cs="Times New Roman"/>
          <w:sz w:val="26"/>
          <w:szCs w:val="26"/>
        </w:rPr>
        <w:t>ẩ</w:t>
      </w:r>
      <w:r w:rsidRPr="0080608C">
        <w:rPr>
          <w:rFonts w:ascii="Times New Roman" w:hAnsi="Times New Roman" w:cs="Times New Roman"/>
          <w:sz w:val="26"/>
          <w:szCs w:val="26"/>
        </w:rPr>
        <w:t>m tra, th</w:t>
      </w:r>
      <w:r w:rsidRPr="0080608C">
        <w:rPr>
          <w:rFonts w:ascii="Times New Roman" w:hAnsi="Times New Roman" w:cs="Times New Roman"/>
          <w:sz w:val="26"/>
          <w:szCs w:val="26"/>
        </w:rPr>
        <w:t>ẩ</w:t>
      </w:r>
      <w:r w:rsidRPr="0080608C">
        <w:rPr>
          <w:rFonts w:ascii="Times New Roman" w:hAnsi="Times New Roman" w:cs="Times New Roman"/>
          <w:sz w:val="26"/>
          <w:szCs w:val="26"/>
        </w:rPr>
        <w:t>m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nh, phê duy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t h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 xml:space="preserve"> sơ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,</w:t>
      </w:r>
    </w:p>
    <w:p w:rsidR="00CA10A5" w:rsidRPr="0080608C" w:rsidRDefault="0059710A" w:rsidP="0080608C">
      <w:pPr>
        <w:pStyle w:val="BodyText21"/>
        <w:framePr w:w="9370" w:h="12887" w:hRule="exact" w:wrap="none" w:vAnchor="page" w:hAnchor="page" w:x="1438" w:y="1484"/>
        <w:numPr>
          <w:ilvl w:val="0"/>
          <w:numId w:val="8"/>
        </w:numPr>
        <w:shd w:val="clear" w:color="auto" w:fill="auto"/>
        <w:tabs>
          <w:tab w:val="left" w:pos="747"/>
        </w:tabs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Chi phí kh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o sát xây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ng 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v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.</w:t>
      </w:r>
    </w:p>
    <w:p w:rsidR="00CA10A5" w:rsidRPr="0080608C" w:rsidRDefault="0059710A" w:rsidP="0080608C">
      <w:pPr>
        <w:pStyle w:val="BodyText21"/>
        <w:framePr w:w="9370" w:h="12887" w:hRule="exact" w:wrap="none" w:vAnchor="page" w:hAnchor="page" w:x="1438" w:y="1484"/>
        <w:numPr>
          <w:ilvl w:val="0"/>
          <w:numId w:val="9"/>
        </w:numPr>
        <w:shd w:val="clear" w:color="auto" w:fill="auto"/>
        <w:tabs>
          <w:tab w:val="left" w:pos="1051"/>
        </w:tabs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 xml:space="preserve">m 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ng:</w:t>
      </w:r>
    </w:p>
    <w:p w:rsidR="00CA10A5" w:rsidRPr="0080608C" w:rsidRDefault="0059710A" w:rsidP="0080608C">
      <w:pPr>
        <w:pStyle w:val="BodyText21"/>
        <w:framePr w:w="9370" w:h="12887" w:hRule="exact" w:wrap="none" w:vAnchor="page" w:hAnchor="page" w:x="1438" w:y="1484"/>
        <w:numPr>
          <w:ilvl w:val="0"/>
          <w:numId w:val="10"/>
        </w:numPr>
        <w:shd w:val="clear" w:color="auto" w:fill="auto"/>
        <w:tabs>
          <w:tab w:val="left" w:pos="1051"/>
        </w:tabs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>i v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giai đo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n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k</w:t>
      </w:r>
      <w:r w:rsidRPr="0080608C">
        <w:rPr>
          <w:rFonts w:ascii="Times New Roman" w:hAnsi="Times New Roman" w:cs="Times New Roman"/>
          <w:sz w:val="26"/>
          <w:szCs w:val="26"/>
        </w:rPr>
        <w:t>ỹ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thu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t,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v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thi công :</w:t>
      </w:r>
    </w:p>
    <w:p w:rsidR="00CA10A5" w:rsidRPr="0080608C" w:rsidRDefault="00CA10A5" w:rsidP="008060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  <w:sectPr w:rsidR="00CA10A5" w:rsidRPr="0080608C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CA10A5" w:rsidRPr="0080608C" w:rsidRDefault="0059710A" w:rsidP="0080608C">
      <w:pPr>
        <w:pStyle w:val="BodyText21"/>
        <w:framePr w:w="9379" w:h="12636" w:hRule="exact" w:wrap="none" w:vAnchor="page" w:hAnchor="page" w:x="1433" w:y="1640"/>
        <w:shd w:val="clear" w:color="auto" w:fill="auto"/>
        <w:tabs>
          <w:tab w:val="left" w:pos="451"/>
        </w:tabs>
        <w:spacing w:line="36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lastRenderedPageBreak/>
        <w:t>ứ</w:t>
      </w:r>
      <w:r w:rsidRPr="0080608C">
        <w:rPr>
          <w:rFonts w:ascii="Times New Roman" w:hAnsi="Times New Roman" w:cs="Times New Roman"/>
          <w:sz w:val="26"/>
          <w:szCs w:val="26"/>
        </w:rPr>
        <w:t>ng theo Điêu 7 [B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o đ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m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ng]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</w:t>
      </w:r>
      <w:r w:rsidRPr="0080608C">
        <w:rPr>
          <w:rFonts w:ascii="Times New Roman" w:hAnsi="Times New Roman" w:cs="Times New Roman"/>
          <w:sz w:val="26"/>
          <w:szCs w:val="26"/>
        </w:rPr>
        <w:t xml:space="preserve">đâu tư 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ng trư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c cho Nhà thâu ... giá h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 xml:space="preserve">p đông tưang 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ng s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 xml:space="preserve"> ti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n là ... (ĐVN)</w:t>
      </w:r>
    </w:p>
    <w:p w:rsidR="00CA10A5" w:rsidRPr="0080608C" w:rsidRDefault="0059710A" w:rsidP="0080608C">
      <w:pPr>
        <w:pStyle w:val="BodyText21"/>
        <w:framePr w:w="9379" w:h="12636" w:hRule="exact" w:wrap="none" w:vAnchor="page" w:hAnchor="page" w:x="1433" w:y="1640"/>
        <w:numPr>
          <w:ilvl w:val="0"/>
          <w:numId w:val="8"/>
        </w:numPr>
        <w:shd w:val="clear" w:color="auto" w:fill="auto"/>
        <w:tabs>
          <w:tab w:val="left" w:pos="833"/>
          <w:tab w:val="left" w:leader="dot" w:pos="2021"/>
        </w:tabs>
        <w:spacing w:line="360" w:lineRule="auto"/>
        <w:ind w:lef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B</w:t>
      </w:r>
      <w:r w:rsidRPr="0080608C">
        <w:rPr>
          <w:rFonts w:ascii="Times New Roman" w:hAnsi="Times New Roman" w:cs="Times New Roman"/>
          <w:sz w:val="26"/>
          <w:szCs w:val="26"/>
        </w:rPr>
        <w:t>ằ</w:t>
      </w:r>
      <w:r w:rsidRPr="0080608C">
        <w:rPr>
          <w:rFonts w:ascii="Times New Roman" w:hAnsi="Times New Roman" w:cs="Times New Roman"/>
          <w:sz w:val="26"/>
          <w:szCs w:val="26"/>
        </w:rPr>
        <w:t>ng ch</w:t>
      </w:r>
      <w:r w:rsidRPr="0080608C">
        <w:rPr>
          <w:rFonts w:ascii="Times New Roman" w:hAnsi="Times New Roman" w:cs="Times New Roman"/>
          <w:sz w:val="26"/>
          <w:szCs w:val="26"/>
        </w:rPr>
        <w:t>ữ</w:t>
      </w:r>
      <w:r w:rsidRPr="0080608C">
        <w:rPr>
          <w:rFonts w:ascii="Times New Roman" w:hAnsi="Times New Roman" w:cs="Times New Roman"/>
          <w:sz w:val="26"/>
          <w:szCs w:val="26"/>
        </w:rPr>
        <w:t>:</w:t>
      </w:r>
      <w:r w:rsidRPr="0080608C">
        <w:rPr>
          <w:rFonts w:ascii="Times New Roman" w:hAnsi="Times New Roman" w:cs="Times New Roman"/>
          <w:sz w:val="26"/>
          <w:szCs w:val="26"/>
        </w:rPr>
        <w:tab/>
      </w:r>
    </w:p>
    <w:p w:rsidR="00CA10A5" w:rsidRPr="0080608C" w:rsidRDefault="0059710A" w:rsidP="0080608C">
      <w:pPr>
        <w:pStyle w:val="BodyText21"/>
        <w:framePr w:w="9379" w:h="12636" w:hRule="exact" w:wrap="none" w:vAnchor="page" w:hAnchor="page" w:x="1433" w:y="1640"/>
        <w:numPr>
          <w:ilvl w:val="0"/>
          <w:numId w:val="9"/>
        </w:numPr>
        <w:shd w:val="clear" w:color="auto" w:fill="auto"/>
        <w:tabs>
          <w:tab w:val="left" w:pos="1015"/>
        </w:tabs>
        <w:spacing w:line="360" w:lineRule="auto"/>
        <w:ind w:lef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Ti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n đ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thanh toán</w:t>
      </w:r>
    </w:p>
    <w:p w:rsidR="00CA10A5" w:rsidRPr="0080608C" w:rsidRDefault="0059710A" w:rsidP="0080608C">
      <w:pPr>
        <w:pStyle w:val="BodyText21"/>
        <w:framePr w:w="9379" w:h="12636" w:hRule="exact" w:wrap="none" w:vAnchor="page" w:hAnchor="page" w:x="1433" w:y="1640"/>
        <w:numPr>
          <w:ilvl w:val="0"/>
          <w:numId w:val="11"/>
        </w:numPr>
        <w:shd w:val="clear" w:color="auto" w:fill="auto"/>
        <w:tabs>
          <w:tab w:val="left" w:pos="1015"/>
        </w:tabs>
        <w:spacing w:line="360" w:lineRule="auto"/>
        <w:ind w:left="20" w:righ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Trong vòng ... ngày k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t</w:t>
      </w:r>
      <w:r w:rsidRPr="0080608C">
        <w:rPr>
          <w:rFonts w:ascii="Times New Roman" w:hAnsi="Times New Roman" w:cs="Times New Roman"/>
          <w:sz w:val="26"/>
          <w:szCs w:val="26"/>
        </w:rPr>
        <w:t>ừ</w:t>
      </w:r>
      <w:r w:rsidRPr="0080608C">
        <w:rPr>
          <w:rFonts w:ascii="Times New Roman" w:hAnsi="Times New Roman" w:cs="Times New Roman"/>
          <w:sz w:val="26"/>
          <w:szCs w:val="26"/>
        </w:rPr>
        <w:t xml:space="preserve"> ngày có hai bên ký biên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nghi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m thu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và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toán m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t s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 xml:space="preserve"> h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ng m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công trình, CĐT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thanh toán cho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là .</w:t>
      </w:r>
      <w:r w:rsidRPr="0080608C">
        <w:rPr>
          <w:rFonts w:ascii="Times New Roman" w:hAnsi="Times New Roman" w:cs="Times New Roman"/>
          <w:sz w:val="26"/>
          <w:szCs w:val="26"/>
        </w:rPr>
        <w:t>.. giá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đã ký.</w:t>
      </w:r>
    </w:p>
    <w:p w:rsidR="00CA10A5" w:rsidRPr="0080608C" w:rsidRDefault="0059710A" w:rsidP="0080608C">
      <w:pPr>
        <w:pStyle w:val="BodyText21"/>
        <w:framePr w:w="9379" w:h="12636" w:hRule="exact" w:wrap="none" w:vAnchor="page" w:hAnchor="page" w:x="1433" w:y="1640"/>
        <w:numPr>
          <w:ilvl w:val="0"/>
          <w:numId w:val="11"/>
        </w:numPr>
        <w:shd w:val="clear" w:color="auto" w:fill="auto"/>
        <w:tabs>
          <w:tab w:val="left" w:pos="1032"/>
        </w:tabs>
        <w:spacing w:line="360" w:lineRule="auto"/>
        <w:ind w:lef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Trong vòng ... ngày k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t</w:t>
      </w:r>
      <w:r w:rsidRPr="0080608C">
        <w:rPr>
          <w:rFonts w:ascii="Times New Roman" w:hAnsi="Times New Roman" w:cs="Times New Roman"/>
          <w:sz w:val="26"/>
          <w:szCs w:val="26"/>
        </w:rPr>
        <w:t>ừ</w:t>
      </w:r>
      <w:r w:rsidRPr="0080608C">
        <w:rPr>
          <w:rFonts w:ascii="Times New Roman" w:hAnsi="Times New Roman" w:cs="Times New Roman"/>
          <w:sz w:val="26"/>
          <w:szCs w:val="26"/>
        </w:rPr>
        <w:t xml:space="preserve"> ngày hai bên ký biên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nghi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m thu h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 xml:space="preserve"> sa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k</w:t>
      </w:r>
      <w:r w:rsidRPr="0080608C">
        <w:rPr>
          <w:rFonts w:ascii="Times New Roman" w:hAnsi="Times New Roman" w:cs="Times New Roman"/>
          <w:sz w:val="26"/>
          <w:szCs w:val="26"/>
        </w:rPr>
        <w:t>ỹ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thu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t,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</w:p>
    <w:p w:rsidR="00CA10A5" w:rsidRPr="0080608C" w:rsidRDefault="0059710A" w:rsidP="0080608C">
      <w:pPr>
        <w:pStyle w:val="BodyText21"/>
        <w:framePr w:w="9379" w:h="12636" w:hRule="exact" w:wrap="none" w:vAnchor="page" w:hAnchor="page" w:x="1433" w:y="1640"/>
        <w:shd w:val="clear" w:color="auto" w:fill="auto"/>
        <w:tabs>
          <w:tab w:val="left" w:leader="dot" w:pos="4734"/>
        </w:tabs>
        <w:spacing w:line="360" w:lineRule="auto"/>
        <w:ind w:left="20" w:right="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toán xây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ng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v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thi công và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toán xây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ng đ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v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cho công tác th</w:t>
      </w:r>
      <w:r w:rsidRPr="0080608C">
        <w:rPr>
          <w:rFonts w:ascii="Times New Roman" w:hAnsi="Times New Roman" w:cs="Times New Roman"/>
          <w:sz w:val="26"/>
          <w:szCs w:val="26"/>
        </w:rPr>
        <w:t>ẩ</w:t>
      </w:r>
      <w:r w:rsidRPr="0080608C">
        <w:rPr>
          <w:rFonts w:ascii="Times New Roman" w:hAnsi="Times New Roman" w:cs="Times New Roman"/>
          <w:sz w:val="26"/>
          <w:szCs w:val="26"/>
        </w:rPr>
        <w:t>m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nh, CĐT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thanh toán ti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p cho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là</w:t>
      </w:r>
      <w:r w:rsidRPr="0080608C">
        <w:rPr>
          <w:rFonts w:ascii="Times New Roman" w:hAnsi="Times New Roman" w:cs="Times New Roman"/>
          <w:sz w:val="26"/>
          <w:szCs w:val="26"/>
        </w:rPr>
        <w:tab/>
        <w:t xml:space="preserve">giá </w:t>
      </w:r>
      <w:r w:rsidRPr="0080608C">
        <w:rPr>
          <w:rFonts w:ascii="Times New Roman" w:hAnsi="Times New Roman" w:cs="Times New Roman"/>
          <w:sz w:val="26"/>
          <w:szCs w:val="26"/>
        </w:rPr>
        <w:t>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đã ký.</w:t>
      </w:r>
    </w:p>
    <w:p w:rsidR="00CA10A5" w:rsidRPr="0080608C" w:rsidRDefault="0059710A" w:rsidP="0080608C">
      <w:pPr>
        <w:pStyle w:val="BodyText21"/>
        <w:framePr w:w="9379" w:h="12636" w:hRule="exact" w:wrap="none" w:vAnchor="page" w:hAnchor="page" w:x="1433" w:y="1640"/>
        <w:numPr>
          <w:ilvl w:val="0"/>
          <w:numId w:val="11"/>
        </w:numPr>
        <w:shd w:val="clear" w:color="auto" w:fill="auto"/>
        <w:tabs>
          <w:tab w:val="left" w:pos="1033"/>
        </w:tabs>
        <w:spacing w:line="360" w:lineRule="auto"/>
        <w:ind w:left="20" w:righ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Trong vòng ... ngày k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t</w:t>
      </w:r>
      <w:r w:rsidRPr="0080608C">
        <w:rPr>
          <w:rFonts w:ascii="Times New Roman" w:hAnsi="Times New Roman" w:cs="Times New Roman"/>
          <w:sz w:val="26"/>
          <w:szCs w:val="26"/>
        </w:rPr>
        <w:t>ừ</w:t>
      </w:r>
      <w:r w:rsidRPr="0080608C">
        <w:rPr>
          <w:rFonts w:ascii="Times New Roman" w:hAnsi="Times New Roman" w:cs="Times New Roman"/>
          <w:sz w:val="26"/>
          <w:szCs w:val="26"/>
        </w:rPr>
        <w:t xml:space="preserve"> ngày có Quy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phê duy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t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k</w:t>
      </w:r>
      <w:r w:rsidRPr="0080608C">
        <w:rPr>
          <w:rFonts w:ascii="Times New Roman" w:hAnsi="Times New Roman" w:cs="Times New Roman"/>
          <w:sz w:val="26"/>
          <w:szCs w:val="26"/>
        </w:rPr>
        <w:t>ỹ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thu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t và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toán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v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thi công và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toán CĐT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thanh toán cho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là ... giá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đã ký.</w:t>
      </w:r>
    </w:p>
    <w:p w:rsidR="00CA10A5" w:rsidRPr="0080608C" w:rsidRDefault="0059710A" w:rsidP="0080608C">
      <w:pPr>
        <w:pStyle w:val="BodyText21"/>
        <w:framePr w:w="9379" w:h="12636" w:hRule="exact" w:wrap="none" w:vAnchor="page" w:hAnchor="page" w:x="1433" w:y="1640"/>
        <w:numPr>
          <w:ilvl w:val="0"/>
          <w:numId w:val="9"/>
        </w:numPr>
        <w:shd w:val="clear" w:color="auto" w:fill="auto"/>
        <w:tabs>
          <w:tab w:val="left" w:pos="1015"/>
        </w:tabs>
        <w:spacing w:line="360" w:lineRule="auto"/>
        <w:ind w:lef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H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 xml:space="preserve"> sa thanh toán: g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m biên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nghi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m thu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và gi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y đ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 ngh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thanh toán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u.</w:t>
      </w:r>
    </w:p>
    <w:p w:rsidR="00CA10A5" w:rsidRPr="0080608C" w:rsidRDefault="0059710A" w:rsidP="0080608C">
      <w:pPr>
        <w:pStyle w:val="BodyText21"/>
        <w:framePr w:w="9379" w:h="12636" w:hRule="exact" w:wrap="none" w:vAnchor="page" w:hAnchor="page" w:x="1433" w:y="1640"/>
        <w:numPr>
          <w:ilvl w:val="0"/>
          <w:numId w:val="9"/>
        </w:numPr>
        <w:shd w:val="clear" w:color="auto" w:fill="auto"/>
        <w:tabs>
          <w:tab w:val="left" w:pos="1015"/>
        </w:tabs>
        <w:spacing w:line="360" w:lineRule="auto"/>
        <w:ind w:lef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Thanh toán ti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n gi</w:t>
      </w:r>
      <w:r w:rsidRPr="0080608C">
        <w:rPr>
          <w:rFonts w:ascii="Times New Roman" w:hAnsi="Times New Roman" w:cs="Times New Roman"/>
          <w:sz w:val="26"/>
          <w:szCs w:val="26"/>
        </w:rPr>
        <w:t>ữ</w:t>
      </w:r>
      <w:r w:rsidRPr="0080608C">
        <w:rPr>
          <w:rFonts w:ascii="Times New Roman" w:hAnsi="Times New Roman" w:cs="Times New Roman"/>
          <w:sz w:val="26"/>
          <w:szCs w:val="26"/>
        </w:rPr>
        <w:t xml:space="preserve"> l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i:</w:t>
      </w:r>
    </w:p>
    <w:p w:rsidR="00CA10A5" w:rsidRPr="0080608C" w:rsidRDefault="0059710A" w:rsidP="0080608C">
      <w:pPr>
        <w:pStyle w:val="BodyText21"/>
        <w:framePr w:w="9379" w:h="12636" w:hRule="exact" w:wrap="none" w:vAnchor="page" w:hAnchor="page" w:x="1433" w:y="1640"/>
        <w:shd w:val="clear" w:color="auto" w:fill="auto"/>
        <w:spacing w:line="360" w:lineRule="auto"/>
        <w:ind w:left="20" w:righ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Sau ... k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t</w:t>
      </w:r>
      <w:r w:rsidRPr="0080608C">
        <w:rPr>
          <w:rFonts w:ascii="Times New Roman" w:hAnsi="Times New Roman" w:cs="Times New Roman"/>
          <w:sz w:val="26"/>
          <w:szCs w:val="26"/>
        </w:rPr>
        <w:t>ừ</w:t>
      </w:r>
      <w:r w:rsidRPr="0080608C">
        <w:rPr>
          <w:rFonts w:ascii="Times New Roman" w:hAnsi="Times New Roman" w:cs="Times New Roman"/>
          <w:sz w:val="26"/>
          <w:szCs w:val="26"/>
        </w:rPr>
        <w:t xml:space="preserve"> ngày có biên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bàn giao công trình hoàn thành CĐT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làm th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t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thanh toán n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>t ... còn l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Giá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đã k</w:t>
      </w:r>
      <w:r w:rsidRPr="0080608C">
        <w:rPr>
          <w:rFonts w:ascii="Times New Roman" w:hAnsi="Times New Roman" w:cs="Times New Roman"/>
          <w:sz w:val="26"/>
          <w:szCs w:val="26"/>
        </w:rPr>
        <w:t>ỷ</w:t>
      </w:r>
      <w:r w:rsidRPr="0080608C">
        <w:rPr>
          <w:rFonts w:ascii="Times New Roman" w:hAnsi="Times New Roman" w:cs="Times New Roman"/>
          <w:sz w:val="26"/>
          <w:szCs w:val="26"/>
        </w:rPr>
        <w:t>.</w:t>
      </w:r>
    </w:p>
    <w:p w:rsidR="00CA10A5" w:rsidRPr="0080608C" w:rsidRDefault="0059710A" w:rsidP="0080608C">
      <w:pPr>
        <w:pStyle w:val="Bodytext30"/>
        <w:framePr w:w="9379" w:h="12636" w:hRule="exact" w:wrap="none" w:vAnchor="page" w:hAnchor="page" w:x="1433" w:y="1640"/>
        <w:shd w:val="clear" w:color="auto" w:fill="auto"/>
        <w:spacing w:after="0" w:line="360" w:lineRule="auto"/>
        <w:ind w:lef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7.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o đ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m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(n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u có)</w:t>
      </w:r>
    </w:p>
    <w:p w:rsidR="00CA10A5" w:rsidRPr="0080608C" w:rsidRDefault="0059710A" w:rsidP="0080608C">
      <w:pPr>
        <w:pStyle w:val="BodyText21"/>
        <w:framePr w:w="9379" w:h="12636" w:hRule="exact" w:wrap="none" w:vAnchor="page" w:hAnchor="page" w:x="1433" w:y="1640"/>
        <w:numPr>
          <w:ilvl w:val="0"/>
          <w:numId w:val="12"/>
        </w:numPr>
        <w:shd w:val="clear" w:color="auto" w:fill="auto"/>
        <w:tabs>
          <w:tab w:val="left" w:pos="1015"/>
        </w:tabs>
        <w:spacing w:line="360" w:lineRule="auto"/>
        <w:ind w:left="20" w:righ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ph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n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 xml:space="preserve">p </w:t>
      </w:r>
      <w:r w:rsidRPr="0080608C">
        <w:rPr>
          <w:rFonts w:ascii="Times New Roman" w:hAnsi="Times New Roman" w:cs="Times New Roman"/>
          <w:sz w:val="26"/>
          <w:szCs w:val="26"/>
        </w:rPr>
        <w:t>gi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y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o lãnh 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 xml:space="preserve">m 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ng (n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u có)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Ngân hàng tương đương v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... giá tri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s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 xml:space="preserve"> ti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n 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 xml:space="preserve">m 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ng theo bi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>u m</w:t>
      </w:r>
      <w:r w:rsidRPr="0080608C">
        <w:rPr>
          <w:rFonts w:ascii="Times New Roman" w:hAnsi="Times New Roman" w:cs="Times New Roman"/>
          <w:sz w:val="26"/>
          <w:szCs w:val="26"/>
        </w:rPr>
        <w:t>ẫ</w:t>
      </w:r>
      <w:r w:rsidRPr="0080608C">
        <w:rPr>
          <w:rFonts w:ascii="Times New Roman" w:hAnsi="Times New Roman" w:cs="Times New Roman"/>
          <w:sz w:val="26"/>
          <w:szCs w:val="26"/>
        </w:rPr>
        <w:t>u như 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l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sô ... [B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o đ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m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đông] và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o đ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m này ph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có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u l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cho đ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n khi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đàu tư thu h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i h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 xml:space="preserve">m 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ng.</w:t>
      </w:r>
    </w:p>
    <w:p w:rsidR="00CA10A5" w:rsidRPr="0080608C" w:rsidRDefault="0059710A" w:rsidP="0080608C">
      <w:pPr>
        <w:pStyle w:val="BodyText21"/>
        <w:framePr w:w="9379" w:h="12636" w:hRule="exact" w:wrap="none" w:vAnchor="page" w:hAnchor="page" w:x="1433" w:y="1640"/>
        <w:numPr>
          <w:ilvl w:val="0"/>
          <w:numId w:val="12"/>
        </w:numPr>
        <w:shd w:val="clear" w:color="auto" w:fill="auto"/>
        <w:tabs>
          <w:tab w:val="left" w:pos="1015"/>
        </w:tabs>
        <w:spacing w:line="360" w:lineRule="auto"/>
        <w:ind w:left="20" w:righ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ph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n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p gi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y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o lãnh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(n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u có)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ngân hàng tương đương ... giá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theo đúng bi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>u m</w:t>
      </w:r>
      <w:r w:rsidRPr="0080608C">
        <w:rPr>
          <w:rFonts w:ascii="Times New Roman" w:hAnsi="Times New Roman" w:cs="Times New Roman"/>
          <w:sz w:val="26"/>
          <w:szCs w:val="26"/>
        </w:rPr>
        <w:t>ẫ</w:t>
      </w:r>
      <w:r w:rsidRPr="0080608C">
        <w:rPr>
          <w:rFonts w:ascii="Times New Roman" w:hAnsi="Times New Roman" w:cs="Times New Roman"/>
          <w:sz w:val="26"/>
          <w:szCs w:val="26"/>
        </w:rPr>
        <w:t>u trong ph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n 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l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kèm theo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này. Ngân hàng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o lãnh là Ngân hàng mà phía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có tài kho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ho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t đ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ng 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đó. CĐT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không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b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c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 xml:space="preserve"> m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t 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kho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thanh toán nào khi chưa nh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n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Gi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y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o lãnh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l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 xml:space="preserve">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u.</w:t>
      </w:r>
    </w:p>
    <w:p w:rsidR="00CA10A5" w:rsidRPr="0080608C" w:rsidRDefault="0059710A" w:rsidP="0080608C">
      <w:pPr>
        <w:pStyle w:val="BodyText21"/>
        <w:framePr w:w="9379" w:h="12636" w:hRule="exact" w:wrap="none" w:vAnchor="page" w:hAnchor="page" w:x="1433" w:y="1640"/>
        <w:numPr>
          <w:ilvl w:val="0"/>
          <w:numId w:val="12"/>
        </w:numPr>
        <w:shd w:val="clear" w:color="auto" w:fill="auto"/>
        <w:tabs>
          <w:tab w:val="left" w:pos="1015"/>
        </w:tabs>
        <w:spacing w:line="360" w:lineRule="auto"/>
        <w:ind w:left="20" w:righ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không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tr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l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s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 xml:space="preserve"> ti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n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o lãnh trong trư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ng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</w:t>
      </w:r>
      <w:r w:rsidRPr="0080608C">
        <w:rPr>
          <w:rFonts w:ascii="Times New Roman" w:hAnsi="Times New Roman" w:cs="Times New Roman"/>
          <w:sz w:val="26"/>
          <w:szCs w:val="26"/>
        </w:rPr>
        <w:t>ừ</w:t>
      </w:r>
      <w:r w:rsidRPr="0080608C">
        <w:rPr>
          <w:rFonts w:ascii="Times New Roman" w:hAnsi="Times New Roman" w:cs="Times New Roman"/>
          <w:sz w:val="26"/>
          <w:szCs w:val="26"/>
        </w:rPr>
        <w:t xml:space="preserve"> ch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>i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đã ký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t.</w:t>
      </w:r>
    </w:p>
    <w:p w:rsidR="00CA10A5" w:rsidRPr="0080608C" w:rsidRDefault="0059710A" w:rsidP="0080608C">
      <w:pPr>
        <w:pStyle w:val="BodyText21"/>
        <w:framePr w:w="9379" w:h="12636" w:hRule="exact" w:wrap="none" w:vAnchor="page" w:hAnchor="page" w:x="1433" w:y="1640"/>
        <w:numPr>
          <w:ilvl w:val="0"/>
          <w:numId w:val="12"/>
        </w:numPr>
        <w:shd w:val="clear" w:color="auto" w:fill="auto"/>
        <w:tabs>
          <w:tab w:val="left" w:pos="1015"/>
        </w:tabs>
        <w:spacing w:line="360" w:lineRule="auto"/>
        <w:ind w:left="20" w:righ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Sau khi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đày đ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nghĩa v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mình, CĐT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có văn </w:t>
      </w:r>
      <w:r w:rsidRPr="0080608C">
        <w:rPr>
          <w:rFonts w:ascii="Times New Roman" w:hAnsi="Times New Roman" w:cs="Times New Roman"/>
          <w:sz w:val="26"/>
          <w:szCs w:val="26"/>
        </w:rPr>
        <w:t>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g</w:t>
      </w:r>
      <w:r w:rsidRPr="0080608C">
        <w:rPr>
          <w:rFonts w:ascii="Times New Roman" w:hAnsi="Times New Roman" w:cs="Times New Roman"/>
          <w:sz w:val="26"/>
          <w:szCs w:val="26"/>
        </w:rPr>
        <w:t>ử</w:t>
      </w:r>
      <w:r w:rsidRPr="0080608C">
        <w:rPr>
          <w:rFonts w:ascii="Times New Roman" w:hAnsi="Times New Roman" w:cs="Times New Roman"/>
          <w:sz w:val="26"/>
          <w:szCs w:val="26"/>
        </w:rPr>
        <w:t>i ngân hàng phát hành gi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y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o lãnh đ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tr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l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o lãnh cho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u.</w:t>
      </w:r>
    </w:p>
    <w:p w:rsidR="00CA10A5" w:rsidRPr="0080608C" w:rsidRDefault="0059710A" w:rsidP="0080608C">
      <w:pPr>
        <w:pStyle w:val="Bodytext30"/>
        <w:framePr w:w="9379" w:h="12636" w:hRule="exact" w:wrap="none" w:vAnchor="page" w:hAnchor="page" w:x="1433" w:y="1640"/>
        <w:shd w:val="clear" w:color="auto" w:fill="auto"/>
        <w:spacing w:after="0" w:line="360" w:lineRule="auto"/>
        <w:ind w:lef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8. Thay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i v</w:t>
      </w:r>
      <w:r w:rsidRPr="0080608C">
        <w:rPr>
          <w:rFonts w:ascii="Times New Roman" w:hAnsi="Times New Roman" w:cs="Times New Roman"/>
          <w:sz w:val="26"/>
          <w:szCs w:val="26"/>
        </w:rPr>
        <w:t>ỡ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ch</w:t>
      </w:r>
      <w:r w:rsidRPr="0080608C">
        <w:rPr>
          <w:rFonts w:ascii="Times New Roman" w:hAnsi="Times New Roman" w:cs="Times New Roman"/>
          <w:sz w:val="26"/>
          <w:szCs w:val="26"/>
        </w:rPr>
        <w:t>ỉ</w:t>
      </w:r>
      <w:r w:rsidRPr="0080608C">
        <w:rPr>
          <w:rFonts w:ascii="Times New Roman" w:hAnsi="Times New Roman" w:cs="Times New Roman"/>
          <w:sz w:val="26"/>
          <w:szCs w:val="26"/>
        </w:rPr>
        <w:t>nh giá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</w:t>
      </w:r>
    </w:p>
    <w:p w:rsidR="00CA10A5" w:rsidRPr="0080608C" w:rsidRDefault="0059710A" w:rsidP="0080608C">
      <w:pPr>
        <w:pStyle w:val="BodyText21"/>
        <w:framePr w:w="9379" w:h="12636" w:hRule="exact" w:wrap="none" w:vAnchor="page" w:hAnchor="page" w:x="1433" w:y="1640"/>
        <w:numPr>
          <w:ilvl w:val="0"/>
          <w:numId w:val="13"/>
        </w:numPr>
        <w:shd w:val="clear" w:color="auto" w:fill="auto"/>
        <w:tabs>
          <w:tab w:val="left" w:pos="1015"/>
        </w:tabs>
        <w:spacing w:line="360" w:lineRule="auto"/>
        <w:ind w:left="20" w:righ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Chi phí phát sinh ch</w:t>
      </w:r>
      <w:r w:rsidRPr="0080608C">
        <w:rPr>
          <w:rFonts w:ascii="Times New Roman" w:hAnsi="Times New Roman" w:cs="Times New Roman"/>
          <w:sz w:val="26"/>
          <w:szCs w:val="26"/>
        </w:rPr>
        <w:t>ỉ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tính n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u công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gia tăng do nh</w:t>
      </w:r>
      <w:r w:rsidRPr="0080608C">
        <w:rPr>
          <w:rFonts w:ascii="Times New Roman" w:hAnsi="Times New Roman" w:cs="Times New Roman"/>
          <w:sz w:val="26"/>
          <w:szCs w:val="26"/>
        </w:rPr>
        <w:t>ữ</w:t>
      </w:r>
      <w:r w:rsidRPr="0080608C">
        <w:rPr>
          <w:rFonts w:ascii="Times New Roman" w:hAnsi="Times New Roman" w:cs="Times New Roman"/>
          <w:sz w:val="26"/>
          <w:szCs w:val="26"/>
        </w:rPr>
        <w:t>ng s</w:t>
      </w:r>
      <w:r w:rsidRPr="0080608C">
        <w:rPr>
          <w:rFonts w:ascii="Times New Roman" w:hAnsi="Times New Roman" w:cs="Times New Roman"/>
          <w:sz w:val="26"/>
          <w:szCs w:val="26"/>
        </w:rPr>
        <w:t>ử</w:t>
      </w:r>
      <w:r w:rsidRPr="0080608C">
        <w:rPr>
          <w:rFonts w:ascii="Times New Roman" w:hAnsi="Times New Roman" w:cs="Times New Roman"/>
          <w:sz w:val="26"/>
          <w:szCs w:val="26"/>
        </w:rPr>
        <w:t>a đ</w:t>
      </w:r>
      <w:r w:rsidRPr="0080608C">
        <w:rPr>
          <w:rFonts w:ascii="Times New Roman" w:hAnsi="Times New Roman" w:cs="Times New Roman"/>
          <w:sz w:val="26"/>
          <w:szCs w:val="26"/>
        </w:rPr>
        <w:t>ổ</w:t>
      </w:r>
      <w:r w:rsidRPr="0080608C">
        <w:rPr>
          <w:rFonts w:ascii="Times New Roman" w:hAnsi="Times New Roman" w:cs="Times New Roman"/>
          <w:sz w:val="26"/>
          <w:szCs w:val="26"/>
        </w:rPr>
        <w:t>i l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n theo hư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ng d</w:t>
      </w:r>
      <w:r w:rsidRPr="0080608C">
        <w:rPr>
          <w:rFonts w:ascii="Times New Roman" w:hAnsi="Times New Roman" w:cs="Times New Roman"/>
          <w:sz w:val="26"/>
          <w:szCs w:val="26"/>
        </w:rPr>
        <w:t>ẫ</w:t>
      </w:r>
      <w:r w:rsidRPr="0080608C">
        <w:rPr>
          <w:rFonts w:ascii="Times New Roman" w:hAnsi="Times New Roman" w:cs="Times New Roman"/>
          <w:sz w:val="26"/>
          <w:szCs w:val="26"/>
        </w:rPr>
        <w:t>n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CĐT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thay đ</w:t>
      </w:r>
      <w:r w:rsidRPr="0080608C">
        <w:rPr>
          <w:rFonts w:ascii="Times New Roman" w:hAnsi="Times New Roman" w:cs="Times New Roman"/>
          <w:sz w:val="26"/>
          <w:szCs w:val="26"/>
        </w:rPr>
        <w:t>ổ</w:t>
      </w:r>
      <w:r w:rsidRPr="0080608C">
        <w:rPr>
          <w:rFonts w:ascii="Times New Roman" w:hAnsi="Times New Roman" w:cs="Times New Roman"/>
          <w:sz w:val="26"/>
          <w:szCs w:val="26"/>
        </w:rPr>
        <w:t xml:space="preserve">i theo yêu </w:t>
      </w:r>
      <w:r w:rsidRPr="0080608C">
        <w:rPr>
          <w:rFonts w:ascii="Times New Roman" w:hAnsi="Times New Roman" w:cs="Times New Roman"/>
          <w:sz w:val="26"/>
          <w:szCs w:val="26"/>
        </w:rPr>
        <w:t>càu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CĐT cho các trư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ng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sau :</w:t>
      </w:r>
    </w:p>
    <w:p w:rsidR="00CA10A5" w:rsidRPr="0080608C" w:rsidRDefault="0059710A" w:rsidP="0080608C">
      <w:pPr>
        <w:pStyle w:val="BodyText21"/>
        <w:framePr w:w="9379" w:h="12636" w:hRule="exact" w:wrap="none" w:vAnchor="page" w:hAnchor="page" w:x="1433" w:y="1640"/>
        <w:numPr>
          <w:ilvl w:val="0"/>
          <w:numId w:val="14"/>
        </w:numPr>
        <w:shd w:val="clear" w:color="auto" w:fill="auto"/>
        <w:tabs>
          <w:tab w:val="left" w:pos="1015"/>
        </w:tabs>
        <w:spacing w:line="360" w:lineRule="auto"/>
        <w:ind w:lef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Thay đ</w:t>
      </w:r>
      <w:r w:rsidRPr="0080608C">
        <w:rPr>
          <w:rFonts w:ascii="Times New Roman" w:hAnsi="Times New Roman" w:cs="Times New Roman"/>
          <w:sz w:val="26"/>
          <w:szCs w:val="26"/>
        </w:rPr>
        <w:t>ổ</w:t>
      </w:r>
      <w:r w:rsidRPr="0080608C">
        <w:rPr>
          <w:rFonts w:ascii="Times New Roman" w:hAnsi="Times New Roman" w:cs="Times New Roman"/>
          <w:sz w:val="26"/>
          <w:szCs w:val="26"/>
        </w:rPr>
        <w:t>i v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 xml:space="preserve"> trí xây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ng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án;</w:t>
      </w:r>
    </w:p>
    <w:p w:rsidR="00CA10A5" w:rsidRPr="0080608C" w:rsidRDefault="0059710A" w:rsidP="0080608C">
      <w:pPr>
        <w:pStyle w:val="BodyText21"/>
        <w:framePr w:w="9379" w:h="12636" w:hRule="exact" w:wrap="none" w:vAnchor="page" w:hAnchor="page" w:x="1433" w:y="1640"/>
        <w:numPr>
          <w:ilvl w:val="0"/>
          <w:numId w:val="14"/>
        </w:numPr>
        <w:shd w:val="clear" w:color="auto" w:fill="auto"/>
        <w:tabs>
          <w:tab w:val="left" w:pos="1032"/>
        </w:tabs>
        <w:spacing w:line="360" w:lineRule="auto"/>
        <w:ind w:lef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Thay đ</w:t>
      </w:r>
      <w:r w:rsidRPr="0080608C">
        <w:rPr>
          <w:rFonts w:ascii="Times New Roman" w:hAnsi="Times New Roman" w:cs="Times New Roman"/>
          <w:sz w:val="26"/>
          <w:szCs w:val="26"/>
        </w:rPr>
        <w:t>ổ</w:t>
      </w:r>
      <w:r w:rsidRPr="0080608C">
        <w:rPr>
          <w:rFonts w:ascii="Times New Roman" w:hAnsi="Times New Roman" w:cs="Times New Roman"/>
          <w:sz w:val="26"/>
          <w:szCs w:val="26"/>
        </w:rPr>
        <w:t>i công năng s</w:t>
      </w:r>
      <w:r w:rsidRPr="0080608C">
        <w:rPr>
          <w:rFonts w:ascii="Times New Roman" w:hAnsi="Times New Roman" w:cs="Times New Roman"/>
          <w:sz w:val="26"/>
          <w:szCs w:val="26"/>
        </w:rPr>
        <w:t>ử</w:t>
      </w:r>
      <w:r w:rsidRPr="0080608C">
        <w:rPr>
          <w:rFonts w:ascii="Times New Roman" w:hAnsi="Times New Roman" w:cs="Times New Roman"/>
          <w:sz w:val="26"/>
          <w:szCs w:val="26"/>
        </w:rPr>
        <w:t xml:space="preserve"> d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ng chính;</w:t>
      </w:r>
    </w:p>
    <w:p w:rsidR="00CA10A5" w:rsidRPr="0080608C" w:rsidRDefault="0059710A" w:rsidP="0080608C">
      <w:pPr>
        <w:pStyle w:val="BodyText21"/>
        <w:framePr w:w="9379" w:h="12636" w:hRule="exact" w:wrap="none" w:vAnchor="page" w:hAnchor="page" w:x="1433" w:y="1640"/>
        <w:numPr>
          <w:ilvl w:val="0"/>
          <w:numId w:val="14"/>
        </w:numPr>
        <w:shd w:val="clear" w:color="auto" w:fill="auto"/>
        <w:tabs>
          <w:tab w:val="left" w:pos="1032"/>
          <w:tab w:val="center" w:pos="8498"/>
          <w:tab w:val="right" w:pos="9422"/>
        </w:tabs>
        <w:spacing w:line="360" w:lineRule="auto"/>
        <w:ind w:lef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S</w:t>
      </w:r>
      <w:r w:rsidRPr="0080608C">
        <w:rPr>
          <w:rFonts w:ascii="Times New Roman" w:hAnsi="Times New Roman" w:cs="Times New Roman"/>
          <w:sz w:val="26"/>
          <w:szCs w:val="26"/>
        </w:rPr>
        <w:t>ử</w:t>
      </w:r>
      <w:r w:rsidRPr="0080608C">
        <w:rPr>
          <w:rFonts w:ascii="Times New Roman" w:hAnsi="Times New Roman" w:cs="Times New Roman"/>
          <w:sz w:val="26"/>
          <w:szCs w:val="26"/>
        </w:rPr>
        <w:t>a đ</w:t>
      </w:r>
      <w:r w:rsidRPr="0080608C">
        <w:rPr>
          <w:rFonts w:ascii="Times New Roman" w:hAnsi="Times New Roman" w:cs="Times New Roman"/>
          <w:sz w:val="26"/>
          <w:szCs w:val="26"/>
        </w:rPr>
        <w:t>ổ</w:t>
      </w:r>
      <w:r w:rsidRPr="0080608C">
        <w:rPr>
          <w:rFonts w:ascii="Times New Roman" w:hAnsi="Times New Roman" w:cs="Times New Roman"/>
          <w:sz w:val="26"/>
          <w:szCs w:val="26"/>
        </w:rPr>
        <w:t>i l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n v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sau khi đã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c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p có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m quy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n phê duy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t. S</w:t>
      </w:r>
      <w:r w:rsidRPr="0080608C">
        <w:rPr>
          <w:rFonts w:ascii="Times New Roman" w:hAnsi="Times New Roman" w:cs="Times New Roman"/>
          <w:sz w:val="26"/>
          <w:szCs w:val="26"/>
        </w:rPr>
        <w:t>ử</w:t>
      </w:r>
      <w:r w:rsidRPr="0080608C">
        <w:rPr>
          <w:rFonts w:ascii="Times New Roman" w:hAnsi="Times New Roman" w:cs="Times New Roman"/>
          <w:sz w:val="26"/>
          <w:szCs w:val="26"/>
        </w:rPr>
        <w:t>a đ</w:t>
      </w:r>
      <w:r w:rsidRPr="0080608C">
        <w:rPr>
          <w:rFonts w:ascii="Times New Roman" w:hAnsi="Times New Roman" w:cs="Times New Roman"/>
          <w:sz w:val="26"/>
          <w:szCs w:val="26"/>
        </w:rPr>
        <w:t>ổ</w:t>
      </w:r>
      <w:r w:rsidRPr="0080608C">
        <w:rPr>
          <w:rFonts w:ascii="Times New Roman" w:hAnsi="Times New Roman" w:cs="Times New Roman"/>
          <w:sz w:val="26"/>
          <w:szCs w:val="26"/>
        </w:rPr>
        <w:t>i l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n</w:t>
      </w:r>
      <w:r w:rsidRPr="0080608C">
        <w:rPr>
          <w:rFonts w:ascii="Times New Roman" w:hAnsi="Times New Roman" w:cs="Times New Roman"/>
          <w:sz w:val="26"/>
          <w:szCs w:val="26"/>
        </w:rPr>
        <w:tab/>
        <w:t>là</w:t>
      </w:r>
      <w:r w:rsidRPr="0080608C">
        <w:rPr>
          <w:rFonts w:ascii="Times New Roman" w:hAnsi="Times New Roman" w:cs="Times New Roman"/>
          <w:sz w:val="26"/>
          <w:szCs w:val="26"/>
        </w:rPr>
        <w:tab/>
        <w:t>s</w:t>
      </w:r>
      <w:r w:rsidRPr="0080608C">
        <w:rPr>
          <w:rFonts w:ascii="Times New Roman" w:hAnsi="Times New Roman" w:cs="Times New Roman"/>
          <w:sz w:val="26"/>
          <w:szCs w:val="26"/>
        </w:rPr>
        <w:t>ử</w:t>
      </w:r>
      <w:r w:rsidRPr="0080608C">
        <w:rPr>
          <w:rFonts w:ascii="Times New Roman" w:hAnsi="Times New Roman" w:cs="Times New Roman"/>
          <w:sz w:val="26"/>
          <w:szCs w:val="26"/>
        </w:rPr>
        <w:t>a đ</w:t>
      </w:r>
      <w:r w:rsidRPr="0080608C">
        <w:rPr>
          <w:rFonts w:ascii="Times New Roman" w:hAnsi="Times New Roman" w:cs="Times New Roman"/>
          <w:sz w:val="26"/>
          <w:szCs w:val="26"/>
        </w:rPr>
        <w:t>ổ</w:t>
      </w:r>
      <w:r w:rsidRPr="0080608C">
        <w:rPr>
          <w:rFonts w:ascii="Times New Roman" w:hAnsi="Times New Roman" w:cs="Times New Roman"/>
          <w:sz w:val="26"/>
          <w:szCs w:val="26"/>
        </w:rPr>
        <w:t>i</w:t>
      </w:r>
    </w:p>
    <w:p w:rsidR="00CA10A5" w:rsidRPr="0080608C" w:rsidRDefault="0059710A" w:rsidP="0080608C">
      <w:pPr>
        <w:pStyle w:val="BodyText21"/>
        <w:framePr w:w="9379" w:h="12636" w:hRule="exact" w:wrap="none" w:vAnchor="page" w:hAnchor="page" w:x="1433" w:y="1640"/>
        <w:shd w:val="clear" w:color="auto" w:fill="auto"/>
        <w:tabs>
          <w:tab w:val="center" w:pos="8498"/>
          <w:tab w:val="center" w:pos="8531"/>
        </w:tabs>
        <w:spacing w:line="36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mà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l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vư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t quá ... % t</w:t>
      </w:r>
      <w:r w:rsidRPr="0080608C">
        <w:rPr>
          <w:rFonts w:ascii="Times New Roman" w:hAnsi="Times New Roman" w:cs="Times New Roman"/>
          <w:sz w:val="26"/>
          <w:szCs w:val="26"/>
        </w:rPr>
        <w:t>ổ</w:t>
      </w:r>
      <w:r w:rsidRPr="0080608C">
        <w:rPr>
          <w:rFonts w:ascii="Times New Roman" w:hAnsi="Times New Roman" w:cs="Times New Roman"/>
          <w:sz w:val="26"/>
          <w:szCs w:val="26"/>
        </w:rPr>
        <w:t>ng di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tích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v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</w:t>
      </w:r>
      <w:r w:rsidRPr="0080608C">
        <w:rPr>
          <w:rFonts w:ascii="Times New Roman" w:hAnsi="Times New Roman" w:cs="Times New Roman"/>
          <w:sz w:val="26"/>
          <w:szCs w:val="26"/>
        </w:rPr>
        <w:t>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giá tr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 xml:space="preserve">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toán so v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</w:t>
      </w:r>
      <w:r w:rsidRPr="0080608C">
        <w:rPr>
          <w:rFonts w:ascii="Times New Roman" w:hAnsi="Times New Roman" w:cs="Times New Roman"/>
          <w:sz w:val="26"/>
          <w:szCs w:val="26"/>
        </w:rPr>
        <w:tab/>
        <w:t>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đã</w:t>
      </w:r>
      <w:r w:rsidRPr="0080608C">
        <w:rPr>
          <w:rFonts w:ascii="Times New Roman" w:hAnsi="Times New Roman" w:cs="Times New Roman"/>
          <w:sz w:val="26"/>
          <w:szCs w:val="26"/>
        </w:rPr>
        <w:tab/>
        <w:t>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cơ</w:t>
      </w:r>
    </w:p>
    <w:p w:rsidR="00CA10A5" w:rsidRPr="0080608C" w:rsidRDefault="0059710A" w:rsidP="0080608C">
      <w:pPr>
        <w:pStyle w:val="BodyText21"/>
        <w:framePr w:w="9379" w:h="12636" w:hRule="exact" w:wrap="none" w:vAnchor="page" w:hAnchor="page" w:x="1433" w:y="1640"/>
        <w:shd w:val="clear" w:color="auto" w:fill="auto"/>
        <w:spacing w:line="36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quan có th</w:t>
      </w:r>
      <w:r w:rsidRPr="0080608C">
        <w:rPr>
          <w:rFonts w:ascii="Times New Roman" w:hAnsi="Times New Roman" w:cs="Times New Roman"/>
          <w:sz w:val="26"/>
          <w:szCs w:val="26"/>
        </w:rPr>
        <w:t>ẩ</w:t>
      </w:r>
      <w:r w:rsidRPr="0080608C">
        <w:rPr>
          <w:rFonts w:ascii="Times New Roman" w:hAnsi="Times New Roman" w:cs="Times New Roman"/>
          <w:sz w:val="26"/>
          <w:szCs w:val="26"/>
        </w:rPr>
        <w:t>m quy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n phê duy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t.</w:t>
      </w:r>
    </w:p>
    <w:p w:rsidR="00CA10A5" w:rsidRPr="0080608C" w:rsidRDefault="0059710A" w:rsidP="0080608C">
      <w:pPr>
        <w:pStyle w:val="BodyText21"/>
        <w:framePr w:w="9379" w:h="12636" w:hRule="exact" w:wrap="none" w:vAnchor="page" w:hAnchor="page" w:x="1433" w:y="1640"/>
        <w:numPr>
          <w:ilvl w:val="0"/>
          <w:numId w:val="14"/>
        </w:numPr>
        <w:shd w:val="clear" w:color="auto" w:fill="auto"/>
        <w:tabs>
          <w:tab w:val="left" w:pos="1033"/>
        </w:tabs>
        <w:spacing w:line="360" w:lineRule="auto"/>
        <w:ind w:left="20" w:righ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Kéo dài công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vì lý do t</w:t>
      </w:r>
      <w:r w:rsidRPr="0080608C">
        <w:rPr>
          <w:rFonts w:ascii="Times New Roman" w:hAnsi="Times New Roman" w:cs="Times New Roman"/>
          <w:sz w:val="26"/>
          <w:szCs w:val="26"/>
        </w:rPr>
        <w:t>ừ</w:t>
      </w:r>
      <w:r w:rsidRPr="0080608C">
        <w:rPr>
          <w:rFonts w:ascii="Times New Roman" w:hAnsi="Times New Roman" w:cs="Times New Roman"/>
          <w:sz w:val="26"/>
          <w:szCs w:val="26"/>
        </w:rPr>
        <w:t xml:space="preserve"> phía CĐT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các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xây l</w:t>
      </w:r>
      <w:r w:rsidRPr="0080608C">
        <w:rPr>
          <w:rFonts w:ascii="Times New Roman" w:hAnsi="Times New Roman" w:cs="Times New Roman"/>
          <w:sz w:val="26"/>
          <w:szCs w:val="26"/>
        </w:rPr>
        <w:t>ắ</w:t>
      </w:r>
      <w:r w:rsidRPr="0080608C">
        <w:rPr>
          <w:rFonts w:ascii="Times New Roman" w:hAnsi="Times New Roman" w:cs="Times New Roman"/>
          <w:sz w:val="26"/>
          <w:szCs w:val="26"/>
        </w:rPr>
        <w:t>p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các Nhà cung c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p trong quá trình xây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ng Công trình. Th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gian kéo dài ch</w:t>
      </w:r>
      <w:r w:rsidRPr="0080608C">
        <w:rPr>
          <w:rFonts w:ascii="Times New Roman" w:hAnsi="Times New Roman" w:cs="Times New Roman"/>
          <w:sz w:val="26"/>
          <w:szCs w:val="26"/>
        </w:rPr>
        <w:t>ỉ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tính b</w:t>
      </w:r>
      <w:r w:rsidRPr="0080608C">
        <w:rPr>
          <w:rFonts w:ascii="Times New Roman" w:hAnsi="Times New Roman" w:cs="Times New Roman"/>
          <w:sz w:val="26"/>
          <w:szCs w:val="26"/>
        </w:rPr>
        <w:t>ắ</w:t>
      </w:r>
      <w:r w:rsidRPr="0080608C">
        <w:rPr>
          <w:rFonts w:ascii="Times New Roman" w:hAnsi="Times New Roman" w:cs="Times New Roman"/>
          <w:sz w:val="26"/>
          <w:szCs w:val="26"/>
        </w:rPr>
        <w:t xml:space="preserve">t đàu sau ... tháng </w:t>
      </w:r>
      <w:r w:rsidRPr="0080608C">
        <w:rPr>
          <w:rFonts w:ascii="Times New Roman" w:hAnsi="Times New Roman" w:cs="Times New Roman"/>
          <w:sz w:val="26"/>
          <w:szCs w:val="26"/>
        </w:rPr>
        <w:t>k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t</w:t>
      </w:r>
      <w:r w:rsidRPr="0080608C">
        <w:rPr>
          <w:rFonts w:ascii="Times New Roman" w:hAnsi="Times New Roman" w:cs="Times New Roman"/>
          <w:sz w:val="26"/>
          <w:szCs w:val="26"/>
        </w:rPr>
        <w:t>ừ</w:t>
      </w:r>
      <w:r w:rsidRPr="0080608C">
        <w:rPr>
          <w:rFonts w:ascii="Times New Roman" w:hAnsi="Times New Roman" w:cs="Times New Roman"/>
          <w:sz w:val="26"/>
          <w:szCs w:val="26"/>
        </w:rPr>
        <w:t xml:space="preserve"> ngày bàn giao công trình, h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ng m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công trình theo ti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n đ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 xml:space="preserve">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án đã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phê duy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t.</w:t>
      </w:r>
    </w:p>
    <w:p w:rsidR="00CA10A5" w:rsidRPr="0080608C" w:rsidRDefault="0059710A" w:rsidP="0080608C">
      <w:pPr>
        <w:pStyle w:val="BodyText21"/>
        <w:framePr w:w="9379" w:h="12636" w:hRule="exact" w:wrap="none" w:vAnchor="page" w:hAnchor="page" w:x="1433" w:y="1640"/>
        <w:numPr>
          <w:ilvl w:val="0"/>
          <w:numId w:val="13"/>
        </w:numPr>
        <w:shd w:val="clear" w:color="auto" w:fill="auto"/>
        <w:tabs>
          <w:tab w:val="left" w:pos="1015"/>
        </w:tabs>
        <w:spacing w:line="360" w:lineRule="auto"/>
        <w:ind w:left="20" w:righ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N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u nh</w:t>
      </w:r>
      <w:r w:rsidRPr="0080608C">
        <w:rPr>
          <w:rFonts w:ascii="Times New Roman" w:hAnsi="Times New Roman" w:cs="Times New Roman"/>
          <w:sz w:val="26"/>
          <w:szCs w:val="26"/>
        </w:rPr>
        <w:t>ữ</w:t>
      </w:r>
      <w:r w:rsidRPr="0080608C">
        <w:rPr>
          <w:rFonts w:ascii="Times New Roman" w:hAnsi="Times New Roman" w:cs="Times New Roman"/>
          <w:sz w:val="26"/>
          <w:szCs w:val="26"/>
        </w:rPr>
        <w:t>ng trư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ng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trên phát sinh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có xu hư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ng phát sinh,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thông báo cho CĐT trư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c khi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công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c. Không có chi phí phát sinh nào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t</w:t>
      </w:r>
      <w:r w:rsidRPr="0080608C">
        <w:rPr>
          <w:rFonts w:ascii="Times New Roman" w:hAnsi="Times New Roman" w:cs="Times New Roman"/>
          <w:sz w:val="26"/>
          <w:szCs w:val="26"/>
        </w:rPr>
        <w:t>hanh toán tr</w:t>
      </w:r>
      <w:r w:rsidRPr="0080608C">
        <w:rPr>
          <w:rFonts w:ascii="Times New Roman" w:hAnsi="Times New Roman" w:cs="Times New Roman"/>
          <w:sz w:val="26"/>
          <w:szCs w:val="26"/>
        </w:rPr>
        <w:t>ừ</w:t>
      </w:r>
      <w:r w:rsidRPr="0080608C">
        <w:rPr>
          <w:rFonts w:ascii="Times New Roman" w:hAnsi="Times New Roman" w:cs="Times New Roman"/>
          <w:sz w:val="26"/>
          <w:szCs w:val="26"/>
        </w:rPr>
        <w:t xml:space="preserve"> khi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CĐT ch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p thu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n b</w:t>
      </w:r>
      <w:r w:rsidRPr="0080608C">
        <w:rPr>
          <w:rFonts w:ascii="Times New Roman" w:hAnsi="Times New Roman" w:cs="Times New Roman"/>
          <w:sz w:val="26"/>
          <w:szCs w:val="26"/>
        </w:rPr>
        <w:t>ằ</w:t>
      </w:r>
      <w:r w:rsidRPr="0080608C">
        <w:rPr>
          <w:rFonts w:ascii="Times New Roman" w:hAnsi="Times New Roman" w:cs="Times New Roman"/>
          <w:sz w:val="26"/>
          <w:szCs w:val="26"/>
        </w:rPr>
        <w:t>ng văn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trư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c khi ti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n hành công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c.</w:t>
      </w:r>
    </w:p>
    <w:p w:rsidR="00CA10A5" w:rsidRPr="0080608C" w:rsidRDefault="0059710A" w:rsidP="0080608C">
      <w:pPr>
        <w:pStyle w:val="BodyText21"/>
        <w:framePr w:w="9379" w:h="12636" w:hRule="exact" w:wrap="none" w:vAnchor="page" w:hAnchor="page" w:x="1433" w:y="1640"/>
        <w:numPr>
          <w:ilvl w:val="0"/>
          <w:numId w:val="13"/>
        </w:numPr>
        <w:shd w:val="clear" w:color="auto" w:fill="auto"/>
        <w:tabs>
          <w:tab w:val="left" w:pos="1015"/>
        </w:tabs>
        <w:spacing w:line="360" w:lineRule="auto"/>
        <w:ind w:left="20" w:righ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Chi phí phát sinh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tho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thu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n và thanh toán gi</w:t>
      </w:r>
      <w:r w:rsidRPr="0080608C">
        <w:rPr>
          <w:rFonts w:ascii="Times New Roman" w:hAnsi="Times New Roman" w:cs="Times New Roman"/>
          <w:sz w:val="26"/>
          <w:szCs w:val="26"/>
        </w:rPr>
        <w:t>ữ</w:t>
      </w:r>
      <w:r w:rsidRPr="0080608C">
        <w:rPr>
          <w:rFonts w:ascii="Times New Roman" w:hAnsi="Times New Roman" w:cs="Times New Roman"/>
          <w:sz w:val="26"/>
          <w:szCs w:val="26"/>
        </w:rPr>
        <w:t>a CĐT và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u.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tính toán chi phí phát sinh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căn c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 xml:space="preserve"> trên cơ s</w:t>
      </w:r>
      <w:r w:rsidRPr="0080608C">
        <w:rPr>
          <w:rFonts w:ascii="Times New Roman" w:hAnsi="Times New Roman" w:cs="Times New Roman"/>
          <w:sz w:val="26"/>
          <w:szCs w:val="26"/>
        </w:rPr>
        <w:t>ở</w:t>
      </w:r>
      <w:r w:rsidRPr="0080608C">
        <w:rPr>
          <w:rFonts w:ascii="Times New Roman" w:hAnsi="Times New Roman" w:cs="Times New Roman"/>
          <w:sz w:val="26"/>
          <w:szCs w:val="26"/>
        </w:rPr>
        <w:t xml:space="preserve"> tính toán Giá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l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s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 xml:space="preserve"> .... và c</w:t>
      </w:r>
      <w:r w:rsidRPr="0080608C">
        <w:rPr>
          <w:rFonts w:ascii="Times New Roman" w:hAnsi="Times New Roman" w:cs="Times New Roman"/>
          <w:sz w:val="26"/>
          <w:szCs w:val="26"/>
        </w:rPr>
        <w:t>ác tho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thu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n v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ch</w:t>
      </w:r>
      <w:r w:rsidRPr="0080608C">
        <w:rPr>
          <w:rFonts w:ascii="Times New Roman" w:hAnsi="Times New Roman" w:cs="Times New Roman"/>
          <w:sz w:val="26"/>
          <w:szCs w:val="26"/>
        </w:rPr>
        <w:t>ỉ</w:t>
      </w:r>
      <w:r w:rsidRPr="0080608C">
        <w:rPr>
          <w:rFonts w:ascii="Times New Roman" w:hAnsi="Times New Roman" w:cs="Times New Roman"/>
          <w:sz w:val="26"/>
          <w:szCs w:val="26"/>
        </w:rPr>
        <w:t>nh Giá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khi có các thay đ</w:t>
      </w:r>
      <w:r w:rsidRPr="0080608C">
        <w:rPr>
          <w:rFonts w:ascii="Times New Roman" w:hAnsi="Times New Roman" w:cs="Times New Roman"/>
          <w:sz w:val="26"/>
          <w:szCs w:val="26"/>
        </w:rPr>
        <w:t>ổ</w:t>
      </w:r>
      <w:r w:rsidRPr="0080608C">
        <w:rPr>
          <w:rFonts w:ascii="Times New Roman" w:hAnsi="Times New Roman" w:cs="Times New Roman"/>
          <w:sz w:val="26"/>
          <w:szCs w:val="26"/>
        </w:rPr>
        <w:t>i cho phép tính toán chi phí phát sinh theo 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kho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quy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v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thanh toán chi phí phát sinh.</w:t>
      </w:r>
    </w:p>
    <w:p w:rsidR="00CA10A5" w:rsidRPr="0080608C" w:rsidRDefault="0059710A" w:rsidP="0080608C">
      <w:pPr>
        <w:pStyle w:val="Bodytext30"/>
        <w:framePr w:w="9379" w:h="12636" w:hRule="exact" w:wrap="none" w:vAnchor="page" w:hAnchor="page" w:x="1433" w:y="1640"/>
        <w:shd w:val="clear" w:color="auto" w:fill="auto"/>
        <w:spacing w:after="0" w:line="360" w:lineRule="auto"/>
        <w:ind w:lef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9. Ti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n đ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</w:t>
      </w:r>
    </w:p>
    <w:p w:rsidR="00CA10A5" w:rsidRPr="0080608C" w:rsidRDefault="0059710A" w:rsidP="0080608C">
      <w:pPr>
        <w:pStyle w:val="BodyText21"/>
        <w:framePr w:w="9379" w:h="12636" w:hRule="exact" w:wrap="none" w:vAnchor="page" w:hAnchor="page" w:x="1433" w:y="1640"/>
        <w:shd w:val="clear" w:color="auto" w:fill="auto"/>
        <w:spacing w:line="360" w:lineRule="auto"/>
        <w:ind w:left="20" w:righ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qui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c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l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s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 xml:space="preserve"> ... [Ti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n đ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c </w:t>
      </w:r>
      <w:r w:rsidRPr="0080608C">
        <w:rPr>
          <w:rFonts w:ascii="Times New Roman" w:hAnsi="Times New Roman" w:cs="Times New Roman"/>
          <w:sz w:val="26"/>
          <w:szCs w:val="26"/>
        </w:rPr>
        <w:t>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công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c] v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t</w:t>
      </w:r>
      <w:r w:rsidRPr="0080608C">
        <w:rPr>
          <w:rFonts w:ascii="Times New Roman" w:hAnsi="Times New Roman" w:cs="Times New Roman"/>
          <w:sz w:val="26"/>
          <w:szCs w:val="26"/>
        </w:rPr>
        <w:t>ổ</w:t>
      </w:r>
      <w:r w:rsidRPr="0080608C">
        <w:rPr>
          <w:rFonts w:ascii="Times New Roman" w:hAnsi="Times New Roman" w:cs="Times New Roman"/>
          <w:sz w:val="26"/>
          <w:szCs w:val="26"/>
        </w:rPr>
        <w:t>ng th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gian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là ... ngày k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c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ngày l</w:t>
      </w:r>
      <w:r w:rsidRPr="0080608C">
        <w:rPr>
          <w:rFonts w:ascii="Times New Roman" w:hAnsi="Times New Roman" w:cs="Times New Roman"/>
          <w:sz w:val="26"/>
          <w:szCs w:val="26"/>
        </w:rPr>
        <w:t>ễ</w:t>
      </w:r>
      <w:r w:rsidRPr="0080608C">
        <w:rPr>
          <w:rFonts w:ascii="Times New Roman" w:hAnsi="Times New Roman" w:cs="Times New Roman"/>
          <w:sz w:val="26"/>
          <w:szCs w:val="26"/>
        </w:rPr>
        <w:t xml:space="preserve"> t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và ngày ngh</w:t>
      </w:r>
      <w:r w:rsidRPr="0080608C">
        <w:rPr>
          <w:rFonts w:ascii="Times New Roman" w:hAnsi="Times New Roman" w:cs="Times New Roman"/>
          <w:sz w:val="26"/>
          <w:szCs w:val="26"/>
        </w:rPr>
        <w:t>ỉ</w:t>
      </w:r>
      <w:r w:rsidRPr="0080608C">
        <w:rPr>
          <w:rFonts w:ascii="Times New Roman" w:hAnsi="Times New Roman" w:cs="Times New Roman"/>
          <w:sz w:val="26"/>
          <w:szCs w:val="26"/>
        </w:rPr>
        <w:t xml:space="preserve"> (th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gian trên không bao g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m th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gian ch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 xml:space="preserve"> t</w:t>
      </w:r>
      <w:r w:rsidRPr="0080608C">
        <w:rPr>
          <w:rFonts w:ascii="Times New Roman" w:hAnsi="Times New Roman" w:cs="Times New Roman"/>
          <w:sz w:val="26"/>
          <w:szCs w:val="26"/>
        </w:rPr>
        <w:t>ổ</w:t>
      </w:r>
      <w:r w:rsidRPr="0080608C">
        <w:rPr>
          <w:rFonts w:ascii="Times New Roman" w:hAnsi="Times New Roman" w:cs="Times New Roman"/>
          <w:sz w:val="26"/>
          <w:szCs w:val="26"/>
        </w:rPr>
        <w:t xml:space="preserve"> ch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c các cu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c h</w:t>
      </w:r>
      <w:r w:rsidRPr="0080608C">
        <w:rPr>
          <w:rFonts w:ascii="Times New Roman" w:hAnsi="Times New Roman" w:cs="Times New Roman"/>
          <w:sz w:val="26"/>
          <w:szCs w:val="26"/>
        </w:rPr>
        <w:t>ọ</w:t>
      </w:r>
      <w:r w:rsidRPr="0080608C">
        <w:rPr>
          <w:rFonts w:ascii="Times New Roman" w:hAnsi="Times New Roman" w:cs="Times New Roman"/>
          <w:sz w:val="26"/>
          <w:szCs w:val="26"/>
        </w:rPr>
        <w:t>p,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o v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, th</w:t>
      </w:r>
      <w:r w:rsidRPr="0080608C">
        <w:rPr>
          <w:rFonts w:ascii="Times New Roman" w:hAnsi="Times New Roman" w:cs="Times New Roman"/>
          <w:sz w:val="26"/>
          <w:szCs w:val="26"/>
        </w:rPr>
        <w:t>ẩ</w:t>
      </w:r>
      <w:r w:rsidRPr="0080608C">
        <w:rPr>
          <w:rFonts w:ascii="Times New Roman" w:hAnsi="Times New Roman" w:cs="Times New Roman"/>
          <w:sz w:val="26"/>
          <w:szCs w:val="26"/>
        </w:rPr>
        <w:t>m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, phê duy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t và đ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n các trư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ng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b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kh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kháng như thiên tai,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ch h</w:t>
      </w:r>
      <w:r w:rsidRPr="0080608C">
        <w:rPr>
          <w:rFonts w:ascii="Times New Roman" w:hAnsi="Times New Roman" w:cs="Times New Roman"/>
          <w:sz w:val="26"/>
          <w:szCs w:val="26"/>
        </w:rPr>
        <w:t>ọ</w:t>
      </w:r>
      <w:r w:rsidRPr="0080608C">
        <w:rPr>
          <w:rFonts w:ascii="Times New Roman" w:hAnsi="Times New Roman" w:cs="Times New Roman"/>
          <w:sz w:val="26"/>
          <w:szCs w:val="26"/>
        </w:rPr>
        <w:t>a....), c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như sau:</w:t>
      </w:r>
    </w:p>
    <w:p w:rsidR="00CA10A5" w:rsidRPr="0080608C" w:rsidRDefault="00CA10A5" w:rsidP="008060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  <w:sectPr w:rsidR="00CA10A5" w:rsidRPr="0080608C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CA10A5" w:rsidRPr="0080608C" w:rsidRDefault="0059710A" w:rsidP="0080608C">
      <w:pPr>
        <w:pStyle w:val="BodyText21"/>
        <w:framePr w:w="9384" w:h="12521" w:hRule="exact" w:wrap="none" w:vAnchor="page" w:hAnchor="page" w:x="1431" w:y="1662"/>
        <w:numPr>
          <w:ilvl w:val="0"/>
          <w:numId w:val="15"/>
        </w:numPr>
        <w:shd w:val="clear" w:color="auto" w:fill="auto"/>
        <w:tabs>
          <w:tab w:val="left" w:pos="1077"/>
        </w:tabs>
        <w:spacing w:line="360" w:lineRule="auto"/>
        <w:ind w:left="20"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lastRenderedPageBreak/>
        <w:t>Th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gian b</w:t>
      </w:r>
      <w:r w:rsidRPr="0080608C">
        <w:rPr>
          <w:rFonts w:ascii="Times New Roman" w:hAnsi="Times New Roman" w:cs="Times New Roman"/>
          <w:sz w:val="26"/>
          <w:szCs w:val="26"/>
        </w:rPr>
        <w:t>ắ</w:t>
      </w:r>
      <w:r w:rsidRPr="0080608C">
        <w:rPr>
          <w:rFonts w:ascii="Times New Roman" w:hAnsi="Times New Roman" w:cs="Times New Roman"/>
          <w:sz w:val="26"/>
          <w:szCs w:val="26"/>
        </w:rPr>
        <w:t>t đ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u: ngay sau khi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ký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(ho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m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t ngày c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do các bên t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tho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thu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n).</w:t>
      </w:r>
    </w:p>
    <w:p w:rsidR="00CA10A5" w:rsidRPr="0080608C" w:rsidRDefault="0059710A" w:rsidP="0080608C">
      <w:pPr>
        <w:pStyle w:val="BodyText21"/>
        <w:framePr w:w="9384" w:h="12521" w:hRule="exact" w:wrap="none" w:vAnchor="page" w:hAnchor="page" w:x="1431" w:y="1662"/>
        <w:numPr>
          <w:ilvl w:val="0"/>
          <w:numId w:val="15"/>
        </w:numPr>
        <w:shd w:val="clear" w:color="auto" w:fill="auto"/>
        <w:tabs>
          <w:tab w:val="left" w:pos="1077"/>
          <w:tab w:val="left" w:leader="dot" w:pos="8228"/>
        </w:tabs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Giai đo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n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k</w:t>
      </w:r>
      <w:r w:rsidRPr="0080608C">
        <w:rPr>
          <w:rFonts w:ascii="Times New Roman" w:hAnsi="Times New Roman" w:cs="Times New Roman"/>
          <w:sz w:val="26"/>
          <w:szCs w:val="26"/>
        </w:rPr>
        <w:t>ỹ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thu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t,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toán xây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ng công trình (giai đo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n TKKT) là:</w:t>
      </w:r>
      <w:r w:rsidRPr="0080608C">
        <w:rPr>
          <w:rFonts w:ascii="Times New Roman" w:hAnsi="Times New Roman" w:cs="Times New Roman"/>
          <w:sz w:val="26"/>
          <w:szCs w:val="26"/>
        </w:rPr>
        <w:tab/>
        <w:t>ngày</w:t>
      </w:r>
    </w:p>
    <w:p w:rsidR="00CA10A5" w:rsidRPr="0080608C" w:rsidRDefault="0059710A" w:rsidP="0080608C">
      <w:pPr>
        <w:pStyle w:val="BodyText21"/>
        <w:framePr w:w="9384" w:h="12521" w:hRule="exact" w:wrap="none" w:vAnchor="page" w:hAnchor="page" w:x="1431" w:y="1662"/>
        <w:numPr>
          <w:ilvl w:val="0"/>
          <w:numId w:val="15"/>
        </w:numPr>
        <w:shd w:val="clear" w:color="auto" w:fill="auto"/>
        <w:tabs>
          <w:tab w:val="left" w:pos="1077"/>
          <w:tab w:val="left" w:leader="dot" w:pos="6462"/>
        </w:tabs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Giai đo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n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v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thi công (giai </w:t>
      </w:r>
      <w:r w:rsidRPr="0080608C">
        <w:rPr>
          <w:rFonts w:ascii="Times New Roman" w:hAnsi="Times New Roman" w:cs="Times New Roman"/>
          <w:sz w:val="26"/>
          <w:szCs w:val="26"/>
        </w:rPr>
        <w:t>đo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n TKBVTC) là:</w:t>
      </w:r>
      <w:r w:rsidRPr="0080608C">
        <w:rPr>
          <w:rFonts w:ascii="Times New Roman" w:hAnsi="Times New Roman" w:cs="Times New Roman"/>
          <w:sz w:val="26"/>
          <w:szCs w:val="26"/>
        </w:rPr>
        <w:tab/>
        <w:t>ngày</w:t>
      </w:r>
    </w:p>
    <w:p w:rsidR="00CA10A5" w:rsidRPr="0080608C" w:rsidRDefault="0059710A" w:rsidP="0080608C">
      <w:pPr>
        <w:pStyle w:val="Bodytext30"/>
        <w:framePr w:w="9384" w:h="12521" w:hRule="exact" w:wrap="none" w:vAnchor="page" w:hAnchor="page" w:x="1431" w:y="1662"/>
        <w:shd w:val="clear" w:color="auto" w:fill="auto"/>
        <w:spacing w:after="0"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10. Quy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n v</w:t>
      </w:r>
      <w:r w:rsidRPr="0080608C">
        <w:rPr>
          <w:rFonts w:ascii="Times New Roman" w:hAnsi="Times New Roman" w:cs="Times New Roman"/>
          <w:sz w:val="26"/>
          <w:szCs w:val="26"/>
        </w:rPr>
        <w:t>ỡ</w:t>
      </w:r>
      <w:r w:rsidRPr="0080608C">
        <w:rPr>
          <w:rFonts w:ascii="Times New Roman" w:hAnsi="Times New Roman" w:cs="Times New Roman"/>
          <w:sz w:val="26"/>
          <w:szCs w:val="26"/>
        </w:rPr>
        <w:t xml:space="preserve"> nghĩa v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chung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</w:t>
      </w:r>
    </w:p>
    <w:p w:rsidR="00CA10A5" w:rsidRPr="0080608C" w:rsidRDefault="0059710A" w:rsidP="0080608C">
      <w:pPr>
        <w:pStyle w:val="BodyText21"/>
        <w:framePr w:w="9384" w:h="12521" w:hRule="exact" w:wrap="none" w:vAnchor="page" w:hAnchor="page" w:x="1431" w:y="1662"/>
        <w:numPr>
          <w:ilvl w:val="0"/>
          <w:numId w:val="16"/>
        </w:numPr>
        <w:shd w:val="clear" w:color="auto" w:fill="auto"/>
        <w:tabs>
          <w:tab w:val="left" w:pos="1077"/>
        </w:tabs>
        <w:spacing w:line="360" w:lineRule="auto"/>
        <w:ind w:left="20"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đ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m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o r</w:t>
      </w:r>
      <w:r w:rsidRPr="0080608C">
        <w:rPr>
          <w:rFonts w:ascii="Times New Roman" w:hAnsi="Times New Roman" w:cs="Times New Roman"/>
          <w:sz w:val="26"/>
          <w:szCs w:val="26"/>
        </w:rPr>
        <w:t>ằ</w:t>
      </w:r>
      <w:r w:rsidRPr="0080608C">
        <w:rPr>
          <w:rFonts w:ascii="Times New Roman" w:hAnsi="Times New Roman" w:cs="Times New Roman"/>
          <w:sz w:val="26"/>
          <w:szCs w:val="26"/>
        </w:rPr>
        <w:t>ng t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c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các công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theo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này ph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phù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v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H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 xml:space="preserve"> sa m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h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 xml:space="preserve"> sa yêu c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tư qui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l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s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 xml:space="preserve"> ... và tuân th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</w:t>
      </w:r>
      <w:r w:rsidRPr="0080608C">
        <w:rPr>
          <w:rFonts w:ascii="Times New Roman" w:hAnsi="Times New Roman" w:cs="Times New Roman"/>
          <w:sz w:val="26"/>
          <w:szCs w:val="26"/>
        </w:rPr>
        <w:t>các quy chu</w:t>
      </w:r>
      <w:r w:rsidRPr="0080608C">
        <w:rPr>
          <w:rFonts w:ascii="Times New Roman" w:hAnsi="Times New Roman" w:cs="Times New Roman"/>
          <w:sz w:val="26"/>
          <w:szCs w:val="26"/>
        </w:rPr>
        <w:t>ẩ</w:t>
      </w:r>
      <w:r w:rsidRPr="0080608C">
        <w:rPr>
          <w:rFonts w:ascii="Times New Roman" w:hAnsi="Times New Roman" w:cs="Times New Roman"/>
          <w:sz w:val="26"/>
          <w:szCs w:val="26"/>
        </w:rPr>
        <w:t>n, tiêu chu</w:t>
      </w:r>
      <w:r w:rsidRPr="0080608C">
        <w:rPr>
          <w:rFonts w:ascii="Times New Roman" w:hAnsi="Times New Roman" w:cs="Times New Roman"/>
          <w:sz w:val="26"/>
          <w:szCs w:val="26"/>
        </w:rPr>
        <w:t>ẩ</w:t>
      </w:r>
      <w:r w:rsidRPr="0080608C">
        <w:rPr>
          <w:rFonts w:ascii="Times New Roman" w:hAnsi="Times New Roman" w:cs="Times New Roman"/>
          <w:sz w:val="26"/>
          <w:szCs w:val="26"/>
        </w:rPr>
        <w:t>n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và các qui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v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 tiêu chu</w:t>
      </w:r>
      <w:r w:rsidRPr="0080608C">
        <w:rPr>
          <w:rFonts w:ascii="Times New Roman" w:hAnsi="Times New Roman" w:cs="Times New Roman"/>
          <w:sz w:val="26"/>
          <w:szCs w:val="26"/>
        </w:rPr>
        <w:t>ẩ</w:t>
      </w:r>
      <w:r w:rsidRPr="0080608C">
        <w:rPr>
          <w:rFonts w:ascii="Times New Roman" w:hAnsi="Times New Roman" w:cs="Times New Roman"/>
          <w:sz w:val="26"/>
          <w:szCs w:val="26"/>
        </w:rPr>
        <w:t>n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Nư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c C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ng hoà Xã h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i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nghĩa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t Nam.</w:t>
      </w:r>
    </w:p>
    <w:p w:rsidR="00CA10A5" w:rsidRPr="0080608C" w:rsidRDefault="0059710A" w:rsidP="0080608C">
      <w:pPr>
        <w:pStyle w:val="BodyText21"/>
        <w:framePr w:w="9384" w:h="12521" w:hRule="exact" w:wrap="none" w:vAnchor="page" w:hAnchor="page" w:x="1431" w:y="1662"/>
        <w:numPr>
          <w:ilvl w:val="0"/>
          <w:numId w:val="16"/>
        </w:numPr>
        <w:shd w:val="clear" w:color="auto" w:fill="auto"/>
        <w:tabs>
          <w:tab w:val="left" w:pos="1077"/>
        </w:tabs>
        <w:spacing w:line="360" w:lineRule="auto"/>
        <w:ind w:left="20"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ph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và ch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u trách nhi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m đ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>i v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các s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ph</w:t>
      </w:r>
      <w:r w:rsidRPr="0080608C">
        <w:rPr>
          <w:rFonts w:ascii="Times New Roman" w:hAnsi="Times New Roman" w:cs="Times New Roman"/>
          <w:sz w:val="26"/>
          <w:szCs w:val="26"/>
        </w:rPr>
        <w:t>ẩ</w:t>
      </w:r>
      <w:r w:rsidRPr="0080608C">
        <w:rPr>
          <w:rFonts w:ascii="Times New Roman" w:hAnsi="Times New Roman" w:cs="Times New Roman"/>
          <w:sz w:val="26"/>
          <w:szCs w:val="26"/>
        </w:rPr>
        <w:t>m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mình.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ph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do các Ki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n trúc sư, k</w:t>
      </w:r>
      <w:r w:rsidRPr="0080608C">
        <w:rPr>
          <w:rFonts w:ascii="Times New Roman" w:hAnsi="Times New Roman" w:cs="Times New Roman"/>
          <w:sz w:val="26"/>
          <w:szCs w:val="26"/>
        </w:rPr>
        <w:t>ỹ</w:t>
      </w:r>
      <w:r w:rsidRPr="0080608C">
        <w:rPr>
          <w:rFonts w:ascii="Times New Roman" w:hAnsi="Times New Roman" w:cs="Times New Roman"/>
          <w:sz w:val="26"/>
          <w:szCs w:val="26"/>
        </w:rPr>
        <w:t xml:space="preserve"> sư và các nhà chuyên môn</w:t>
      </w:r>
      <w:r w:rsidRPr="0080608C">
        <w:rPr>
          <w:rFonts w:ascii="Times New Roman" w:hAnsi="Times New Roman" w:cs="Times New Roman"/>
          <w:sz w:val="26"/>
          <w:szCs w:val="26"/>
        </w:rPr>
        <w:t xml:space="preserve"> có đ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ki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năng l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theo qui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pháp lu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t, trình đ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 xml:space="preserve">n, đáp 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ng yêu c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án.</w:t>
      </w:r>
    </w:p>
    <w:p w:rsidR="00CA10A5" w:rsidRPr="0080608C" w:rsidRDefault="0059710A" w:rsidP="0080608C">
      <w:pPr>
        <w:pStyle w:val="BodyText21"/>
        <w:framePr w:w="9384" w:h="12521" w:hRule="exact" w:wrap="none" w:vAnchor="page" w:hAnchor="page" w:x="1431" w:y="1662"/>
        <w:numPr>
          <w:ilvl w:val="0"/>
          <w:numId w:val="16"/>
        </w:numPr>
        <w:shd w:val="clear" w:color="auto" w:fill="auto"/>
        <w:tabs>
          <w:tab w:val="left" w:pos="1077"/>
        </w:tabs>
        <w:spacing w:line="360" w:lineRule="auto"/>
        <w:ind w:left="20"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m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t cách chuyên nghi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p các công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đ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 c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n trong h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này b</w:t>
      </w:r>
      <w:r w:rsidRPr="0080608C">
        <w:rPr>
          <w:rFonts w:ascii="Times New Roman" w:hAnsi="Times New Roman" w:cs="Times New Roman"/>
          <w:sz w:val="26"/>
          <w:szCs w:val="26"/>
        </w:rPr>
        <w:t>ằ</w:t>
      </w:r>
      <w:r w:rsidRPr="0080608C">
        <w:rPr>
          <w:rFonts w:ascii="Times New Roman" w:hAnsi="Times New Roman" w:cs="Times New Roman"/>
          <w:sz w:val="26"/>
          <w:szCs w:val="26"/>
        </w:rPr>
        <w:t>ng t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c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các k</w:t>
      </w:r>
      <w:r w:rsidRPr="0080608C">
        <w:rPr>
          <w:rFonts w:ascii="Times New Roman" w:hAnsi="Times New Roman" w:cs="Times New Roman"/>
          <w:sz w:val="26"/>
          <w:szCs w:val="26"/>
        </w:rPr>
        <w:t>ỹ</w:t>
      </w:r>
      <w:r w:rsidRPr="0080608C">
        <w:rPr>
          <w:rFonts w:ascii="Times New Roman" w:hAnsi="Times New Roman" w:cs="Times New Roman"/>
          <w:sz w:val="26"/>
          <w:szCs w:val="26"/>
        </w:rPr>
        <w:t xml:space="preserve"> năng phù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p, s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n tr</w:t>
      </w:r>
      <w:r w:rsidRPr="0080608C">
        <w:rPr>
          <w:rFonts w:ascii="Times New Roman" w:hAnsi="Times New Roman" w:cs="Times New Roman"/>
          <w:sz w:val="26"/>
          <w:szCs w:val="26"/>
        </w:rPr>
        <w:t>ọ</w:t>
      </w:r>
      <w:r w:rsidRPr="0080608C">
        <w:rPr>
          <w:rFonts w:ascii="Times New Roman" w:hAnsi="Times New Roman" w:cs="Times New Roman"/>
          <w:sz w:val="26"/>
          <w:szCs w:val="26"/>
        </w:rPr>
        <w:t>ng, s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chuyên c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 xml:space="preserve">n và thích 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ng v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các yêu c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CĐT đ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hoàn thành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án.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luôn luôn thông báo đ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y đ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và k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p th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t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c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các thông tin liên quan đ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n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án cho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tư.</w:t>
      </w:r>
    </w:p>
    <w:p w:rsidR="00CA10A5" w:rsidRPr="0080608C" w:rsidRDefault="0059710A" w:rsidP="0080608C">
      <w:pPr>
        <w:pStyle w:val="BodyText21"/>
        <w:framePr w:w="9384" w:h="12521" w:hRule="exact" w:wrap="none" w:vAnchor="page" w:hAnchor="page" w:x="1431" w:y="1662"/>
        <w:numPr>
          <w:ilvl w:val="0"/>
          <w:numId w:val="16"/>
        </w:numPr>
        <w:shd w:val="clear" w:color="auto" w:fill="auto"/>
        <w:tabs>
          <w:tab w:val="left" w:pos="1077"/>
          <w:tab w:val="center" w:pos="7340"/>
          <w:tab w:val="center" w:pos="7604"/>
        </w:tabs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có trách nhi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m hoàn thành đúng ti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n đ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 xml:space="preserve"> và giao n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p các</w:t>
      </w:r>
      <w:r w:rsidRPr="0080608C">
        <w:rPr>
          <w:rFonts w:ascii="Times New Roman" w:hAnsi="Times New Roman" w:cs="Times New Roman"/>
          <w:sz w:val="26"/>
          <w:szCs w:val="26"/>
        </w:rPr>
        <w:tab/>
        <w:t>tài</w:t>
      </w:r>
      <w:r w:rsidRPr="0080608C">
        <w:rPr>
          <w:rFonts w:ascii="Times New Roman" w:hAnsi="Times New Roman" w:cs="Times New Roman"/>
          <w:sz w:val="26"/>
          <w:szCs w:val="26"/>
        </w:rPr>
        <w:tab/>
        <w:t>li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 xml:space="preserve">u </w:t>
      </w:r>
      <w:r w:rsidRPr="0080608C">
        <w:rPr>
          <w:rFonts w:ascii="Times New Roman" w:hAnsi="Times New Roman" w:cs="Times New Roman"/>
          <w:sz w:val="26"/>
          <w:szCs w:val="26"/>
        </w:rPr>
        <w:t>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quy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</w:t>
      </w:r>
    </w:p>
    <w:p w:rsidR="00CA10A5" w:rsidRPr="0080608C" w:rsidRDefault="0059710A" w:rsidP="0080608C">
      <w:pPr>
        <w:pStyle w:val="BodyText21"/>
        <w:framePr w:w="9384" w:h="12521" w:hRule="exact" w:wrap="none" w:vAnchor="page" w:hAnchor="page" w:x="1431" w:y="1662"/>
        <w:shd w:val="clear" w:color="auto" w:fill="auto"/>
        <w:spacing w:line="360" w:lineRule="auto"/>
        <w:ind w:left="20" w:right="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15 [S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ph</w:t>
      </w:r>
      <w:r w:rsidRPr="0080608C">
        <w:rPr>
          <w:rFonts w:ascii="Times New Roman" w:hAnsi="Times New Roman" w:cs="Times New Roman"/>
          <w:sz w:val="26"/>
          <w:szCs w:val="26"/>
        </w:rPr>
        <w:t>ẩ</w:t>
      </w:r>
      <w:r w:rsidRPr="0080608C">
        <w:rPr>
          <w:rFonts w:ascii="Times New Roman" w:hAnsi="Times New Roman" w:cs="Times New Roman"/>
          <w:sz w:val="26"/>
          <w:szCs w:val="26"/>
        </w:rPr>
        <w:t>m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u]. Có trách nhi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m trình bày và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o v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 xml:space="preserve"> các quan đi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>m v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 các n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i dung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trong các bu</w:t>
      </w:r>
      <w:r w:rsidRPr="0080608C">
        <w:rPr>
          <w:rFonts w:ascii="Times New Roman" w:hAnsi="Times New Roman" w:cs="Times New Roman"/>
          <w:sz w:val="26"/>
          <w:szCs w:val="26"/>
        </w:rPr>
        <w:t>ổ</w:t>
      </w:r>
      <w:r w:rsidRPr="0080608C">
        <w:rPr>
          <w:rFonts w:ascii="Times New Roman" w:hAnsi="Times New Roman" w:cs="Times New Roman"/>
          <w:sz w:val="26"/>
          <w:szCs w:val="26"/>
        </w:rPr>
        <w:t>i h</w:t>
      </w:r>
      <w:r w:rsidRPr="0080608C">
        <w:rPr>
          <w:rFonts w:ascii="Times New Roman" w:hAnsi="Times New Roman" w:cs="Times New Roman"/>
          <w:sz w:val="26"/>
          <w:szCs w:val="26"/>
        </w:rPr>
        <w:t>ọ</w:t>
      </w:r>
      <w:r w:rsidRPr="0080608C">
        <w:rPr>
          <w:rFonts w:ascii="Times New Roman" w:hAnsi="Times New Roman" w:cs="Times New Roman"/>
          <w:sz w:val="26"/>
          <w:szCs w:val="26"/>
        </w:rPr>
        <w:t>p trình duy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t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các c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p có th</w:t>
      </w:r>
      <w:r w:rsidRPr="0080608C">
        <w:rPr>
          <w:rFonts w:ascii="Times New Roman" w:hAnsi="Times New Roman" w:cs="Times New Roman"/>
          <w:sz w:val="26"/>
          <w:szCs w:val="26"/>
        </w:rPr>
        <w:t>ẩ</w:t>
      </w:r>
      <w:r w:rsidRPr="0080608C">
        <w:rPr>
          <w:rFonts w:ascii="Times New Roman" w:hAnsi="Times New Roman" w:cs="Times New Roman"/>
          <w:sz w:val="26"/>
          <w:szCs w:val="26"/>
        </w:rPr>
        <w:t>m quy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n do bên CĐT t</w:t>
      </w:r>
      <w:r w:rsidRPr="0080608C">
        <w:rPr>
          <w:rFonts w:ascii="Times New Roman" w:hAnsi="Times New Roman" w:cs="Times New Roman"/>
          <w:sz w:val="26"/>
          <w:szCs w:val="26"/>
        </w:rPr>
        <w:t>ổ</w:t>
      </w:r>
      <w:r w:rsidRPr="0080608C">
        <w:rPr>
          <w:rFonts w:ascii="Times New Roman" w:hAnsi="Times New Roman" w:cs="Times New Roman"/>
          <w:sz w:val="26"/>
          <w:szCs w:val="26"/>
        </w:rPr>
        <w:t xml:space="preserve"> ch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c.</w:t>
      </w:r>
    </w:p>
    <w:p w:rsidR="00CA10A5" w:rsidRPr="0080608C" w:rsidRDefault="0059710A" w:rsidP="0080608C">
      <w:pPr>
        <w:pStyle w:val="BodyText21"/>
        <w:framePr w:w="9384" w:h="12521" w:hRule="exact" w:wrap="none" w:vAnchor="page" w:hAnchor="page" w:x="1431" w:y="1662"/>
        <w:numPr>
          <w:ilvl w:val="0"/>
          <w:numId w:val="16"/>
        </w:numPr>
        <w:shd w:val="clear" w:color="auto" w:fill="auto"/>
        <w:tabs>
          <w:tab w:val="left" w:pos="1077"/>
        </w:tabs>
        <w:spacing w:line="360" w:lineRule="auto"/>
        <w:ind w:left="20"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s</w:t>
      </w:r>
      <w:r w:rsidRPr="0080608C">
        <w:rPr>
          <w:rFonts w:ascii="Times New Roman" w:hAnsi="Times New Roman" w:cs="Times New Roman"/>
          <w:sz w:val="26"/>
          <w:szCs w:val="26"/>
        </w:rPr>
        <w:t>ắ</w:t>
      </w:r>
      <w:r w:rsidRPr="0080608C">
        <w:rPr>
          <w:rFonts w:ascii="Times New Roman" w:hAnsi="Times New Roman" w:cs="Times New Roman"/>
          <w:sz w:val="26"/>
          <w:szCs w:val="26"/>
        </w:rPr>
        <w:t>p x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p, b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 xml:space="preserve"> trí nhân l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mình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</w:t>
      </w:r>
      <w:r w:rsidRPr="0080608C">
        <w:rPr>
          <w:rFonts w:ascii="Times New Roman" w:hAnsi="Times New Roman" w:cs="Times New Roman"/>
          <w:sz w:val="26"/>
          <w:szCs w:val="26"/>
        </w:rPr>
        <w:t xml:space="preserve">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có kinh nghi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m và năng l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c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n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như danh sách đã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CĐT phê duy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t, li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t kê 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l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s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 xml:space="preserve"> ... [Nhân l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]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này đ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v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công tác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... (tên công trình, h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ng m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công trình).</w:t>
      </w:r>
    </w:p>
    <w:p w:rsidR="00CA10A5" w:rsidRPr="0080608C" w:rsidRDefault="0059710A" w:rsidP="0080608C">
      <w:pPr>
        <w:pStyle w:val="BodyText21"/>
        <w:framePr w:w="9384" w:h="12521" w:hRule="exact" w:wrap="none" w:vAnchor="page" w:hAnchor="page" w:x="1431" w:y="1662"/>
        <w:numPr>
          <w:ilvl w:val="0"/>
          <w:numId w:val="16"/>
        </w:numPr>
        <w:shd w:val="clear" w:color="auto" w:fill="auto"/>
        <w:tabs>
          <w:tab w:val="left" w:pos="1077"/>
        </w:tabs>
        <w:spacing w:line="360" w:lineRule="auto"/>
        <w:ind w:left="20"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ph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i </w:t>
      </w:r>
      <w:r w:rsidRPr="0080608C">
        <w:rPr>
          <w:rFonts w:ascii="Times New Roman" w:hAnsi="Times New Roman" w:cs="Times New Roman"/>
          <w:sz w:val="26"/>
          <w:szCs w:val="26"/>
        </w:rPr>
        <w:t>cam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r</w:t>
      </w:r>
      <w:r w:rsidRPr="0080608C">
        <w:rPr>
          <w:rFonts w:ascii="Times New Roman" w:hAnsi="Times New Roman" w:cs="Times New Roman"/>
          <w:sz w:val="26"/>
          <w:szCs w:val="26"/>
        </w:rPr>
        <w:t>ằ</w:t>
      </w:r>
      <w:r w:rsidRPr="0080608C">
        <w:rPr>
          <w:rFonts w:ascii="Times New Roman" w:hAnsi="Times New Roman" w:cs="Times New Roman"/>
          <w:sz w:val="26"/>
          <w:szCs w:val="26"/>
        </w:rPr>
        <w:t>ng, khi có yêu c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tư,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c</w:t>
      </w:r>
      <w:r w:rsidRPr="0080608C">
        <w:rPr>
          <w:rFonts w:ascii="Times New Roman" w:hAnsi="Times New Roman" w:cs="Times New Roman"/>
          <w:sz w:val="26"/>
          <w:szCs w:val="26"/>
        </w:rPr>
        <w:t>ử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di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có đ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</w:t>
      </w:r>
      <w:r w:rsidRPr="0080608C">
        <w:rPr>
          <w:rFonts w:ascii="Times New Roman" w:hAnsi="Times New Roman" w:cs="Times New Roman"/>
          <w:sz w:val="26"/>
          <w:szCs w:val="26"/>
        </w:rPr>
        <w:t>ẩ</w:t>
      </w:r>
      <w:r w:rsidRPr="0080608C">
        <w:rPr>
          <w:rFonts w:ascii="Times New Roman" w:hAnsi="Times New Roman" w:cs="Times New Roman"/>
          <w:sz w:val="26"/>
          <w:szCs w:val="26"/>
        </w:rPr>
        <w:t>m quy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n, năng l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đ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gi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quy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các công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còn vư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ng m</w:t>
      </w:r>
      <w:r w:rsidRPr="0080608C">
        <w:rPr>
          <w:rFonts w:ascii="Times New Roman" w:hAnsi="Times New Roman" w:cs="Times New Roman"/>
          <w:sz w:val="26"/>
          <w:szCs w:val="26"/>
        </w:rPr>
        <w:t>ắ</w:t>
      </w:r>
      <w:r w:rsidRPr="0080608C">
        <w:rPr>
          <w:rFonts w:ascii="Times New Roman" w:hAnsi="Times New Roman" w:cs="Times New Roman"/>
          <w:sz w:val="26"/>
          <w:szCs w:val="26"/>
        </w:rPr>
        <w:t>c 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b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ỳ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đi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m do CĐT 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n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(k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c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ngày ngh</w:t>
      </w:r>
      <w:r w:rsidRPr="0080608C">
        <w:rPr>
          <w:rFonts w:ascii="Times New Roman" w:hAnsi="Times New Roman" w:cs="Times New Roman"/>
          <w:sz w:val="26"/>
          <w:szCs w:val="26"/>
        </w:rPr>
        <w:t>ỉ</w:t>
      </w:r>
      <w:r w:rsidRPr="0080608C">
        <w:rPr>
          <w:rFonts w:ascii="Times New Roman" w:hAnsi="Times New Roman" w:cs="Times New Roman"/>
          <w:sz w:val="26"/>
          <w:szCs w:val="26"/>
        </w:rPr>
        <w:t>) cho t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ngày hoàn thành và bàn giao Công trình</w:t>
      </w:r>
      <w:r w:rsidRPr="0080608C">
        <w:rPr>
          <w:rFonts w:ascii="Times New Roman" w:hAnsi="Times New Roman" w:cs="Times New Roman"/>
          <w:sz w:val="26"/>
          <w:szCs w:val="26"/>
        </w:rPr>
        <w:t>.</w:t>
      </w:r>
    </w:p>
    <w:p w:rsidR="00CA10A5" w:rsidRPr="0080608C" w:rsidRDefault="0059710A" w:rsidP="0080608C">
      <w:pPr>
        <w:pStyle w:val="BodyText21"/>
        <w:framePr w:w="9384" w:h="12521" w:hRule="exact" w:wrap="none" w:vAnchor="page" w:hAnchor="page" w:x="1431" w:y="1662"/>
        <w:numPr>
          <w:ilvl w:val="0"/>
          <w:numId w:val="16"/>
        </w:numPr>
        <w:shd w:val="clear" w:color="auto" w:fill="auto"/>
        <w:tabs>
          <w:tab w:val="left" w:pos="1077"/>
        </w:tabs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ph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tuân th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s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ch</w:t>
      </w:r>
      <w:r w:rsidRPr="0080608C">
        <w:rPr>
          <w:rFonts w:ascii="Times New Roman" w:hAnsi="Times New Roman" w:cs="Times New Roman"/>
          <w:sz w:val="26"/>
          <w:szCs w:val="26"/>
        </w:rPr>
        <w:t>ỉ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o và hư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ng d</w:t>
      </w:r>
      <w:r w:rsidRPr="0080608C">
        <w:rPr>
          <w:rFonts w:ascii="Times New Roman" w:hAnsi="Times New Roman" w:cs="Times New Roman"/>
          <w:sz w:val="26"/>
          <w:szCs w:val="26"/>
        </w:rPr>
        <w:t>ẫ</w:t>
      </w:r>
      <w:r w:rsidRPr="0080608C">
        <w:rPr>
          <w:rFonts w:ascii="Times New Roman" w:hAnsi="Times New Roman" w:cs="Times New Roman"/>
          <w:sz w:val="26"/>
          <w:szCs w:val="26"/>
        </w:rPr>
        <w:t>n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đàu tư, ngo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tr</w:t>
      </w:r>
      <w:r w:rsidRPr="0080608C">
        <w:rPr>
          <w:rFonts w:ascii="Times New Roman" w:hAnsi="Times New Roman" w:cs="Times New Roman"/>
          <w:sz w:val="26"/>
          <w:szCs w:val="26"/>
        </w:rPr>
        <w:t>ừ</w:t>
      </w:r>
      <w:r w:rsidRPr="0080608C">
        <w:rPr>
          <w:rFonts w:ascii="Times New Roman" w:hAnsi="Times New Roman" w:cs="Times New Roman"/>
          <w:sz w:val="26"/>
          <w:szCs w:val="26"/>
        </w:rPr>
        <w:t xml:space="preserve"> nh</w:t>
      </w:r>
      <w:r w:rsidRPr="0080608C">
        <w:rPr>
          <w:rFonts w:ascii="Times New Roman" w:hAnsi="Times New Roman" w:cs="Times New Roman"/>
          <w:sz w:val="26"/>
          <w:szCs w:val="26"/>
        </w:rPr>
        <w:t>ữ</w:t>
      </w:r>
      <w:r w:rsidRPr="0080608C">
        <w:rPr>
          <w:rFonts w:ascii="Times New Roman" w:hAnsi="Times New Roman" w:cs="Times New Roman"/>
          <w:sz w:val="26"/>
          <w:szCs w:val="26"/>
        </w:rPr>
        <w:t>ng hư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ng</w:t>
      </w:r>
    </w:p>
    <w:p w:rsidR="00CA10A5" w:rsidRPr="0080608C" w:rsidRDefault="0059710A" w:rsidP="0080608C">
      <w:pPr>
        <w:pStyle w:val="BodyText21"/>
        <w:framePr w:w="9384" w:h="12521" w:hRule="exact" w:wrap="none" w:vAnchor="page" w:hAnchor="page" w:x="1431" w:y="1662"/>
        <w:shd w:val="clear" w:color="auto" w:fill="auto"/>
        <w:tabs>
          <w:tab w:val="left" w:pos="538"/>
        </w:tabs>
        <w:spacing w:line="36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d</w:t>
      </w:r>
      <w:r w:rsidRPr="0080608C">
        <w:rPr>
          <w:rFonts w:ascii="Times New Roman" w:hAnsi="Times New Roman" w:cs="Times New Roman"/>
          <w:sz w:val="26"/>
          <w:szCs w:val="26"/>
        </w:rPr>
        <w:t>ẫ</w:t>
      </w:r>
      <w:r w:rsidRPr="0080608C">
        <w:rPr>
          <w:rFonts w:ascii="Times New Roman" w:hAnsi="Times New Roman" w:cs="Times New Roman"/>
          <w:sz w:val="26"/>
          <w:szCs w:val="26"/>
        </w:rPr>
        <w:t>n</w:t>
      </w:r>
      <w:r w:rsidRPr="0080608C">
        <w:rPr>
          <w:rFonts w:ascii="Times New Roman" w:hAnsi="Times New Roman" w:cs="Times New Roman"/>
          <w:sz w:val="26"/>
          <w:szCs w:val="26"/>
        </w:rPr>
        <w:tab/>
        <w:t>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yêu c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trái v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lu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t pháp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không th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c.</w:t>
      </w:r>
    </w:p>
    <w:p w:rsidR="00CA10A5" w:rsidRPr="0080608C" w:rsidRDefault="0059710A" w:rsidP="0080608C">
      <w:pPr>
        <w:pStyle w:val="BodyText21"/>
        <w:framePr w:w="9384" w:h="12521" w:hRule="exact" w:wrap="none" w:vAnchor="page" w:hAnchor="page" w:x="1431" w:y="1662"/>
        <w:numPr>
          <w:ilvl w:val="0"/>
          <w:numId w:val="16"/>
        </w:numPr>
        <w:shd w:val="clear" w:color="auto" w:fill="auto"/>
        <w:tabs>
          <w:tab w:val="left" w:pos="1077"/>
          <w:tab w:val="center" w:pos="6370"/>
          <w:tab w:val="center" w:pos="6922"/>
          <w:tab w:val="center" w:pos="7604"/>
          <w:tab w:val="center" w:pos="8098"/>
          <w:tab w:val="left" w:pos="8468"/>
          <w:tab w:val="right" w:pos="9414"/>
        </w:tabs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có trách nhi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m cung c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p h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 xml:space="preserve"> sơ, tài li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u 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v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ab/>
        <w:t>cho</w:t>
      </w:r>
      <w:r w:rsidRPr="0080608C">
        <w:rPr>
          <w:rFonts w:ascii="Times New Roman" w:hAnsi="Times New Roman" w:cs="Times New Roman"/>
          <w:sz w:val="26"/>
          <w:szCs w:val="26"/>
        </w:rPr>
        <w:tab/>
        <w:t>các</w:t>
      </w:r>
      <w:r w:rsidRPr="0080608C">
        <w:rPr>
          <w:rFonts w:ascii="Times New Roman" w:hAnsi="Times New Roman" w:cs="Times New Roman"/>
          <w:sz w:val="26"/>
          <w:szCs w:val="26"/>
        </w:rPr>
        <w:tab/>
        <w:t>cu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c h</w:t>
      </w:r>
      <w:r w:rsidRPr="0080608C">
        <w:rPr>
          <w:rFonts w:ascii="Times New Roman" w:hAnsi="Times New Roman" w:cs="Times New Roman"/>
          <w:sz w:val="26"/>
          <w:szCs w:val="26"/>
        </w:rPr>
        <w:t>ọ</w:t>
      </w:r>
      <w:r w:rsidRPr="0080608C">
        <w:rPr>
          <w:rFonts w:ascii="Times New Roman" w:hAnsi="Times New Roman" w:cs="Times New Roman"/>
          <w:sz w:val="26"/>
          <w:szCs w:val="26"/>
        </w:rPr>
        <w:t>p,</w:t>
      </w:r>
      <w:r w:rsidRPr="0080608C">
        <w:rPr>
          <w:rFonts w:ascii="Times New Roman" w:hAnsi="Times New Roman" w:cs="Times New Roman"/>
          <w:sz w:val="26"/>
          <w:szCs w:val="26"/>
        </w:rPr>
        <w:tab/>
        <w:t>báo</w:t>
      </w:r>
      <w:r w:rsidRPr="0080608C">
        <w:rPr>
          <w:rFonts w:ascii="Times New Roman" w:hAnsi="Times New Roman" w:cs="Times New Roman"/>
          <w:sz w:val="26"/>
          <w:szCs w:val="26"/>
        </w:rPr>
        <w:tab/>
        <w:t>cáo,</w:t>
      </w:r>
      <w:r w:rsidRPr="0080608C">
        <w:rPr>
          <w:rFonts w:ascii="Times New Roman" w:hAnsi="Times New Roman" w:cs="Times New Roman"/>
          <w:sz w:val="26"/>
          <w:szCs w:val="26"/>
        </w:rPr>
        <w:tab/>
        <w:t>th</w:t>
      </w:r>
      <w:r w:rsidRPr="0080608C">
        <w:rPr>
          <w:rFonts w:ascii="Times New Roman" w:hAnsi="Times New Roman" w:cs="Times New Roman"/>
          <w:sz w:val="26"/>
          <w:szCs w:val="26"/>
        </w:rPr>
        <w:t>ẩ</w:t>
      </w:r>
      <w:r w:rsidRPr="0080608C">
        <w:rPr>
          <w:rFonts w:ascii="Times New Roman" w:hAnsi="Times New Roman" w:cs="Times New Roman"/>
          <w:sz w:val="26"/>
          <w:szCs w:val="26"/>
        </w:rPr>
        <w:t>m</w:t>
      </w:r>
    </w:p>
    <w:p w:rsidR="00CA10A5" w:rsidRPr="0080608C" w:rsidRDefault="0059710A" w:rsidP="0080608C">
      <w:pPr>
        <w:pStyle w:val="BodyText21"/>
        <w:framePr w:w="9384" w:h="12521" w:hRule="exact" w:wrap="none" w:vAnchor="page" w:hAnchor="page" w:x="1431" w:y="1662"/>
        <w:shd w:val="clear" w:color="auto" w:fill="auto"/>
        <w:tabs>
          <w:tab w:val="left" w:pos="538"/>
        </w:tabs>
        <w:spacing w:line="36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</w:t>
      </w:r>
      <w:r w:rsidRPr="0080608C">
        <w:rPr>
          <w:rFonts w:ascii="Times New Roman" w:hAnsi="Times New Roman" w:cs="Times New Roman"/>
          <w:sz w:val="26"/>
          <w:szCs w:val="26"/>
        </w:rPr>
        <w:tab/>
        <w:t xml:space="preserve">... </w:t>
      </w:r>
      <w:r w:rsidRPr="0080608C">
        <w:rPr>
          <w:rFonts w:ascii="Times New Roman" w:hAnsi="Times New Roman" w:cs="Times New Roman"/>
          <w:sz w:val="26"/>
          <w:szCs w:val="26"/>
        </w:rPr>
        <w:t>v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s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 xml:space="preserve"> lư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ng theo yêu càu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đàu tư.</w:t>
      </w:r>
    </w:p>
    <w:p w:rsidR="00CA10A5" w:rsidRPr="0080608C" w:rsidRDefault="0059710A" w:rsidP="0080608C">
      <w:pPr>
        <w:pStyle w:val="BodyText21"/>
        <w:framePr w:w="9384" w:h="12521" w:hRule="exact" w:wrap="none" w:vAnchor="page" w:hAnchor="page" w:x="1431" w:y="1662"/>
        <w:numPr>
          <w:ilvl w:val="0"/>
          <w:numId w:val="16"/>
        </w:numPr>
        <w:shd w:val="clear" w:color="auto" w:fill="auto"/>
        <w:tabs>
          <w:tab w:val="left" w:pos="1077"/>
          <w:tab w:val="center" w:pos="6577"/>
          <w:tab w:val="center" w:pos="8310"/>
          <w:tab w:val="left" w:pos="8468"/>
          <w:tab w:val="center" w:pos="8809"/>
        </w:tabs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T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c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s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ph</w:t>
      </w:r>
      <w:r w:rsidRPr="0080608C">
        <w:rPr>
          <w:rFonts w:ascii="Times New Roman" w:hAnsi="Times New Roman" w:cs="Times New Roman"/>
          <w:sz w:val="26"/>
          <w:szCs w:val="26"/>
        </w:rPr>
        <w:t>ẩ</w:t>
      </w:r>
      <w:r w:rsidRPr="0080608C">
        <w:rPr>
          <w:rFonts w:ascii="Times New Roman" w:hAnsi="Times New Roman" w:cs="Times New Roman"/>
          <w:sz w:val="26"/>
          <w:szCs w:val="26"/>
        </w:rPr>
        <w:t>m cu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>i cùng khi bàn giao cho CĐT ph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phù</w:t>
      </w:r>
      <w:r w:rsidRPr="0080608C">
        <w:rPr>
          <w:rFonts w:ascii="Times New Roman" w:hAnsi="Times New Roman" w:cs="Times New Roman"/>
          <w:sz w:val="26"/>
          <w:szCs w:val="26"/>
        </w:rPr>
        <w:tab/>
        <w:t>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v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ng,</w:t>
      </w:r>
      <w:r w:rsidRPr="0080608C">
        <w:rPr>
          <w:rFonts w:ascii="Times New Roman" w:hAnsi="Times New Roman" w:cs="Times New Roman"/>
          <w:sz w:val="26"/>
          <w:szCs w:val="26"/>
        </w:rPr>
        <w:tab/>
        <w:t>có</w:t>
      </w:r>
      <w:r w:rsidRPr="0080608C">
        <w:rPr>
          <w:rFonts w:ascii="Times New Roman" w:hAnsi="Times New Roman" w:cs="Times New Roman"/>
          <w:sz w:val="26"/>
          <w:szCs w:val="26"/>
        </w:rPr>
        <w:tab/>
        <w:t>đ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ab/>
        <w:t>căn c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</w:p>
    <w:p w:rsidR="00CA10A5" w:rsidRPr="0080608C" w:rsidRDefault="0059710A" w:rsidP="0080608C">
      <w:pPr>
        <w:pStyle w:val="BodyText21"/>
        <w:framePr w:w="9384" w:h="12521" w:hRule="exact" w:wrap="none" w:vAnchor="page" w:hAnchor="page" w:x="1431" w:y="1662"/>
        <w:shd w:val="clear" w:color="auto" w:fill="auto"/>
        <w:spacing w:line="360" w:lineRule="auto"/>
        <w:ind w:left="20" w:right="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pháp lý và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đàu tư nghi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m thu. S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ph</w:t>
      </w:r>
      <w:r w:rsidRPr="0080608C">
        <w:rPr>
          <w:rFonts w:ascii="Times New Roman" w:hAnsi="Times New Roman" w:cs="Times New Roman"/>
          <w:sz w:val="26"/>
          <w:szCs w:val="26"/>
        </w:rPr>
        <w:t>ẩ</w:t>
      </w:r>
      <w:r w:rsidRPr="0080608C">
        <w:rPr>
          <w:rFonts w:ascii="Times New Roman" w:hAnsi="Times New Roman" w:cs="Times New Roman"/>
          <w:sz w:val="26"/>
          <w:szCs w:val="26"/>
        </w:rPr>
        <w:t>m giao n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p cu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>i cùng cho CĐT là ... b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 xml:space="preserve"> h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 xml:space="preserve"> sơ b</w:t>
      </w:r>
      <w:r w:rsidRPr="0080608C">
        <w:rPr>
          <w:rFonts w:ascii="Times New Roman" w:hAnsi="Times New Roman" w:cs="Times New Roman"/>
          <w:sz w:val="26"/>
          <w:szCs w:val="26"/>
        </w:rPr>
        <w:t>ằ</w:t>
      </w:r>
      <w:r w:rsidRPr="0080608C">
        <w:rPr>
          <w:rFonts w:ascii="Times New Roman" w:hAnsi="Times New Roman" w:cs="Times New Roman"/>
          <w:sz w:val="26"/>
          <w:szCs w:val="26"/>
        </w:rPr>
        <w:t>ng ti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ng Anh (n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u có) và ... b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 xml:space="preserve"> h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 xml:space="preserve"> sơ b</w:t>
      </w:r>
      <w:r w:rsidRPr="0080608C">
        <w:rPr>
          <w:rFonts w:ascii="Times New Roman" w:hAnsi="Times New Roman" w:cs="Times New Roman"/>
          <w:sz w:val="26"/>
          <w:szCs w:val="26"/>
        </w:rPr>
        <w:t>ằ</w:t>
      </w:r>
      <w:r w:rsidRPr="0080608C">
        <w:rPr>
          <w:rFonts w:ascii="Times New Roman" w:hAnsi="Times New Roman" w:cs="Times New Roman"/>
          <w:sz w:val="26"/>
          <w:szCs w:val="26"/>
        </w:rPr>
        <w:t>ng ti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t và ... b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đĩa CD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h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 xml:space="preserve"> sơ c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ti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t và ti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ng Anh (n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u có). Tuy nhiên s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phê duy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t này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không làm gi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m trách nhi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m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v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mình.</w:t>
      </w:r>
    </w:p>
    <w:p w:rsidR="00CA10A5" w:rsidRPr="0080608C" w:rsidRDefault="0059710A" w:rsidP="0080608C">
      <w:pPr>
        <w:pStyle w:val="BodyText21"/>
        <w:framePr w:w="9384" w:h="12521" w:hRule="exact" w:wrap="none" w:vAnchor="page" w:hAnchor="page" w:x="1431" w:y="1662"/>
        <w:numPr>
          <w:ilvl w:val="0"/>
          <w:numId w:val="16"/>
        </w:numPr>
        <w:shd w:val="clear" w:color="auto" w:fill="auto"/>
        <w:tabs>
          <w:tab w:val="left" w:pos="1091"/>
        </w:tabs>
        <w:spacing w:line="360" w:lineRule="auto"/>
        <w:ind w:left="20"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xác nh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n l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v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 xml:space="preserve"> trí, cao đ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 xml:space="preserve"> và kích thư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c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a Công trình liên quan </w:t>
      </w:r>
      <w:r w:rsidRPr="0080608C">
        <w:rPr>
          <w:rFonts w:ascii="Times New Roman" w:hAnsi="Times New Roman" w:cs="Times New Roman"/>
          <w:sz w:val="26"/>
          <w:szCs w:val="26"/>
        </w:rPr>
        <w:t>đ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n m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t b</w:t>
      </w:r>
      <w:r w:rsidRPr="0080608C">
        <w:rPr>
          <w:rFonts w:ascii="Times New Roman" w:hAnsi="Times New Roman" w:cs="Times New Roman"/>
          <w:sz w:val="26"/>
          <w:szCs w:val="26"/>
        </w:rPr>
        <w:t>ằ</w:t>
      </w:r>
      <w:r w:rsidRPr="0080608C">
        <w:rPr>
          <w:rFonts w:ascii="Times New Roman" w:hAnsi="Times New Roman" w:cs="Times New Roman"/>
          <w:sz w:val="26"/>
          <w:szCs w:val="26"/>
        </w:rPr>
        <w:t>ng và công trình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tr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ng.</w:t>
      </w:r>
    </w:p>
    <w:p w:rsidR="00CA10A5" w:rsidRPr="0080608C" w:rsidRDefault="0059710A" w:rsidP="0080608C">
      <w:pPr>
        <w:pStyle w:val="BodyText21"/>
        <w:framePr w:w="9384" w:h="12521" w:hRule="exact" w:wrap="none" w:vAnchor="page" w:hAnchor="page" w:x="1431" w:y="1662"/>
        <w:numPr>
          <w:ilvl w:val="0"/>
          <w:numId w:val="16"/>
        </w:numPr>
        <w:shd w:val="clear" w:color="auto" w:fill="auto"/>
        <w:tabs>
          <w:tab w:val="left" w:pos="1091"/>
        </w:tabs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ph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t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thu x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p phương ti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đi l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i, ch</w:t>
      </w:r>
      <w:r w:rsidRPr="0080608C">
        <w:rPr>
          <w:rFonts w:ascii="Times New Roman" w:hAnsi="Times New Roman" w:cs="Times New Roman"/>
          <w:sz w:val="26"/>
          <w:szCs w:val="26"/>
        </w:rPr>
        <w:t>ỗ</w:t>
      </w:r>
      <w:r w:rsidRPr="0080608C">
        <w:rPr>
          <w:rFonts w:ascii="Times New Roman" w:hAnsi="Times New Roman" w:cs="Times New Roman"/>
          <w:sz w:val="26"/>
          <w:szCs w:val="26"/>
        </w:rPr>
        <w:t xml:space="preserve"> ăn </w:t>
      </w:r>
      <w:r w:rsidRPr="0080608C">
        <w:rPr>
          <w:rFonts w:ascii="Times New Roman" w:hAnsi="Times New Roman" w:cs="Times New Roman"/>
          <w:sz w:val="26"/>
          <w:szCs w:val="26"/>
        </w:rPr>
        <w:t>ở</w:t>
      </w:r>
      <w:r w:rsidRPr="0080608C">
        <w:rPr>
          <w:rFonts w:ascii="Times New Roman" w:hAnsi="Times New Roman" w:cs="Times New Roman"/>
          <w:sz w:val="26"/>
          <w:szCs w:val="26"/>
        </w:rPr>
        <w:t xml:space="preserve"> khi ph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làm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xa tr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s</w:t>
      </w:r>
      <w:r w:rsidRPr="0080608C">
        <w:rPr>
          <w:rFonts w:ascii="Times New Roman" w:hAnsi="Times New Roman" w:cs="Times New Roman"/>
          <w:sz w:val="26"/>
          <w:szCs w:val="26"/>
        </w:rPr>
        <w:t>ở</w:t>
      </w:r>
      <w:r w:rsidRPr="0080608C">
        <w:rPr>
          <w:rFonts w:ascii="Times New Roman" w:hAnsi="Times New Roman" w:cs="Times New Roman"/>
          <w:sz w:val="26"/>
          <w:szCs w:val="26"/>
        </w:rPr>
        <w:t xml:space="preserve">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mình.</w:t>
      </w:r>
    </w:p>
    <w:p w:rsidR="00CA10A5" w:rsidRPr="0080608C" w:rsidRDefault="0059710A" w:rsidP="0080608C">
      <w:pPr>
        <w:pStyle w:val="BodyText21"/>
        <w:framePr w:w="9384" w:h="12521" w:hRule="exact" w:wrap="none" w:vAnchor="page" w:hAnchor="page" w:x="1431" w:y="1662"/>
        <w:numPr>
          <w:ilvl w:val="0"/>
          <w:numId w:val="16"/>
        </w:numPr>
        <w:shd w:val="clear" w:color="auto" w:fill="auto"/>
        <w:tabs>
          <w:tab w:val="left" w:pos="1091"/>
        </w:tabs>
        <w:spacing w:line="360" w:lineRule="auto"/>
        <w:ind w:left="20"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ph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ch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u hoàn toàn trách nhi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m trư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c CĐT v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 quan h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 xml:space="preserve"> giao d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ch,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công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và thanh toán, quy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toán theo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v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đàu tư.</w:t>
      </w:r>
    </w:p>
    <w:p w:rsidR="00CA10A5" w:rsidRPr="0080608C" w:rsidRDefault="0059710A" w:rsidP="0080608C">
      <w:pPr>
        <w:pStyle w:val="BodyText21"/>
        <w:framePr w:w="9384" w:h="12521" w:hRule="exact" w:wrap="none" w:vAnchor="page" w:hAnchor="page" w:x="1431" w:y="1662"/>
        <w:numPr>
          <w:ilvl w:val="0"/>
          <w:numId w:val="16"/>
        </w:numPr>
        <w:shd w:val="clear" w:color="auto" w:fill="auto"/>
        <w:tabs>
          <w:tab w:val="left" w:pos="1081"/>
        </w:tabs>
        <w:spacing w:line="360" w:lineRule="auto"/>
        <w:ind w:left="20"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có trách nhi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m ký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v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v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đày đ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l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công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giao cho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theo đúng qui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pháp lu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t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hành.</w:t>
      </w:r>
    </w:p>
    <w:p w:rsidR="00CA10A5" w:rsidRPr="0080608C" w:rsidRDefault="0059710A" w:rsidP="0080608C">
      <w:pPr>
        <w:pStyle w:val="BodyText21"/>
        <w:framePr w:w="9384" w:h="12521" w:hRule="exact" w:wrap="none" w:vAnchor="page" w:hAnchor="page" w:x="1431" w:y="1662"/>
        <w:numPr>
          <w:ilvl w:val="0"/>
          <w:numId w:val="16"/>
        </w:numPr>
        <w:shd w:val="clear" w:color="auto" w:fill="auto"/>
        <w:tabs>
          <w:tab w:val="left" w:pos="1081"/>
        </w:tabs>
        <w:spacing w:line="360" w:lineRule="auto"/>
        <w:ind w:left="20"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B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i thư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ng thi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t h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khi xác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sai nhi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m v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kh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o sát d</w:t>
      </w:r>
      <w:r w:rsidRPr="0080608C">
        <w:rPr>
          <w:rFonts w:ascii="Times New Roman" w:hAnsi="Times New Roman" w:cs="Times New Roman"/>
          <w:sz w:val="26"/>
          <w:szCs w:val="26"/>
        </w:rPr>
        <w:t>ẫ</w:t>
      </w:r>
      <w:r w:rsidRPr="0080608C">
        <w:rPr>
          <w:rFonts w:ascii="Times New Roman" w:hAnsi="Times New Roman" w:cs="Times New Roman"/>
          <w:sz w:val="26"/>
          <w:szCs w:val="26"/>
        </w:rPr>
        <w:t>n đ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n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qu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kh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o sát khô</w:t>
      </w:r>
      <w:r w:rsidRPr="0080608C">
        <w:rPr>
          <w:rFonts w:ascii="Times New Roman" w:hAnsi="Times New Roman" w:cs="Times New Roman"/>
          <w:sz w:val="26"/>
          <w:szCs w:val="26"/>
        </w:rPr>
        <w:t xml:space="preserve">ng đáp 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ng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yêu c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ph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kh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o sát l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i, kh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o sát b</w:t>
      </w:r>
      <w:r w:rsidRPr="0080608C">
        <w:rPr>
          <w:rFonts w:ascii="Times New Roman" w:hAnsi="Times New Roman" w:cs="Times New Roman"/>
          <w:sz w:val="26"/>
          <w:szCs w:val="26"/>
        </w:rPr>
        <w:t>ổ</w:t>
      </w:r>
      <w:r w:rsidRPr="0080608C">
        <w:rPr>
          <w:rFonts w:ascii="Times New Roman" w:hAnsi="Times New Roman" w:cs="Times New Roman"/>
          <w:sz w:val="26"/>
          <w:szCs w:val="26"/>
        </w:rPr>
        <w:t xml:space="preserve"> sung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các hành vi gây thi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t h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khác do l</w:t>
      </w:r>
      <w:r w:rsidRPr="0080608C">
        <w:rPr>
          <w:rFonts w:ascii="Times New Roman" w:hAnsi="Times New Roman" w:cs="Times New Roman"/>
          <w:sz w:val="26"/>
          <w:szCs w:val="26"/>
        </w:rPr>
        <w:t>ỗ</w:t>
      </w:r>
      <w:r w:rsidRPr="0080608C">
        <w:rPr>
          <w:rFonts w:ascii="Times New Roman" w:hAnsi="Times New Roman" w:cs="Times New Roman"/>
          <w:sz w:val="26"/>
          <w:szCs w:val="26"/>
        </w:rPr>
        <w:t>i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mình gây ra.</w:t>
      </w:r>
    </w:p>
    <w:p w:rsidR="00CA10A5" w:rsidRPr="0080608C" w:rsidRDefault="0059710A" w:rsidP="0080608C">
      <w:pPr>
        <w:pStyle w:val="BodyText21"/>
        <w:framePr w:w="9384" w:h="12521" w:hRule="exact" w:wrap="none" w:vAnchor="page" w:hAnchor="page" w:x="1431" w:y="1662"/>
        <w:numPr>
          <w:ilvl w:val="0"/>
          <w:numId w:val="16"/>
        </w:numPr>
        <w:shd w:val="clear" w:color="auto" w:fill="auto"/>
        <w:tabs>
          <w:tab w:val="left" w:pos="1095"/>
        </w:tabs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Thu th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p các thông tin càn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t.</w:t>
      </w:r>
    </w:p>
    <w:p w:rsidR="00CA10A5" w:rsidRPr="0080608C" w:rsidRDefault="0059710A" w:rsidP="0080608C">
      <w:pPr>
        <w:pStyle w:val="BodyText21"/>
        <w:framePr w:w="9384" w:h="12521" w:hRule="exact" w:wrap="none" w:vAnchor="page" w:hAnchor="page" w:x="1431" w:y="1662"/>
        <w:shd w:val="clear" w:color="auto" w:fill="auto"/>
        <w:spacing w:line="360" w:lineRule="auto"/>
        <w:ind w:left="20"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ph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c</w:t>
      </w:r>
      <w:r w:rsidRPr="0080608C">
        <w:rPr>
          <w:rFonts w:ascii="Times New Roman" w:hAnsi="Times New Roman" w:cs="Times New Roman"/>
          <w:sz w:val="26"/>
          <w:szCs w:val="26"/>
        </w:rPr>
        <w:t>ẩ</w:t>
      </w:r>
      <w:r w:rsidRPr="0080608C">
        <w:rPr>
          <w:rFonts w:ascii="Times New Roman" w:hAnsi="Times New Roman" w:cs="Times New Roman"/>
          <w:sz w:val="26"/>
          <w:szCs w:val="26"/>
        </w:rPr>
        <w:t>n th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n xem xét l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các 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ki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t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nhiên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công trư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ng và các tài li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 xml:space="preserve">u </w:t>
      </w:r>
      <w:r w:rsidRPr="0080608C">
        <w:rPr>
          <w:rFonts w:ascii="Times New Roman" w:hAnsi="Times New Roman" w:cs="Times New Roman"/>
          <w:sz w:val="26"/>
          <w:szCs w:val="26"/>
        </w:rPr>
        <w:t>do CĐT cung c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p.</w:t>
      </w:r>
    </w:p>
    <w:p w:rsidR="00CA10A5" w:rsidRPr="0080608C" w:rsidRDefault="0059710A" w:rsidP="0080608C">
      <w:pPr>
        <w:pStyle w:val="BodyText21"/>
        <w:framePr w:w="9384" w:h="12521" w:hRule="exact" w:wrap="none" w:vAnchor="page" w:hAnchor="page" w:x="1431" w:y="1662"/>
        <w:shd w:val="clear" w:color="auto" w:fill="auto"/>
        <w:spacing w:line="360" w:lineRule="auto"/>
        <w:ind w:left="20"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Trong ph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m vi ki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n th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c và kinh nghi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m t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>t nh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mình,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ph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thu th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p các thông tin liên quan đen toàn b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 xml:space="preserve"> các v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n đ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 có th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nh hư</w:t>
      </w:r>
      <w:r w:rsidRPr="0080608C">
        <w:rPr>
          <w:rFonts w:ascii="Times New Roman" w:hAnsi="Times New Roman" w:cs="Times New Roman"/>
          <w:sz w:val="26"/>
          <w:szCs w:val="26"/>
        </w:rPr>
        <w:t>ở</w:t>
      </w:r>
      <w:r w:rsidRPr="0080608C">
        <w:rPr>
          <w:rFonts w:ascii="Times New Roman" w:hAnsi="Times New Roman" w:cs="Times New Roman"/>
          <w:sz w:val="26"/>
          <w:szCs w:val="26"/>
        </w:rPr>
        <w:t>ng đ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n ti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n đ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, giá tr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 xml:space="preserve">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trách nhi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m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theo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ng,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các r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i ro có </w:t>
      </w:r>
      <w:r w:rsidRPr="0080608C">
        <w:rPr>
          <w:rFonts w:ascii="Times New Roman" w:hAnsi="Times New Roman" w:cs="Times New Roman"/>
          <w:sz w:val="26"/>
          <w:szCs w:val="26"/>
        </w:rPr>
        <w:t>th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phát sinh cho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trong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các D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ch v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quy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trong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này.</w:t>
      </w:r>
    </w:p>
    <w:p w:rsidR="00CA10A5" w:rsidRPr="0080608C" w:rsidRDefault="00CA10A5" w:rsidP="008060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  <w:sectPr w:rsidR="00CA10A5" w:rsidRPr="0080608C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CA10A5" w:rsidRPr="0080608C" w:rsidRDefault="0059710A" w:rsidP="0080608C">
      <w:pPr>
        <w:pStyle w:val="BodyText21"/>
        <w:framePr w:w="9384" w:h="12953" w:hRule="exact" w:wrap="none" w:vAnchor="page" w:hAnchor="page" w:x="1431" w:y="1446"/>
        <w:shd w:val="clear" w:color="auto" w:fill="auto"/>
        <w:spacing w:line="360" w:lineRule="auto"/>
        <w:ind w:left="20"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lastRenderedPageBreak/>
        <w:t>B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kì s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b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c</w:t>
      </w:r>
      <w:r w:rsidRPr="0080608C">
        <w:rPr>
          <w:rFonts w:ascii="Times New Roman" w:hAnsi="Times New Roman" w:cs="Times New Roman"/>
          <w:sz w:val="26"/>
          <w:szCs w:val="26"/>
        </w:rPr>
        <w:t>ẩ</w:t>
      </w:r>
      <w:r w:rsidRPr="0080608C">
        <w:rPr>
          <w:rFonts w:ascii="Times New Roman" w:hAnsi="Times New Roman" w:cs="Times New Roman"/>
          <w:sz w:val="26"/>
          <w:szCs w:val="26"/>
        </w:rPr>
        <w:t>n, ch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m tr</w:t>
      </w:r>
      <w:r w:rsidRPr="0080608C">
        <w:rPr>
          <w:rFonts w:ascii="Times New Roman" w:hAnsi="Times New Roman" w:cs="Times New Roman"/>
          <w:sz w:val="26"/>
          <w:szCs w:val="26"/>
        </w:rPr>
        <w:t>ễ</w:t>
      </w:r>
      <w:r w:rsidRPr="0080608C">
        <w:rPr>
          <w:rFonts w:ascii="Times New Roman" w:hAnsi="Times New Roman" w:cs="Times New Roman"/>
          <w:sz w:val="26"/>
          <w:szCs w:val="26"/>
        </w:rPr>
        <w:t xml:space="preserve">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l</w:t>
      </w:r>
      <w:r w:rsidRPr="0080608C">
        <w:rPr>
          <w:rFonts w:ascii="Times New Roman" w:hAnsi="Times New Roman" w:cs="Times New Roman"/>
          <w:sz w:val="26"/>
          <w:szCs w:val="26"/>
        </w:rPr>
        <w:t>ỗ</w:t>
      </w:r>
      <w:r w:rsidRPr="0080608C">
        <w:rPr>
          <w:rFonts w:ascii="Times New Roman" w:hAnsi="Times New Roman" w:cs="Times New Roman"/>
          <w:sz w:val="26"/>
          <w:szCs w:val="26"/>
        </w:rPr>
        <w:t>i trong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thu th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p thông tin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lý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 xml:space="preserve">c nói </w:t>
      </w:r>
      <w:r w:rsidRPr="0080608C">
        <w:rPr>
          <w:rFonts w:ascii="Times New Roman" w:hAnsi="Times New Roman" w:cs="Times New Roman"/>
          <w:sz w:val="26"/>
          <w:szCs w:val="26"/>
        </w:rPr>
        <w:t>ở</w:t>
      </w:r>
      <w:r w:rsidRPr="0080608C">
        <w:rPr>
          <w:rFonts w:ascii="Times New Roman" w:hAnsi="Times New Roman" w:cs="Times New Roman"/>
          <w:sz w:val="26"/>
          <w:szCs w:val="26"/>
        </w:rPr>
        <w:t xml:space="preserve"> trên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u,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b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kì v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n đ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 nào khác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không làm</w:t>
      </w:r>
      <w:r w:rsidRPr="0080608C">
        <w:rPr>
          <w:rFonts w:ascii="Times New Roman" w:hAnsi="Times New Roman" w:cs="Times New Roman"/>
          <w:sz w:val="26"/>
          <w:szCs w:val="26"/>
        </w:rPr>
        <w:t xml:space="preserve"> gi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m nh</w:t>
      </w:r>
      <w:r w:rsidRPr="0080608C">
        <w:rPr>
          <w:rFonts w:ascii="Times New Roman" w:hAnsi="Times New Roman" w:cs="Times New Roman"/>
          <w:sz w:val="26"/>
          <w:szCs w:val="26"/>
        </w:rPr>
        <w:t>ẹ</w:t>
      </w:r>
      <w:r w:rsidRPr="0080608C">
        <w:rPr>
          <w:rFonts w:ascii="Times New Roman" w:hAnsi="Times New Roman" w:cs="Times New Roman"/>
          <w:sz w:val="26"/>
          <w:szCs w:val="26"/>
        </w:rPr>
        <w:t xml:space="preserve"> trách nhi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m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đ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hoàn thành công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theo các 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kho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quy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 xml:space="preserve">nh </w:t>
      </w:r>
      <w:r w:rsidRPr="0080608C">
        <w:rPr>
          <w:rFonts w:ascii="Times New Roman" w:hAnsi="Times New Roman" w:cs="Times New Roman"/>
          <w:sz w:val="26"/>
          <w:szCs w:val="26"/>
        </w:rPr>
        <w:t>ở</w:t>
      </w:r>
      <w:r w:rsidRPr="0080608C">
        <w:rPr>
          <w:rFonts w:ascii="Times New Roman" w:hAnsi="Times New Roman" w:cs="Times New Roman"/>
          <w:sz w:val="26"/>
          <w:szCs w:val="26"/>
        </w:rPr>
        <w:t xml:space="preserve"> trong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này.</w:t>
      </w:r>
    </w:p>
    <w:p w:rsidR="00CA10A5" w:rsidRPr="0080608C" w:rsidRDefault="0059710A" w:rsidP="0080608C">
      <w:pPr>
        <w:pStyle w:val="BodyText21"/>
        <w:framePr w:w="9384" w:h="12953" w:hRule="exact" w:wrap="none" w:vAnchor="page" w:hAnchor="page" w:x="1431" w:y="1446"/>
        <w:numPr>
          <w:ilvl w:val="0"/>
          <w:numId w:val="16"/>
        </w:numPr>
        <w:shd w:val="clear" w:color="auto" w:fill="auto"/>
        <w:tabs>
          <w:tab w:val="left" w:pos="1114"/>
        </w:tabs>
        <w:spacing w:line="360" w:lineRule="auto"/>
        <w:ind w:left="20"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phúc đáp b</w:t>
      </w:r>
      <w:r w:rsidRPr="0080608C">
        <w:rPr>
          <w:rFonts w:ascii="Times New Roman" w:hAnsi="Times New Roman" w:cs="Times New Roman"/>
          <w:sz w:val="26"/>
          <w:szCs w:val="26"/>
        </w:rPr>
        <w:t>ằ</w:t>
      </w:r>
      <w:r w:rsidRPr="0080608C">
        <w:rPr>
          <w:rFonts w:ascii="Times New Roman" w:hAnsi="Times New Roman" w:cs="Times New Roman"/>
          <w:sz w:val="26"/>
          <w:szCs w:val="26"/>
        </w:rPr>
        <w:t>ng văn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các yêu c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đ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 ngh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 xml:space="preserve">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CĐT trong vòng ... (3 ngày làm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c) k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t</w:t>
      </w:r>
      <w:r w:rsidRPr="0080608C">
        <w:rPr>
          <w:rFonts w:ascii="Times New Roman" w:hAnsi="Times New Roman" w:cs="Times New Roman"/>
          <w:sz w:val="26"/>
          <w:szCs w:val="26"/>
        </w:rPr>
        <w:t>ừ</w:t>
      </w:r>
      <w:r w:rsidRPr="0080608C">
        <w:rPr>
          <w:rFonts w:ascii="Times New Roman" w:hAnsi="Times New Roman" w:cs="Times New Roman"/>
          <w:sz w:val="26"/>
          <w:szCs w:val="26"/>
        </w:rPr>
        <w:t xml:space="preserve"> khi nh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n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yêu c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đ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 ngh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 xml:space="preserve"> </w:t>
      </w:r>
      <w:r w:rsidRPr="0080608C">
        <w:rPr>
          <w:rFonts w:ascii="Times New Roman" w:hAnsi="Times New Roman" w:cs="Times New Roman"/>
          <w:sz w:val="26"/>
          <w:szCs w:val="26"/>
        </w:rPr>
        <w:t>đó theo qui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5 [Cách th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c trao đoi thông tin].</w:t>
      </w:r>
    </w:p>
    <w:p w:rsidR="00CA10A5" w:rsidRPr="0080608C" w:rsidRDefault="0059710A" w:rsidP="0080608C">
      <w:pPr>
        <w:pStyle w:val="Bodytext30"/>
        <w:framePr w:w="9384" w:h="12953" w:hRule="exact" w:wrap="none" w:vAnchor="page" w:hAnchor="page" w:x="1431" w:y="1446"/>
        <w:shd w:val="clear" w:color="auto" w:fill="auto"/>
        <w:spacing w:after="57"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11. Quy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n v</w:t>
      </w:r>
      <w:r w:rsidRPr="0080608C">
        <w:rPr>
          <w:rFonts w:ascii="Times New Roman" w:hAnsi="Times New Roman" w:cs="Times New Roman"/>
          <w:sz w:val="26"/>
          <w:szCs w:val="26"/>
        </w:rPr>
        <w:t>ỡ</w:t>
      </w:r>
      <w:r w:rsidRPr="0080608C">
        <w:rPr>
          <w:rFonts w:ascii="Times New Roman" w:hAnsi="Times New Roman" w:cs="Times New Roman"/>
          <w:sz w:val="26"/>
          <w:szCs w:val="26"/>
        </w:rPr>
        <w:t xml:space="preserve"> nghĩa v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chung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tiP</w:t>
      </w:r>
    </w:p>
    <w:p w:rsidR="00CA10A5" w:rsidRPr="0080608C" w:rsidRDefault="0059710A" w:rsidP="0080608C">
      <w:pPr>
        <w:pStyle w:val="BodyText21"/>
        <w:framePr w:w="9384" w:h="12953" w:hRule="exact" w:wrap="none" w:vAnchor="page" w:hAnchor="page" w:x="1431" w:y="1446"/>
        <w:numPr>
          <w:ilvl w:val="0"/>
          <w:numId w:val="17"/>
        </w:numPr>
        <w:shd w:val="clear" w:color="auto" w:fill="auto"/>
        <w:tabs>
          <w:tab w:val="left" w:pos="1114"/>
        </w:tabs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Yêu c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và hư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ng d</w:t>
      </w:r>
      <w:r w:rsidRPr="0080608C">
        <w:rPr>
          <w:rFonts w:ascii="Times New Roman" w:hAnsi="Times New Roman" w:cs="Times New Roman"/>
          <w:sz w:val="26"/>
          <w:szCs w:val="26"/>
        </w:rPr>
        <w:t>ẫ</w:t>
      </w:r>
      <w:r w:rsidRPr="0080608C">
        <w:rPr>
          <w:rFonts w:ascii="Times New Roman" w:hAnsi="Times New Roman" w:cs="Times New Roman"/>
          <w:sz w:val="26"/>
          <w:szCs w:val="26"/>
        </w:rPr>
        <w:t>n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tư</w:t>
      </w:r>
    </w:p>
    <w:p w:rsidR="00CA10A5" w:rsidRPr="0080608C" w:rsidRDefault="0059710A" w:rsidP="0080608C">
      <w:pPr>
        <w:pStyle w:val="BodyText21"/>
        <w:framePr w:w="9384" w:h="12953" w:hRule="exact" w:wrap="none" w:vAnchor="page" w:hAnchor="page" w:x="1431" w:y="1446"/>
        <w:shd w:val="clear" w:color="auto" w:fill="auto"/>
        <w:spacing w:line="360" w:lineRule="auto"/>
        <w:ind w:left="20"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Hư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ng d</w:t>
      </w:r>
      <w:r w:rsidRPr="0080608C">
        <w:rPr>
          <w:rFonts w:ascii="Times New Roman" w:hAnsi="Times New Roman" w:cs="Times New Roman"/>
          <w:sz w:val="26"/>
          <w:szCs w:val="26"/>
        </w:rPr>
        <w:t>ẫ</w:t>
      </w:r>
      <w:r w:rsidRPr="0080608C">
        <w:rPr>
          <w:rFonts w:ascii="Times New Roman" w:hAnsi="Times New Roman" w:cs="Times New Roman"/>
          <w:sz w:val="26"/>
          <w:szCs w:val="26"/>
        </w:rPr>
        <w:t>n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CĐT v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án và H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 xml:space="preserve"> sa m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h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 xml:space="preserve"> sa yêu c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tư cho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mô t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</w:t>
      </w:r>
      <w:r w:rsidRPr="0080608C">
        <w:rPr>
          <w:rFonts w:ascii="Times New Roman" w:hAnsi="Times New Roman" w:cs="Times New Roman"/>
          <w:sz w:val="26"/>
          <w:szCs w:val="26"/>
        </w:rPr>
        <w:t>l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s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 xml:space="preserve"> ... [H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 xml:space="preserve"> sa m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h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 xml:space="preserve"> sa yêu c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tư].</w:t>
      </w:r>
    </w:p>
    <w:p w:rsidR="00CA10A5" w:rsidRPr="0080608C" w:rsidRDefault="0059710A" w:rsidP="0080608C">
      <w:pPr>
        <w:pStyle w:val="BodyText21"/>
        <w:framePr w:w="9384" w:h="12953" w:hRule="exact" w:wrap="none" w:vAnchor="page" w:hAnchor="page" w:x="1431" w:y="1446"/>
        <w:shd w:val="clear" w:color="auto" w:fill="auto"/>
        <w:spacing w:line="360" w:lineRule="auto"/>
        <w:ind w:left="20"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Nh</w:t>
      </w:r>
      <w:r w:rsidRPr="0080608C">
        <w:rPr>
          <w:rFonts w:ascii="Times New Roman" w:hAnsi="Times New Roman" w:cs="Times New Roman"/>
          <w:sz w:val="26"/>
          <w:szCs w:val="26"/>
        </w:rPr>
        <w:t>ữ</w:t>
      </w:r>
      <w:r w:rsidRPr="0080608C">
        <w:rPr>
          <w:rFonts w:ascii="Times New Roman" w:hAnsi="Times New Roman" w:cs="Times New Roman"/>
          <w:sz w:val="26"/>
          <w:szCs w:val="26"/>
        </w:rPr>
        <w:t>ng hư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ng d</w:t>
      </w:r>
      <w:r w:rsidRPr="0080608C">
        <w:rPr>
          <w:rFonts w:ascii="Times New Roman" w:hAnsi="Times New Roman" w:cs="Times New Roman"/>
          <w:sz w:val="26"/>
          <w:szCs w:val="26"/>
        </w:rPr>
        <w:t>ẫ</w:t>
      </w:r>
      <w:r w:rsidRPr="0080608C">
        <w:rPr>
          <w:rFonts w:ascii="Times New Roman" w:hAnsi="Times New Roman" w:cs="Times New Roman"/>
          <w:sz w:val="26"/>
          <w:szCs w:val="26"/>
        </w:rPr>
        <w:t>n, yêu c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CĐT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ban hành trong th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gian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lý đ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không là c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tr</w:t>
      </w:r>
      <w:r w:rsidRPr="0080608C">
        <w:rPr>
          <w:rFonts w:ascii="Times New Roman" w:hAnsi="Times New Roman" w:cs="Times New Roman"/>
          <w:sz w:val="26"/>
          <w:szCs w:val="26"/>
        </w:rPr>
        <w:t>ở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n ti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n đ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 xml:space="preserve"> công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c.</w:t>
      </w:r>
    </w:p>
    <w:p w:rsidR="00CA10A5" w:rsidRPr="0080608C" w:rsidRDefault="0059710A" w:rsidP="0080608C">
      <w:pPr>
        <w:pStyle w:val="BodyText21"/>
        <w:framePr w:w="9384" w:h="12953" w:hRule="exact" w:wrap="none" w:vAnchor="page" w:hAnchor="page" w:x="1431" w:y="1446"/>
        <w:numPr>
          <w:ilvl w:val="0"/>
          <w:numId w:val="17"/>
        </w:numPr>
        <w:shd w:val="clear" w:color="auto" w:fill="auto"/>
        <w:tabs>
          <w:tab w:val="left" w:pos="1114"/>
        </w:tabs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Tài li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u : CĐT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cung c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p cho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các tài li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u sau đây:</w:t>
      </w:r>
    </w:p>
    <w:p w:rsidR="00CA10A5" w:rsidRPr="0080608C" w:rsidRDefault="0059710A" w:rsidP="0080608C">
      <w:pPr>
        <w:pStyle w:val="BodyText21"/>
        <w:framePr w:w="9384" w:h="12953" w:hRule="exact" w:wrap="none" w:vAnchor="page" w:hAnchor="page" w:x="1431" w:y="1446"/>
        <w:numPr>
          <w:ilvl w:val="0"/>
          <w:numId w:val="18"/>
        </w:numPr>
        <w:shd w:val="clear" w:color="auto" w:fill="auto"/>
        <w:tabs>
          <w:tab w:val="left" w:pos="1124"/>
        </w:tabs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Thuy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minh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</w:t>
      </w:r>
      <w:r w:rsidRPr="0080608C">
        <w:rPr>
          <w:rFonts w:ascii="Times New Roman" w:hAnsi="Times New Roman" w:cs="Times New Roman"/>
          <w:sz w:val="26"/>
          <w:szCs w:val="26"/>
        </w:rPr>
        <w:t>án,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cơ s</w:t>
      </w:r>
      <w:r w:rsidRPr="0080608C">
        <w:rPr>
          <w:rFonts w:ascii="Times New Roman" w:hAnsi="Times New Roman" w:cs="Times New Roman"/>
          <w:sz w:val="26"/>
          <w:szCs w:val="26"/>
        </w:rPr>
        <w:t>ở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phê duy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t.</w:t>
      </w:r>
    </w:p>
    <w:p w:rsidR="00CA10A5" w:rsidRPr="0080608C" w:rsidRDefault="0059710A" w:rsidP="0080608C">
      <w:pPr>
        <w:pStyle w:val="BodyText21"/>
        <w:framePr w:w="9384" w:h="12953" w:hRule="exact" w:wrap="none" w:vAnchor="page" w:hAnchor="page" w:x="1431" w:y="1446"/>
        <w:numPr>
          <w:ilvl w:val="0"/>
          <w:numId w:val="18"/>
        </w:numPr>
        <w:shd w:val="clear" w:color="auto" w:fill="auto"/>
        <w:tabs>
          <w:tab w:val="left" w:pos="1148"/>
        </w:tabs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S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 xml:space="preserve"> li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u 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ki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t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nhiên, 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ki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kinh t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xã h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i khu v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xây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ng Công trình.</w:t>
      </w:r>
    </w:p>
    <w:p w:rsidR="00CA10A5" w:rsidRPr="0080608C" w:rsidRDefault="0059710A" w:rsidP="0080608C">
      <w:pPr>
        <w:pStyle w:val="BodyText21"/>
        <w:framePr w:w="9384" w:h="12953" w:hRule="exact" w:wrap="none" w:vAnchor="page" w:hAnchor="page" w:x="1431" w:y="1446"/>
        <w:numPr>
          <w:ilvl w:val="0"/>
          <w:numId w:val="18"/>
        </w:numPr>
        <w:shd w:val="clear" w:color="auto" w:fill="auto"/>
        <w:tabs>
          <w:tab w:val="left" w:pos="1148"/>
        </w:tabs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Các tài li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u, hư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ng d</w:t>
      </w:r>
      <w:r w:rsidRPr="0080608C">
        <w:rPr>
          <w:rFonts w:ascii="Times New Roman" w:hAnsi="Times New Roman" w:cs="Times New Roman"/>
          <w:sz w:val="26"/>
          <w:szCs w:val="26"/>
        </w:rPr>
        <w:t>ẫ</w:t>
      </w:r>
      <w:r w:rsidRPr="0080608C">
        <w:rPr>
          <w:rFonts w:ascii="Times New Roman" w:hAnsi="Times New Roman" w:cs="Times New Roman"/>
          <w:sz w:val="26"/>
          <w:szCs w:val="26"/>
        </w:rPr>
        <w:t>n liên quan khác trong quá trình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CA10A5" w:rsidRPr="0080608C" w:rsidRDefault="0059710A" w:rsidP="0080608C">
      <w:pPr>
        <w:pStyle w:val="BodyText21"/>
        <w:framePr w:w="9384" w:h="12953" w:hRule="exact" w:wrap="none" w:vAnchor="page" w:hAnchor="page" w:x="1431" w:y="1446"/>
        <w:numPr>
          <w:ilvl w:val="0"/>
          <w:numId w:val="18"/>
        </w:numPr>
        <w:shd w:val="clear" w:color="auto" w:fill="auto"/>
        <w:tabs>
          <w:tab w:val="left" w:pos="1148"/>
        </w:tabs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Các tài li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u v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thí nghi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m, báo cáo kh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o sát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a ch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công trình,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 xml:space="preserve">a </w:t>
      </w:r>
      <w:r w:rsidRPr="0080608C">
        <w:rPr>
          <w:rFonts w:ascii="Times New Roman" w:hAnsi="Times New Roman" w:cs="Times New Roman"/>
          <w:sz w:val="26"/>
          <w:szCs w:val="26"/>
        </w:rPr>
        <w:t>ch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thu</w:t>
      </w:r>
      <w:r w:rsidRPr="0080608C">
        <w:rPr>
          <w:rFonts w:ascii="Times New Roman" w:hAnsi="Times New Roman" w:cs="Times New Roman"/>
          <w:sz w:val="26"/>
          <w:szCs w:val="26"/>
        </w:rPr>
        <w:t>ỷ</w:t>
      </w:r>
      <w:r w:rsidRPr="0080608C">
        <w:rPr>
          <w:rFonts w:ascii="Times New Roman" w:hAnsi="Times New Roman" w:cs="Times New Roman"/>
          <w:sz w:val="26"/>
          <w:szCs w:val="26"/>
        </w:rPr>
        <w:t xml:space="preserve"> văn.</w:t>
      </w:r>
    </w:p>
    <w:p w:rsidR="00CA10A5" w:rsidRPr="0080608C" w:rsidRDefault="0059710A" w:rsidP="0080608C">
      <w:pPr>
        <w:pStyle w:val="BodyText21"/>
        <w:framePr w:w="9384" w:h="12953" w:hRule="exact" w:wrap="none" w:vAnchor="page" w:hAnchor="page" w:x="1431" w:y="1446"/>
        <w:numPr>
          <w:ilvl w:val="0"/>
          <w:numId w:val="18"/>
        </w:numPr>
        <w:shd w:val="clear" w:color="auto" w:fill="auto"/>
        <w:tabs>
          <w:tab w:val="left" w:pos="1153"/>
        </w:tabs>
        <w:spacing w:line="360" w:lineRule="auto"/>
        <w:ind w:left="20"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Các ý ki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n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văn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h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 xml:space="preserve"> sơ phê duy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t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các cơ quan ch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c năng có th</w:t>
      </w:r>
      <w:r w:rsidRPr="0080608C">
        <w:rPr>
          <w:rFonts w:ascii="Times New Roman" w:hAnsi="Times New Roman" w:cs="Times New Roman"/>
          <w:sz w:val="26"/>
          <w:szCs w:val="26"/>
        </w:rPr>
        <w:t>ẩ</w:t>
      </w:r>
      <w:r w:rsidRPr="0080608C">
        <w:rPr>
          <w:rFonts w:ascii="Times New Roman" w:hAnsi="Times New Roman" w:cs="Times New Roman"/>
          <w:sz w:val="26"/>
          <w:szCs w:val="26"/>
        </w:rPr>
        <w:t>m quy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n v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 quy ho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ch t</w:t>
      </w:r>
      <w:r w:rsidRPr="0080608C">
        <w:rPr>
          <w:rFonts w:ascii="Times New Roman" w:hAnsi="Times New Roman" w:cs="Times New Roman"/>
          <w:sz w:val="26"/>
          <w:szCs w:val="26"/>
        </w:rPr>
        <w:t>ỷ</w:t>
      </w:r>
      <w:r w:rsidRPr="0080608C">
        <w:rPr>
          <w:rFonts w:ascii="Times New Roman" w:hAnsi="Times New Roman" w:cs="Times New Roman"/>
          <w:sz w:val="26"/>
          <w:szCs w:val="26"/>
        </w:rPr>
        <w:t xml:space="preserve"> l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 xml:space="preserve"> 1/500 khu v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xây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ng, phòng cháy ch</w:t>
      </w:r>
      <w:r w:rsidRPr="0080608C">
        <w:rPr>
          <w:rFonts w:ascii="Times New Roman" w:hAnsi="Times New Roman" w:cs="Times New Roman"/>
          <w:sz w:val="26"/>
          <w:szCs w:val="26"/>
        </w:rPr>
        <w:t>ữ</w:t>
      </w:r>
      <w:r w:rsidRPr="0080608C">
        <w:rPr>
          <w:rFonts w:ascii="Times New Roman" w:hAnsi="Times New Roman" w:cs="Times New Roman"/>
          <w:sz w:val="26"/>
          <w:szCs w:val="26"/>
        </w:rPr>
        <w:t>a cháy, v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 xml:space="preserve"> sinh môi trư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ng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khu v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có th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nh hư</w:t>
      </w:r>
      <w:r w:rsidRPr="0080608C">
        <w:rPr>
          <w:rFonts w:ascii="Times New Roman" w:hAnsi="Times New Roman" w:cs="Times New Roman"/>
          <w:sz w:val="26"/>
          <w:szCs w:val="26"/>
        </w:rPr>
        <w:t>ở</w:t>
      </w:r>
      <w:r w:rsidRPr="0080608C">
        <w:rPr>
          <w:rFonts w:ascii="Times New Roman" w:hAnsi="Times New Roman" w:cs="Times New Roman"/>
          <w:sz w:val="26"/>
          <w:szCs w:val="26"/>
        </w:rPr>
        <w:t>ng t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công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.</w:t>
      </w:r>
    </w:p>
    <w:p w:rsidR="00CA10A5" w:rsidRPr="0080608C" w:rsidRDefault="0059710A" w:rsidP="0080608C">
      <w:pPr>
        <w:pStyle w:val="BodyText21"/>
        <w:framePr w:w="9384" w:h="12953" w:hRule="exact" w:wrap="none" w:vAnchor="page" w:hAnchor="page" w:x="1431" w:y="1446"/>
        <w:shd w:val="clear" w:color="auto" w:fill="auto"/>
        <w:spacing w:line="360" w:lineRule="auto"/>
        <w:ind w:left="20"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Các tài li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u trên C</w:t>
      </w:r>
      <w:r w:rsidRPr="0080608C">
        <w:rPr>
          <w:rFonts w:ascii="Times New Roman" w:hAnsi="Times New Roman" w:cs="Times New Roman"/>
          <w:sz w:val="26"/>
          <w:szCs w:val="26"/>
        </w:rPr>
        <w:t>ĐT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cung c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p cho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trong vòng ... ngày làm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k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t</w:t>
      </w:r>
      <w:r w:rsidRPr="0080608C">
        <w:rPr>
          <w:rFonts w:ascii="Times New Roman" w:hAnsi="Times New Roman" w:cs="Times New Roman"/>
          <w:sz w:val="26"/>
          <w:szCs w:val="26"/>
        </w:rPr>
        <w:t>ừ</w:t>
      </w:r>
      <w:r w:rsidRPr="0080608C">
        <w:rPr>
          <w:rFonts w:ascii="Times New Roman" w:hAnsi="Times New Roman" w:cs="Times New Roman"/>
          <w:sz w:val="26"/>
          <w:szCs w:val="26"/>
        </w:rPr>
        <w:t xml:space="preserve"> ngày CĐT nh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n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yêu c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.</w:t>
      </w:r>
    </w:p>
    <w:p w:rsidR="00CA10A5" w:rsidRPr="0080608C" w:rsidRDefault="0059710A" w:rsidP="0080608C">
      <w:pPr>
        <w:pStyle w:val="BodyText21"/>
        <w:framePr w:w="9384" w:h="12953" w:hRule="exact" w:wrap="none" w:vAnchor="page" w:hAnchor="page" w:x="1431" w:y="1446"/>
        <w:shd w:val="clear" w:color="auto" w:fill="auto"/>
        <w:spacing w:line="360" w:lineRule="auto"/>
        <w:ind w:left="20"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T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c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các tài li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u trên b</w:t>
      </w:r>
      <w:r w:rsidRPr="0080608C">
        <w:rPr>
          <w:rFonts w:ascii="Times New Roman" w:hAnsi="Times New Roman" w:cs="Times New Roman"/>
          <w:sz w:val="26"/>
          <w:szCs w:val="26"/>
        </w:rPr>
        <w:t>ằ</w:t>
      </w:r>
      <w:r w:rsidRPr="0080608C">
        <w:rPr>
          <w:rFonts w:ascii="Times New Roman" w:hAnsi="Times New Roman" w:cs="Times New Roman"/>
          <w:sz w:val="26"/>
          <w:szCs w:val="26"/>
        </w:rPr>
        <w:t>ng ti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t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cung c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p mi</w:t>
      </w:r>
      <w:r w:rsidRPr="0080608C">
        <w:rPr>
          <w:rFonts w:ascii="Times New Roman" w:hAnsi="Times New Roman" w:cs="Times New Roman"/>
          <w:sz w:val="26"/>
          <w:szCs w:val="26"/>
        </w:rPr>
        <w:t>ễ</w:t>
      </w:r>
      <w:r w:rsidRPr="0080608C">
        <w:rPr>
          <w:rFonts w:ascii="Times New Roman" w:hAnsi="Times New Roman" w:cs="Times New Roman"/>
          <w:sz w:val="26"/>
          <w:szCs w:val="26"/>
        </w:rPr>
        <w:t>n phí cho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u,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d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ch sang ti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ng Anh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do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đ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m nh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n (ho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do các bên t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t</w:t>
      </w:r>
      <w:r w:rsidRPr="0080608C">
        <w:rPr>
          <w:rFonts w:ascii="Times New Roman" w:hAnsi="Times New Roman" w:cs="Times New Roman"/>
          <w:sz w:val="26"/>
          <w:szCs w:val="26"/>
        </w:rPr>
        <w:t>ho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thu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n); CĐT ch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u trách nhi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m v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 tính chính xác và đ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y đ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các tài li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u do mình cung c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p.</w:t>
      </w:r>
    </w:p>
    <w:p w:rsidR="00CA10A5" w:rsidRPr="0080608C" w:rsidRDefault="0059710A" w:rsidP="0080608C">
      <w:pPr>
        <w:pStyle w:val="BodyText21"/>
        <w:framePr w:w="9384" w:h="12953" w:hRule="exact" w:wrap="none" w:vAnchor="page" w:hAnchor="page" w:x="1431" w:y="1446"/>
        <w:numPr>
          <w:ilvl w:val="0"/>
          <w:numId w:val="17"/>
        </w:numPr>
        <w:shd w:val="clear" w:color="auto" w:fill="auto"/>
        <w:tabs>
          <w:tab w:val="left" w:pos="1114"/>
        </w:tabs>
        <w:spacing w:after="20"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Phê duy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t</w:t>
      </w:r>
    </w:p>
    <w:p w:rsidR="00CA10A5" w:rsidRPr="0080608C" w:rsidRDefault="0059710A" w:rsidP="0080608C">
      <w:pPr>
        <w:pStyle w:val="BodyText21"/>
        <w:framePr w:w="9384" w:h="12953" w:hRule="exact" w:wrap="none" w:vAnchor="page" w:hAnchor="page" w:x="1431" w:y="1446"/>
        <w:shd w:val="clear" w:color="auto" w:fill="auto"/>
        <w:spacing w:line="360" w:lineRule="auto"/>
        <w:ind w:left="20"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CĐT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cân nh</w:t>
      </w:r>
      <w:r w:rsidRPr="0080608C">
        <w:rPr>
          <w:rFonts w:ascii="Times New Roman" w:hAnsi="Times New Roman" w:cs="Times New Roman"/>
          <w:sz w:val="26"/>
          <w:szCs w:val="26"/>
        </w:rPr>
        <w:t>ắ</w:t>
      </w:r>
      <w:r w:rsidRPr="0080608C">
        <w:rPr>
          <w:rFonts w:ascii="Times New Roman" w:hAnsi="Times New Roman" w:cs="Times New Roman"/>
          <w:sz w:val="26"/>
          <w:szCs w:val="26"/>
        </w:rPr>
        <w:t>c các đ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 xml:space="preserve"> trình, yêu càu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liên quan đ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n công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và phê duy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t,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cung c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p thông tin theo yêu càu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trong m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ho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ng th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gian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lý đ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không làm ch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m tr</w:t>
      </w:r>
      <w:r w:rsidRPr="0080608C">
        <w:rPr>
          <w:rFonts w:ascii="Times New Roman" w:hAnsi="Times New Roman" w:cs="Times New Roman"/>
          <w:sz w:val="26"/>
          <w:szCs w:val="26"/>
        </w:rPr>
        <w:t>ễ</w:t>
      </w:r>
      <w:r w:rsidRPr="0080608C">
        <w:rPr>
          <w:rFonts w:ascii="Times New Roman" w:hAnsi="Times New Roman" w:cs="Times New Roman"/>
          <w:sz w:val="26"/>
          <w:szCs w:val="26"/>
        </w:rPr>
        <w:t xml:space="preserve"> ti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n đ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công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c.</w:t>
      </w:r>
    </w:p>
    <w:p w:rsidR="00CA10A5" w:rsidRPr="0080608C" w:rsidRDefault="0059710A" w:rsidP="0080608C">
      <w:pPr>
        <w:pStyle w:val="BodyText21"/>
        <w:framePr w:w="9384" w:h="12953" w:hRule="exact" w:wrap="none" w:vAnchor="page" w:hAnchor="page" w:x="1431" w:y="1446"/>
        <w:shd w:val="clear" w:color="auto" w:fill="auto"/>
        <w:spacing w:after="14"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Phí phê duy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t các tài li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u và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v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quy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trong 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l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s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 xml:space="preserve"> ... là mi</w:t>
      </w:r>
      <w:r w:rsidRPr="0080608C">
        <w:rPr>
          <w:rFonts w:ascii="Times New Roman" w:hAnsi="Times New Roman" w:cs="Times New Roman"/>
          <w:sz w:val="26"/>
          <w:szCs w:val="26"/>
        </w:rPr>
        <w:t>ễ</w:t>
      </w:r>
      <w:r w:rsidRPr="0080608C">
        <w:rPr>
          <w:rFonts w:ascii="Times New Roman" w:hAnsi="Times New Roman" w:cs="Times New Roman"/>
          <w:sz w:val="26"/>
          <w:szCs w:val="26"/>
        </w:rPr>
        <w:t>n phí đ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>i v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.</w:t>
      </w:r>
    </w:p>
    <w:p w:rsidR="00CA10A5" w:rsidRPr="0080608C" w:rsidRDefault="0059710A" w:rsidP="0080608C">
      <w:pPr>
        <w:pStyle w:val="BodyText21"/>
        <w:framePr w:w="9384" w:h="12953" w:hRule="exact" w:wrap="none" w:vAnchor="page" w:hAnchor="page" w:x="1431" w:y="1446"/>
        <w:numPr>
          <w:ilvl w:val="0"/>
          <w:numId w:val="17"/>
        </w:numPr>
        <w:shd w:val="clear" w:color="auto" w:fill="auto"/>
        <w:tabs>
          <w:tab w:val="left" w:pos="1114"/>
        </w:tabs>
        <w:spacing w:after="20"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Thanh toán</w:t>
      </w:r>
    </w:p>
    <w:p w:rsidR="00CA10A5" w:rsidRPr="0080608C" w:rsidRDefault="0059710A" w:rsidP="0080608C">
      <w:pPr>
        <w:pStyle w:val="BodyText21"/>
        <w:framePr w:w="9384" w:h="12953" w:hRule="exact" w:wrap="none" w:vAnchor="page" w:hAnchor="page" w:x="1431" w:y="1446"/>
        <w:shd w:val="clear" w:color="auto" w:fill="auto"/>
        <w:spacing w:line="360" w:lineRule="auto"/>
        <w:ind w:left="20"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CĐT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thanh toán cho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toàn b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 xml:space="preserve"> giá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 xml:space="preserve">ng theo đúng các qui </w:t>
      </w:r>
      <w:r w:rsidRPr="0080608C">
        <w:rPr>
          <w:rFonts w:ascii="Times New Roman" w:hAnsi="Times New Roman" w:cs="Times New Roman"/>
          <w:sz w:val="26"/>
          <w:szCs w:val="26"/>
        </w:rPr>
        <w:t>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tho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thu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n trong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này.</w:t>
      </w:r>
    </w:p>
    <w:p w:rsidR="00CA10A5" w:rsidRPr="0080608C" w:rsidRDefault="0059710A" w:rsidP="0080608C">
      <w:pPr>
        <w:pStyle w:val="BodyText21"/>
        <w:framePr w:w="9384" w:h="12953" w:hRule="exact" w:wrap="none" w:vAnchor="page" w:hAnchor="page" w:x="1431" w:y="1446"/>
        <w:numPr>
          <w:ilvl w:val="0"/>
          <w:numId w:val="17"/>
        </w:numPr>
        <w:shd w:val="clear" w:color="auto" w:fill="auto"/>
        <w:tabs>
          <w:tab w:val="left" w:pos="1114"/>
        </w:tabs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Thông tin</w:t>
      </w:r>
    </w:p>
    <w:p w:rsidR="00CA10A5" w:rsidRPr="0080608C" w:rsidRDefault="0059710A" w:rsidP="0080608C">
      <w:pPr>
        <w:pStyle w:val="BodyText21"/>
        <w:framePr w:w="9384" w:h="12953" w:hRule="exact" w:wrap="none" w:vAnchor="page" w:hAnchor="page" w:x="1431" w:y="1446"/>
        <w:shd w:val="clear" w:color="auto" w:fill="auto"/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CĐT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tr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l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b</w:t>
      </w:r>
      <w:r w:rsidRPr="0080608C">
        <w:rPr>
          <w:rFonts w:ascii="Times New Roman" w:hAnsi="Times New Roman" w:cs="Times New Roman"/>
          <w:sz w:val="26"/>
          <w:szCs w:val="26"/>
        </w:rPr>
        <w:t>ằ</w:t>
      </w:r>
      <w:r w:rsidRPr="0080608C">
        <w:rPr>
          <w:rFonts w:ascii="Times New Roman" w:hAnsi="Times New Roman" w:cs="Times New Roman"/>
          <w:sz w:val="26"/>
          <w:szCs w:val="26"/>
        </w:rPr>
        <w:t>ng văn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các đ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 ngh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 xml:space="preserve"> hay yêu càu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trong vòng ... ngày làm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c.</w:t>
      </w:r>
    </w:p>
    <w:p w:rsidR="00CA10A5" w:rsidRPr="0080608C" w:rsidRDefault="0059710A" w:rsidP="0080608C">
      <w:pPr>
        <w:pStyle w:val="BodyText21"/>
        <w:framePr w:w="9384" w:h="12953" w:hRule="exact" w:wrap="none" w:vAnchor="page" w:hAnchor="page" w:x="1431" w:y="1446"/>
        <w:numPr>
          <w:ilvl w:val="0"/>
          <w:numId w:val="17"/>
        </w:numPr>
        <w:shd w:val="clear" w:color="auto" w:fill="auto"/>
        <w:tabs>
          <w:tab w:val="left" w:pos="1114"/>
        </w:tabs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Nhân l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đàu tư</w:t>
      </w:r>
    </w:p>
    <w:p w:rsidR="00CA10A5" w:rsidRPr="0080608C" w:rsidRDefault="0059710A" w:rsidP="0080608C">
      <w:pPr>
        <w:pStyle w:val="BodyText21"/>
        <w:framePr w:w="9384" w:h="12953" w:hRule="exact" w:wrap="none" w:vAnchor="page" w:hAnchor="page" w:x="1431" w:y="1446"/>
        <w:shd w:val="clear" w:color="auto" w:fill="auto"/>
        <w:spacing w:line="360" w:lineRule="auto"/>
        <w:ind w:left="20"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CĐT có trách nhi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m c</w:t>
      </w:r>
      <w:r w:rsidRPr="0080608C">
        <w:rPr>
          <w:rFonts w:ascii="Times New Roman" w:hAnsi="Times New Roman" w:cs="Times New Roman"/>
          <w:sz w:val="26"/>
          <w:szCs w:val="26"/>
        </w:rPr>
        <w:t>ử</w:t>
      </w:r>
      <w:r w:rsidRPr="0080608C">
        <w:rPr>
          <w:rFonts w:ascii="Times New Roman" w:hAnsi="Times New Roman" w:cs="Times New Roman"/>
          <w:sz w:val="26"/>
          <w:szCs w:val="26"/>
        </w:rPr>
        <w:t xml:space="preserve"> nh</w:t>
      </w:r>
      <w:r w:rsidRPr="0080608C">
        <w:rPr>
          <w:rFonts w:ascii="Times New Roman" w:hAnsi="Times New Roman" w:cs="Times New Roman"/>
          <w:sz w:val="26"/>
          <w:szCs w:val="26"/>
        </w:rPr>
        <w:t>ữ</w:t>
      </w:r>
      <w:r w:rsidRPr="0080608C">
        <w:rPr>
          <w:rFonts w:ascii="Times New Roman" w:hAnsi="Times New Roman" w:cs="Times New Roman"/>
          <w:sz w:val="26"/>
          <w:szCs w:val="26"/>
        </w:rPr>
        <w:t>ng cá nhân có đ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năng l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và chuyên môn phù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v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t</w:t>
      </w:r>
      <w:r w:rsidRPr="0080608C">
        <w:rPr>
          <w:rFonts w:ascii="Times New Roman" w:hAnsi="Times New Roman" w:cs="Times New Roman"/>
          <w:sz w:val="26"/>
          <w:szCs w:val="26"/>
        </w:rPr>
        <w:t>ừ</w:t>
      </w:r>
      <w:r w:rsidRPr="0080608C">
        <w:rPr>
          <w:rFonts w:ascii="Times New Roman" w:hAnsi="Times New Roman" w:cs="Times New Roman"/>
          <w:sz w:val="26"/>
          <w:szCs w:val="26"/>
        </w:rPr>
        <w:t>ng công</w:t>
      </w:r>
      <w:r w:rsidRPr="0080608C">
        <w:rPr>
          <w:rFonts w:ascii="Times New Roman" w:hAnsi="Times New Roman" w:cs="Times New Roman"/>
          <w:sz w:val="26"/>
          <w:szCs w:val="26"/>
        </w:rPr>
        <w:t xml:space="preserve">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đ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làm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v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u. C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như 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l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s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 xml:space="preserve"> ... [Nhân l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đàu tư].</w:t>
      </w:r>
    </w:p>
    <w:p w:rsidR="00CA10A5" w:rsidRPr="0080608C" w:rsidRDefault="0059710A" w:rsidP="0080608C">
      <w:pPr>
        <w:pStyle w:val="Bodytext30"/>
        <w:framePr w:w="9384" w:h="12953" w:hRule="exact" w:wrap="none" w:vAnchor="page" w:hAnchor="page" w:x="1431" w:y="1446"/>
        <w:shd w:val="clear" w:color="auto" w:fill="auto"/>
        <w:spacing w:after="57"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12.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</w:p>
    <w:p w:rsidR="00CA10A5" w:rsidRPr="0080608C" w:rsidRDefault="0059710A" w:rsidP="0080608C">
      <w:pPr>
        <w:pStyle w:val="BodyText21"/>
        <w:framePr w:w="9384" w:h="12953" w:hRule="exact" w:wrap="none" w:vAnchor="page" w:hAnchor="page" w:x="1431" w:y="1446"/>
        <w:numPr>
          <w:ilvl w:val="0"/>
          <w:numId w:val="19"/>
        </w:numPr>
        <w:shd w:val="clear" w:color="auto" w:fill="auto"/>
        <w:tabs>
          <w:tab w:val="left" w:pos="1114"/>
        </w:tabs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Yêu càu</w:t>
      </w:r>
    </w:p>
    <w:p w:rsidR="00CA10A5" w:rsidRPr="0080608C" w:rsidRDefault="0059710A" w:rsidP="0080608C">
      <w:pPr>
        <w:pStyle w:val="BodyText21"/>
        <w:framePr w:w="9384" w:h="12953" w:hRule="exact" w:wrap="none" w:vAnchor="page" w:hAnchor="page" w:x="1431" w:y="1446"/>
        <w:shd w:val="clear" w:color="auto" w:fill="auto"/>
        <w:spacing w:line="360" w:lineRule="auto"/>
        <w:ind w:left="20"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ph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đ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 xml:space="preserve"> trình danh sách, h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 xml:space="preserve"> sơ năng l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và kinh nghi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m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các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cũng như ph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m vi công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mà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m nh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 xml:space="preserve">n </w:t>
      </w:r>
      <w:r w:rsidRPr="0080608C">
        <w:rPr>
          <w:rFonts w:ascii="Times New Roman" w:hAnsi="Times New Roman" w:cs="Times New Roman"/>
          <w:sz w:val="26"/>
          <w:szCs w:val="26"/>
        </w:rPr>
        <w:t>đe CĐT xem xét phê ch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p thu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n.</w:t>
      </w:r>
    </w:p>
    <w:p w:rsidR="00CA10A5" w:rsidRPr="0080608C" w:rsidRDefault="0059710A" w:rsidP="0080608C">
      <w:pPr>
        <w:pStyle w:val="BodyText21"/>
        <w:framePr w:w="9384" w:h="12953" w:hRule="exact" w:wrap="none" w:vAnchor="page" w:hAnchor="page" w:x="1431" w:y="1446"/>
        <w:shd w:val="clear" w:color="auto" w:fill="auto"/>
        <w:spacing w:line="360" w:lineRule="auto"/>
        <w:ind w:left="20"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ph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ch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u hoàn toàn trách nhi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m v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 m</w:t>
      </w:r>
      <w:r w:rsidRPr="0080608C">
        <w:rPr>
          <w:rFonts w:ascii="Times New Roman" w:hAnsi="Times New Roman" w:cs="Times New Roman"/>
          <w:sz w:val="26"/>
          <w:szCs w:val="26"/>
        </w:rPr>
        <w:t>ọ</w:t>
      </w:r>
      <w:r w:rsidRPr="0080608C">
        <w:rPr>
          <w:rFonts w:ascii="Times New Roman" w:hAnsi="Times New Roman" w:cs="Times New Roman"/>
          <w:sz w:val="26"/>
          <w:szCs w:val="26"/>
        </w:rPr>
        <w:t>i hành đ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ng và m</w:t>
      </w:r>
      <w:r w:rsidRPr="0080608C">
        <w:rPr>
          <w:rFonts w:ascii="Times New Roman" w:hAnsi="Times New Roman" w:cs="Times New Roman"/>
          <w:sz w:val="26"/>
          <w:szCs w:val="26"/>
        </w:rPr>
        <w:t>ọ</w:t>
      </w:r>
      <w:r w:rsidRPr="0080608C">
        <w:rPr>
          <w:rFonts w:ascii="Times New Roman" w:hAnsi="Times New Roman" w:cs="Times New Roman"/>
          <w:sz w:val="26"/>
          <w:szCs w:val="26"/>
        </w:rPr>
        <w:t>i sai sót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v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b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c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 xml:space="preserve"> lý do nào và CĐT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coi đó như là hành đ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ng sai sót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u.</w:t>
      </w:r>
    </w:p>
    <w:p w:rsidR="00CA10A5" w:rsidRPr="0080608C" w:rsidRDefault="0059710A" w:rsidP="0080608C">
      <w:pPr>
        <w:pStyle w:val="BodyText21"/>
        <w:framePr w:w="9384" w:h="12953" w:hRule="exact" w:wrap="none" w:vAnchor="page" w:hAnchor="page" w:x="1431" w:y="1446"/>
        <w:numPr>
          <w:ilvl w:val="0"/>
          <w:numId w:val="19"/>
        </w:numPr>
        <w:shd w:val="clear" w:color="auto" w:fill="auto"/>
        <w:tabs>
          <w:tab w:val="left" w:pos="1114"/>
        </w:tabs>
        <w:spacing w:line="360" w:lineRule="auto"/>
        <w:ind w:left="20"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ch</w:t>
      </w:r>
      <w:r w:rsidRPr="0080608C">
        <w:rPr>
          <w:rFonts w:ascii="Times New Roman" w:hAnsi="Times New Roman" w:cs="Times New Roman"/>
          <w:sz w:val="26"/>
          <w:szCs w:val="26"/>
        </w:rPr>
        <w:t>ỉ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phép ký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v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khi có</w:t>
      </w:r>
      <w:r w:rsidRPr="0080608C">
        <w:rPr>
          <w:rFonts w:ascii="Times New Roman" w:hAnsi="Times New Roman" w:cs="Times New Roman"/>
          <w:sz w:val="26"/>
          <w:szCs w:val="26"/>
        </w:rPr>
        <w:t xml:space="preserve"> s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ch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p thu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n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CĐT b</w:t>
      </w:r>
      <w:r w:rsidRPr="0080608C">
        <w:rPr>
          <w:rFonts w:ascii="Times New Roman" w:hAnsi="Times New Roman" w:cs="Times New Roman"/>
          <w:sz w:val="26"/>
          <w:szCs w:val="26"/>
        </w:rPr>
        <w:t>ằ</w:t>
      </w:r>
      <w:r w:rsidRPr="0080608C">
        <w:rPr>
          <w:rFonts w:ascii="Times New Roman" w:hAnsi="Times New Roman" w:cs="Times New Roman"/>
          <w:sz w:val="26"/>
          <w:szCs w:val="26"/>
        </w:rPr>
        <w:t>ng văn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các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này đã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nêu trong 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l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s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 xml:space="preserve"> ...</w:t>
      </w:r>
    </w:p>
    <w:p w:rsidR="00CA10A5" w:rsidRPr="0080608C" w:rsidRDefault="0059710A" w:rsidP="0080608C">
      <w:pPr>
        <w:pStyle w:val="BodyText21"/>
        <w:framePr w:w="9384" w:h="12953" w:hRule="exact" w:wrap="none" w:vAnchor="page" w:hAnchor="page" w:x="1431" w:y="1446"/>
        <w:numPr>
          <w:ilvl w:val="0"/>
          <w:numId w:val="19"/>
        </w:numPr>
        <w:shd w:val="clear" w:color="auto" w:fill="auto"/>
        <w:tabs>
          <w:tab w:val="left" w:pos="1114"/>
        </w:tabs>
        <w:spacing w:line="360" w:lineRule="auto"/>
        <w:ind w:left="20"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ph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trình CĐT toàn b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 xml:space="preserve">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t</w:t>
      </w:r>
      <w:r w:rsidRPr="0080608C">
        <w:rPr>
          <w:rFonts w:ascii="Times New Roman" w:hAnsi="Times New Roman" w:cs="Times New Roman"/>
          <w:sz w:val="26"/>
          <w:szCs w:val="26"/>
        </w:rPr>
        <w:t>ừ</w:t>
      </w:r>
      <w:r w:rsidRPr="0080608C">
        <w:rPr>
          <w:rFonts w:ascii="Times New Roman" w:hAnsi="Times New Roman" w:cs="Times New Roman"/>
          <w:sz w:val="26"/>
          <w:szCs w:val="26"/>
        </w:rPr>
        <w:t>ng phàn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gi</w:t>
      </w:r>
      <w:r w:rsidRPr="0080608C">
        <w:rPr>
          <w:rFonts w:ascii="Times New Roman" w:hAnsi="Times New Roman" w:cs="Times New Roman"/>
          <w:sz w:val="26"/>
          <w:szCs w:val="26"/>
        </w:rPr>
        <w:t>ữ</w:t>
      </w:r>
      <w:r w:rsidRPr="0080608C">
        <w:rPr>
          <w:rFonts w:ascii="Times New Roman" w:hAnsi="Times New Roman" w:cs="Times New Roman"/>
          <w:sz w:val="26"/>
          <w:szCs w:val="26"/>
        </w:rPr>
        <w:t>a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và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cũng như t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c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các thông tin c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n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t.</w:t>
      </w:r>
    </w:p>
    <w:p w:rsidR="00CA10A5" w:rsidRPr="0080608C" w:rsidRDefault="0059710A" w:rsidP="0080608C">
      <w:pPr>
        <w:pStyle w:val="BodyText21"/>
        <w:framePr w:w="9384" w:h="12953" w:hRule="exact" w:wrap="none" w:vAnchor="page" w:hAnchor="page" w:x="1431" w:y="1446"/>
        <w:numPr>
          <w:ilvl w:val="0"/>
          <w:numId w:val="19"/>
        </w:numPr>
        <w:shd w:val="clear" w:color="auto" w:fill="auto"/>
        <w:tabs>
          <w:tab w:val="left" w:pos="1114"/>
        </w:tabs>
        <w:spacing w:line="360" w:lineRule="auto"/>
        <w:ind w:left="20"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cam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v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CĐT b</w:t>
      </w:r>
      <w:r w:rsidRPr="0080608C">
        <w:rPr>
          <w:rFonts w:ascii="Times New Roman" w:hAnsi="Times New Roman" w:cs="Times New Roman"/>
          <w:sz w:val="26"/>
          <w:szCs w:val="26"/>
        </w:rPr>
        <w:t>ằ</w:t>
      </w:r>
      <w:r w:rsidRPr="0080608C">
        <w:rPr>
          <w:rFonts w:ascii="Times New Roman" w:hAnsi="Times New Roman" w:cs="Times New Roman"/>
          <w:sz w:val="26"/>
          <w:szCs w:val="26"/>
        </w:rPr>
        <w:t>ng văn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thanh toán đày đ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, đúng h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n các kho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phí cho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quy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trong trong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ký gi</w:t>
      </w:r>
      <w:r w:rsidRPr="0080608C">
        <w:rPr>
          <w:rFonts w:ascii="Times New Roman" w:hAnsi="Times New Roman" w:cs="Times New Roman"/>
          <w:sz w:val="26"/>
          <w:szCs w:val="26"/>
        </w:rPr>
        <w:t>ữ</w:t>
      </w:r>
      <w:r w:rsidRPr="0080608C">
        <w:rPr>
          <w:rFonts w:ascii="Times New Roman" w:hAnsi="Times New Roman" w:cs="Times New Roman"/>
          <w:sz w:val="26"/>
          <w:szCs w:val="26"/>
        </w:rPr>
        <w:t>a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và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.</w:t>
      </w:r>
    </w:p>
    <w:p w:rsidR="00CA10A5" w:rsidRPr="0080608C" w:rsidRDefault="00CA10A5" w:rsidP="008060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  <w:sectPr w:rsidR="00CA10A5" w:rsidRPr="0080608C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CA10A5" w:rsidRPr="0080608C" w:rsidRDefault="0059710A" w:rsidP="0080608C">
      <w:pPr>
        <w:pStyle w:val="BodyText21"/>
        <w:framePr w:w="9384" w:h="12809" w:hRule="exact" w:wrap="none" w:vAnchor="page" w:hAnchor="page" w:x="1431" w:y="1518"/>
        <w:numPr>
          <w:ilvl w:val="0"/>
          <w:numId w:val="19"/>
        </w:numPr>
        <w:shd w:val="clear" w:color="auto" w:fill="auto"/>
        <w:tabs>
          <w:tab w:val="left" w:pos="1155"/>
        </w:tabs>
        <w:spacing w:line="360" w:lineRule="auto"/>
        <w:ind w:left="20"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lastRenderedPageBreak/>
        <w:t>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tư ch</w:t>
      </w:r>
      <w:r w:rsidRPr="0080608C">
        <w:rPr>
          <w:rFonts w:ascii="Times New Roman" w:hAnsi="Times New Roman" w:cs="Times New Roman"/>
          <w:sz w:val="26"/>
          <w:szCs w:val="26"/>
        </w:rPr>
        <w:t>ỉ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thanh toán tr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ti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p cho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khi có s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ch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p thu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n trư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 xml:space="preserve">c </w:t>
      </w:r>
      <w:r w:rsidRPr="0080608C">
        <w:rPr>
          <w:rFonts w:ascii="Times New Roman" w:hAnsi="Times New Roman" w:cs="Times New Roman"/>
          <w:sz w:val="26"/>
          <w:szCs w:val="26"/>
        </w:rPr>
        <w:t>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và b</w:t>
      </w:r>
      <w:r w:rsidRPr="0080608C">
        <w:rPr>
          <w:rFonts w:ascii="Times New Roman" w:hAnsi="Times New Roman" w:cs="Times New Roman"/>
          <w:sz w:val="26"/>
          <w:szCs w:val="26"/>
        </w:rPr>
        <w:t>ằ</w:t>
      </w:r>
      <w:r w:rsidRPr="0080608C">
        <w:rPr>
          <w:rFonts w:ascii="Times New Roman" w:hAnsi="Times New Roman" w:cs="Times New Roman"/>
          <w:sz w:val="26"/>
          <w:szCs w:val="26"/>
        </w:rPr>
        <w:t>ng giá tri do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đ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 xml:space="preserve"> trình.</w:t>
      </w:r>
    </w:p>
    <w:p w:rsidR="00CA10A5" w:rsidRPr="0080608C" w:rsidRDefault="0059710A" w:rsidP="0080608C">
      <w:pPr>
        <w:pStyle w:val="Bodytext30"/>
        <w:framePr w:w="9384" w:h="12809" w:hRule="exact" w:wrap="none" w:vAnchor="page" w:hAnchor="page" w:x="1431" w:y="1518"/>
        <w:shd w:val="clear" w:color="auto" w:fill="auto"/>
        <w:spacing w:after="0"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13. Nhân l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Nh</w:t>
      </w:r>
      <w:r w:rsidRPr="0080608C">
        <w:rPr>
          <w:rFonts w:ascii="Times New Roman" w:hAnsi="Times New Roman" w:cs="Times New Roman"/>
          <w:sz w:val="26"/>
          <w:szCs w:val="26"/>
        </w:rPr>
        <w:t>ỡ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</w:t>
      </w:r>
    </w:p>
    <w:p w:rsidR="00CA10A5" w:rsidRPr="0080608C" w:rsidRDefault="0059710A" w:rsidP="0080608C">
      <w:pPr>
        <w:pStyle w:val="BodyText21"/>
        <w:framePr w:w="9384" w:h="12809" w:hRule="exact" w:wrap="none" w:vAnchor="page" w:hAnchor="page" w:x="1431" w:y="1518"/>
        <w:shd w:val="clear" w:color="auto" w:fill="auto"/>
        <w:spacing w:line="360" w:lineRule="auto"/>
        <w:ind w:left="20"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Nhân l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và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ph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có ch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ng ch</w:t>
      </w:r>
      <w:r w:rsidRPr="0080608C">
        <w:rPr>
          <w:rFonts w:ascii="Times New Roman" w:hAnsi="Times New Roman" w:cs="Times New Roman"/>
          <w:sz w:val="26"/>
          <w:szCs w:val="26"/>
        </w:rPr>
        <w:t>ỉ</w:t>
      </w:r>
      <w:r w:rsidRPr="0080608C">
        <w:rPr>
          <w:rFonts w:ascii="Times New Roman" w:hAnsi="Times New Roman" w:cs="Times New Roman"/>
          <w:sz w:val="26"/>
          <w:szCs w:val="26"/>
        </w:rPr>
        <w:t xml:space="preserve"> hành ngh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, trình đ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 xml:space="preserve"> chuyên môn, k</w:t>
      </w:r>
      <w:r w:rsidRPr="0080608C">
        <w:rPr>
          <w:rFonts w:ascii="Times New Roman" w:hAnsi="Times New Roman" w:cs="Times New Roman"/>
          <w:sz w:val="26"/>
          <w:szCs w:val="26"/>
        </w:rPr>
        <w:t>ỹ</w:t>
      </w:r>
      <w:r w:rsidRPr="0080608C">
        <w:rPr>
          <w:rFonts w:ascii="Times New Roman" w:hAnsi="Times New Roman" w:cs="Times New Roman"/>
          <w:sz w:val="26"/>
          <w:szCs w:val="26"/>
        </w:rPr>
        <w:t xml:space="preserve"> năng, kinh nghi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m phù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p, tưang x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ng v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 ngh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 nghi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p, công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h</w:t>
      </w:r>
      <w:r w:rsidRPr="0080608C">
        <w:rPr>
          <w:rFonts w:ascii="Times New Roman" w:hAnsi="Times New Roman" w:cs="Times New Roman"/>
          <w:sz w:val="26"/>
          <w:szCs w:val="26"/>
        </w:rPr>
        <w:t>ọ</w:t>
      </w:r>
      <w:r w:rsidRPr="0080608C">
        <w:rPr>
          <w:rFonts w:ascii="Times New Roman" w:hAnsi="Times New Roman" w:cs="Times New Roman"/>
          <w:sz w:val="26"/>
          <w:szCs w:val="26"/>
        </w:rPr>
        <w:t xml:space="preserve"> như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qui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c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L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s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 xml:space="preserve"> ... [Nhân l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u].</w:t>
      </w:r>
    </w:p>
    <w:p w:rsidR="00CA10A5" w:rsidRPr="0080608C" w:rsidRDefault="0059710A" w:rsidP="0080608C">
      <w:pPr>
        <w:pStyle w:val="Bodytext30"/>
        <w:framePr w:w="9384" w:h="12809" w:hRule="exact" w:wrap="none" w:vAnchor="page" w:hAnchor="page" w:x="1431" w:y="1518"/>
        <w:shd w:val="clear" w:color="auto" w:fill="auto"/>
        <w:spacing w:after="0"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14. V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t li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u v</w:t>
      </w:r>
      <w:r w:rsidRPr="0080608C">
        <w:rPr>
          <w:rFonts w:ascii="Times New Roman" w:hAnsi="Times New Roman" w:cs="Times New Roman"/>
          <w:sz w:val="26"/>
          <w:szCs w:val="26"/>
        </w:rPr>
        <w:t>ỡ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b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 xml:space="preserve"> s</w:t>
      </w:r>
      <w:r w:rsidRPr="0080608C">
        <w:rPr>
          <w:rFonts w:ascii="Times New Roman" w:hAnsi="Times New Roman" w:cs="Times New Roman"/>
          <w:sz w:val="26"/>
          <w:szCs w:val="26"/>
        </w:rPr>
        <w:t>ử</w:t>
      </w:r>
      <w:r w:rsidRPr="0080608C">
        <w:rPr>
          <w:rFonts w:ascii="Times New Roman" w:hAnsi="Times New Roman" w:cs="Times New Roman"/>
          <w:sz w:val="26"/>
          <w:szCs w:val="26"/>
        </w:rPr>
        <w:t xml:space="preserve"> d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ng cho công trình</w:t>
      </w:r>
    </w:p>
    <w:p w:rsidR="00CA10A5" w:rsidRPr="0080608C" w:rsidRDefault="0059710A" w:rsidP="0080608C">
      <w:pPr>
        <w:pStyle w:val="BodyText21"/>
        <w:framePr w:w="9384" w:h="12809" w:hRule="exact" w:wrap="none" w:vAnchor="page" w:hAnchor="page" w:x="1431" w:y="1518"/>
        <w:shd w:val="clear" w:color="auto" w:fill="auto"/>
        <w:spacing w:line="360" w:lineRule="auto"/>
        <w:ind w:left="20"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ph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nêu rõ yêu c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k</w:t>
      </w:r>
      <w:r w:rsidRPr="0080608C">
        <w:rPr>
          <w:rFonts w:ascii="Times New Roman" w:hAnsi="Times New Roman" w:cs="Times New Roman"/>
          <w:sz w:val="26"/>
          <w:szCs w:val="26"/>
        </w:rPr>
        <w:t>ỹ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thu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t c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>, tiêu chu</w:t>
      </w:r>
      <w:r w:rsidRPr="0080608C">
        <w:rPr>
          <w:rFonts w:ascii="Times New Roman" w:hAnsi="Times New Roman" w:cs="Times New Roman"/>
          <w:sz w:val="26"/>
          <w:szCs w:val="26"/>
        </w:rPr>
        <w:t>ẩ</w:t>
      </w:r>
      <w:r w:rsidRPr="0080608C">
        <w:rPr>
          <w:rFonts w:ascii="Times New Roman" w:hAnsi="Times New Roman" w:cs="Times New Roman"/>
          <w:sz w:val="26"/>
          <w:szCs w:val="26"/>
        </w:rPr>
        <w:t>n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, thi công, l</w:t>
      </w:r>
      <w:r w:rsidRPr="0080608C">
        <w:rPr>
          <w:rFonts w:ascii="Times New Roman" w:hAnsi="Times New Roman" w:cs="Times New Roman"/>
          <w:sz w:val="26"/>
          <w:szCs w:val="26"/>
        </w:rPr>
        <w:t>ắ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t và nghi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m thu cho t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c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các lo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v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t tư, v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t li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u,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b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 xml:space="preserve"> </w:t>
      </w:r>
      <w:r w:rsidRPr="0080608C">
        <w:rPr>
          <w:rFonts w:ascii="Times New Roman" w:hAnsi="Times New Roman" w:cs="Times New Roman"/>
          <w:sz w:val="26"/>
          <w:szCs w:val="26"/>
        </w:rPr>
        <w:t>s</w:t>
      </w:r>
      <w:r w:rsidRPr="0080608C">
        <w:rPr>
          <w:rFonts w:ascii="Times New Roman" w:hAnsi="Times New Roman" w:cs="Times New Roman"/>
          <w:sz w:val="26"/>
          <w:szCs w:val="26"/>
        </w:rPr>
        <w:t>ử</w:t>
      </w:r>
      <w:r w:rsidRPr="0080608C">
        <w:rPr>
          <w:rFonts w:ascii="Times New Roman" w:hAnsi="Times New Roman" w:cs="Times New Roman"/>
          <w:sz w:val="26"/>
          <w:szCs w:val="26"/>
        </w:rPr>
        <w:t xml:space="preserve"> d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ng cho Công trình.</w:t>
      </w:r>
    </w:p>
    <w:p w:rsidR="00CA10A5" w:rsidRPr="0080608C" w:rsidRDefault="0059710A" w:rsidP="0080608C">
      <w:pPr>
        <w:pStyle w:val="BodyText21"/>
        <w:framePr w:w="9384" w:h="12809" w:hRule="exact" w:wrap="none" w:vAnchor="page" w:hAnchor="page" w:x="1431" w:y="1518"/>
        <w:shd w:val="clear" w:color="auto" w:fill="auto"/>
        <w:spacing w:line="360" w:lineRule="auto"/>
        <w:ind w:left="20"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không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t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ý ch</w:t>
      </w:r>
      <w:r w:rsidRPr="0080608C">
        <w:rPr>
          <w:rFonts w:ascii="Times New Roman" w:hAnsi="Times New Roman" w:cs="Times New Roman"/>
          <w:sz w:val="26"/>
          <w:szCs w:val="26"/>
        </w:rPr>
        <w:t>ỉ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tên nhà s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xu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t, nai s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xu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 xml:space="preserve">t, nhà cung 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ng các lo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v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t tư, v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t li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u,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b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 xml:space="preserve"> trong h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 xml:space="preserve"> sa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.</w:t>
      </w:r>
    </w:p>
    <w:p w:rsidR="00CA10A5" w:rsidRPr="0080608C" w:rsidRDefault="0059710A" w:rsidP="0080608C">
      <w:pPr>
        <w:pStyle w:val="Bodytext30"/>
        <w:framePr w:w="9384" w:h="12809" w:hRule="exact" w:wrap="none" w:vAnchor="page" w:hAnchor="page" w:x="1431" w:y="1518"/>
        <w:shd w:val="clear" w:color="auto" w:fill="auto"/>
        <w:spacing w:after="0"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15. S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ph</w:t>
      </w:r>
      <w:r w:rsidRPr="0080608C">
        <w:rPr>
          <w:rFonts w:ascii="Times New Roman" w:hAnsi="Times New Roman" w:cs="Times New Roman"/>
          <w:sz w:val="26"/>
          <w:szCs w:val="26"/>
        </w:rPr>
        <w:t>ẩ</w:t>
      </w:r>
      <w:r w:rsidRPr="0080608C">
        <w:rPr>
          <w:rFonts w:ascii="Times New Roman" w:hAnsi="Times New Roman" w:cs="Times New Roman"/>
          <w:sz w:val="26"/>
          <w:szCs w:val="26"/>
        </w:rPr>
        <w:t>m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Nh</w:t>
      </w:r>
      <w:r w:rsidRPr="0080608C">
        <w:rPr>
          <w:rFonts w:ascii="Times New Roman" w:hAnsi="Times New Roman" w:cs="Times New Roman"/>
          <w:sz w:val="26"/>
          <w:szCs w:val="26"/>
        </w:rPr>
        <w:t>ỡ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</w:t>
      </w:r>
    </w:p>
    <w:p w:rsidR="00CA10A5" w:rsidRPr="0080608C" w:rsidRDefault="0059710A" w:rsidP="0080608C">
      <w:pPr>
        <w:pStyle w:val="BodyText21"/>
        <w:framePr w:w="9384" w:h="12809" w:hRule="exact" w:wrap="none" w:vAnchor="page" w:hAnchor="page" w:x="1431" w:y="1518"/>
        <w:numPr>
          <w:ilvl w:val="0"/>
          <w:numId w:val="20"/>
        </w:numPr>
        <w:shd w:val="clear" w:color="auto" w:fill="auto"/>
        <w:tabs>
          <w:tab w:val="left" w:pos="1155"/>
        </w:tabs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Yêu c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m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t b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 xml:space="preserve"> h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 xml:space="preserve"> sa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,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toán xây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ng công trình:</w:t>
      </w:r>
    </w:p>
    <w:p w:rsidR="00CA10A5" w:rsidRPr="0080608C" w:rsidRDefault="0059710A" w:rsidP="0080608C">
      <w:pPr>
        <w:pStyle w:val="BodyText21"/>
        <w:framePr w:w="9384" w:h="12809" w:hRule="exact" w:wrap="none" w:vAnchor="page" w:hAnchor="page" w:x="1431" w:y="1518"/>
        <w:shd w:val="clear" w:color="auto" w:fill="auto"/>
        <w:spacing w:line="360" w:lineRule="auto"/>
        <w:ind w:left="20"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H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 xml:space="preserve"> sơ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k</w:t>
      </w:r>
      <w:r w:rsidRPr="0080608C">
        <w:rPr>
          <w:rFonts w:ascii="Times New Roman" w:hAnsi="Times New Roman" w:cs="Times New Roman"/>
          <w:sz w:val="26"/>
          <w:szCs w:val="26"/>
        </w:rPr>
        <w:t>ỹ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thu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t ( n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u công trình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3 bư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c) ph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phù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v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cơ s</w:t>
      </w:r>
      <w:r w:rsidRPr="0080608C">
        <w:rPr>
          <w:rFonts w:ascii="Times New Roman" w:hAnsi="Times New Roman" w:cs="Times New Roman"/>
          <w:sz w:val="26"/>
          <w:szCs w:val="26"/>
        </w:rPr>
        <w:t>ở</w:t>
      </w:r>
      <w:r w:rsidRPr="0080608C">
        <w:rPr>
          <w:rFonts w:ascii="Times New Roman" w:hAnsi="Times New Roman" w:cs="Times New Roman"/>
          <w:sz w:val="26"/>
          <w:szCs w:val="26"/>
        </w:rPr>
        <w:t xml:space="preserve"> và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án đ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tư xây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ng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duy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t và h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 xml:space="preserve"> sơ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v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thi công ph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phù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v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k</w:t>
      </w:r>
      <w:r w:rsidRPr="0080608C">
        <w:rPr>
          <w:rFonts w:ascii="Times New Roman" w:hAnsi="Times New Roman" w:cs="Times New Roman"/>
          <w:sz w:val="26"/>
          <w:szCs w:val="26"/>
        </w:rPr>
        <w:t>ỹ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thu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t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duy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 xml:space="preserve">t và đáp 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ng các yêu c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sau:</w:t>
      </w:r>
    </w:p>
    <w:p w:rsidR="00CA10A5" w:rsidRPr="0080608C" w:rsidRDefault="0059710A" w:rsidP="0080608C">
      <w:pPr>
        <w:pStyle w:val="BodyText21"/>
        <w:framePr w:w="9384" w:h="12809" w:hRule="exact" w:wrap="none" w:vAnchor="page" w:hAnchor="page" w:x="1431" w:y="1518"/>
        <w:numPr>
          <w:ilvl w:val="0"/>
          <w:numId w:val="21"/>
        </w:numPr>
        <w:shd w:val="clear" w:color="auto" w:fill="auto"/>
        <w:tabs>
          <w:tab w:val="left" w:pos="1155"/>
        </w:tabs>
        <w:spacing w:line="360" w:lineRule="auto"/>
        <w:ind w:left="20"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Thuy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minh g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 xml:space="preserve">m có </w:t>
      </w:r>
      <w:r w:rsidRPr="0080608C">
        <w:rPr>
          <w:rFonts w:ascii="Times New Roman" w:hAnsi="Times New Roman" w:cs="Times New Roman"/>
          <w:sz w:val="26"/>
          <w:szCs w:val="26"/>
        </w:rPr>
        <w:t>các n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i dung theo quy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các Ngh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Chính ph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v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 Qu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lý ch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lư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ng xây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ng công trình, nhưng ph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tính toán l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và làm rõ phương án l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a ch</w:t>
      </w:r>
      <w:r w:rsidRPr="0080608C">
        <w:rPr>
          <w:rFonts w:ascii="Times New Roman" w:hAnsi="Times New Roman" w:cs="Times New Roman"/>
          <w:sz w:val="26"/>
          <w:szCs w:val="26"/>
        </w:rPr>
        <w:t>ọ</w:t>
      </w:r>
      <w:r w:rsidRPr="0080608C">
        <w:rPr>
          <w:rFonts w:ascii="Times New Roman" w:hAnsi="Times New Roman" w:cs="Times New Roman"/>
          <w:sz w:val="26"/>
          <w:szCs w:val="26"/>
        </w:rPr>
        <w:t>n k</w:t>
      </w:r>
      <w:r w:rsidRPr="0080608C">
        <w:rPr>
          <w:rFonts w:ascii="Times New Roman" w:hAnsi="Times New Roman" w:cs="Times New Roman"/>
          <w:sz w:val="26"/>
          <w:szCs w:val="26"/>
        </w:rPr>
        <w:t>ỹ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thu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t, dây chuy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n công ngh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, l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a ch</w:t>
      </w:r>
      <w:r w:rsidRPr="0080608C">
        <w:rPr>
          <w:rFonts w:ascii="Times New Roman" w:hAnsi="Times New Roman" w:cs="Times New Roman"/>
          <w:sz w:val="26"/>
          <w:szCs w:val="26"/>
        </w:rPr>
        <w:t>ọ</w:t>
      </w:r>
      <w:r w:rsidRPr="0080608C">
        <w:rPr>
          <w:rFonts w:ascii="Times New Roman" w:hAnsi="Times New Roman" w:cs="Times New Roman"/>
          <w:sz w:val="26"/>
          <w:szCs w:val="26"/>
        </w:rPr>
        <w:t>n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b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, so sánh các ch</w:t>
      </w:r>
      <w:r w:rsidRPr="0080608C">
        <w:rPr>
          <w:rFonts w:ascii="Times New Roman" w:hAnsi="Times New Roman" w:cs="Times New Roman"/>
          <w:sz w:val="26"/>
          <w:szCs w:val="26"/>
        </w:rPr>
        <w:t>ỉ</w:t>
      </w:r>
      <w:r w:rsidRPr="0080608C">
        <w:rPr>
          <w:rFonts w:ascii="Times New Roman" w:hAnsi="Times New Roman" w:cs="Times New Roman"/>
          <w:sz w:val="26"/>
          <w:szCs w:val="26"/>
        </w:rPr>
        <w:t xml:space="preserve"> tiêu kinh t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k</w:t>
      </w:r>
      <w:r w:rsidRPr="0080608C">
        <w:rPr>
          <w:rFonts w:ascii="Times New Roman" w:hAnsi="Times New Roman" w:cs="Times New Roman"/>
          <w:sz w:val="26"/>
          <w:szCs w:val="26"/>
        </w:rPr>
        <w:t>ỹ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thu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t ki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>m tra cá</w:t>
      </w:r>
      <w:r w:rsidRPr="0080608C">
        <w:rPr>
          <w:rFonts w:ascii="Times New Roman" w:hAnsi="Times New Roman" w:cs="Times New Roman"/>
          <w:sz w:val="26"/>
          <w:szCs w:val="26"/>
        </w:rPr>
        <w:t>c s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 xml:space="preserve"> li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u và làm căn c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; các ch</w:t>
      </w:r>
      <w:r w:rsidRPr="0080608C">
        <w:rPr>
          <w:rFonts w:ascii="Times New Roman" w:hAnsi="Times New Roman" w:cs="Times New Roman"/>
          <w:sz w:val="26"/>
          <w:szCs w:val="26"/>
        </w:rPr>
        <w:t>ỉ</w:t>
      </w:r>
      <w:r w:rsidRPr="0080608C">
        <w:rPr>
          <w:rFonts w:ascii="Times New Roman" w:hAnsi="Times New Roman" w:cs="Times New Roman"/>
          <w:sz w:val="26"/>
          <w:szCs w:val="26"/>
        </w:rPr>
        <w:t xml:space="preserve"> d</w:t>
      </w:r>
      <w:r w:rsidRPr="0080608C">
        <w:rPr>
          <w:rFonts w:ascii="Times New Roman" w:hAnsi="Times New Roman" w:cs="Times New Roman"/>
          <w:sz w:val="26"/>
          <w:szCs w:val="26"/>
        </w:rPr>
        <w:t>ẫ</w:t>
      </w:r>
      <w:r w:rsidRPr="0080608C">
        <w:rPr>
          <w:rFonts w:ascii="Times New Roman" w:hAnsi="Times New Roman" w:cs="Times New Roman"/>
          <w:sz w:val="26"/>
          <w:szCs w:val="26"/>
        </w:rPr>
        <w:t>n k</w:t>
      </w:r>
      <w:r w:rsidRPr="0080608C">
        <w:rPr>
          <w:rFonts w:ascii="Times New Roman" w:hAnsi="Times New Roman" w:cs="Times New Roman"/>
          <w:sz w:val="26"/>
          <w:szCs w:val="26"/>
        </w:rPr>
        <w:t>ỹ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thu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t; gi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thích nh</w:t>
      </w:r>
      <w:r w:rsidRPr="0080608C">
        <w:rPr>
          <w:rFonts w:ascii="Times New Roman" w:hAnsi="Times New Roman" w:cs="Times New Roman"/>
          <w:sz w:val="26"/>
          <w:szCs w:val="26"/>
        </w:rPr>
        <w:t>ữ</w:t>
      </w:r>
      <w:r w:rsidRPr="0080608C">
        <w:rPr>
          <w:rFonts w:ascii="Times New Roman" w:hAnsi="Times New Roman" w:cs="Times New Roman"/>
          <w:sz w:val="26"/>
          <w:szCs w:val="26"/>
        </w:rPr>
        <w:t>ng n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i dung mà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v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chưa h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c, phù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v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H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 xml:space="preserve"> sơ m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h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 xml:space="preserve"> sơ yêu càu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đàu tư đã đ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t ra.</w:t>
      </w:r>
    </w:p>
    <w:p w:rsidR="00CA10A5" w:rsidRPr="0080608C" w:rsidRDefault="0059710A" w:rsidP="0080608C">
      <w:pPr>
        <w:pStyle w:val="BodyText21"/>
        <w:framePr w:w="9384" w:h="12809" w:hRule="exact" w:wrap="none" w:vAnchor="page" w:hAnchor="page" w:x="1431" w:y="1518"/>
        <w:numPr>
          <w:ilvl w:val="0"/>
          <w:numId w:val="21"/>
        </w:numPr>
        <w:shd w:val="clear" w:color="auto" w:fill="auto"/>
        <w:tabs>
          <w:tab w:val="left" w:pos="1155"/>
        </w:tabs>
        <w:spacing w:line="360" w:lineRule="auto"/>
        <w:ind w:left="20"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v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ph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th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chi ti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v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 các kích thư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c, thông s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 xml:space="preserve"> k</w:t>
      </w:r>
      <w:r w:rsidRPr="0080608C">
        <w:rPr>
          <w:rFonts w:ascii="Times New Roman" w:hAnsi="Times New Roman" w:cs="Times New Roman"/>
          <w:sz w:val="26"/>
          <w:szCs w:val="26"/>
        </w:rPr>
        <w:t>ỹ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thu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t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y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u, v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t li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u chính đ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m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o đ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ki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đ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l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p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toán xây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ng công trình.</w:t>
      </w:r>
    </w:p>
    <w:p w:rsidR="00CA10A5" w:rsidRPr="0080608C" w:rsidRDefault="0059710A" w:rsidP="0080608C">
      <w:pPr>
        <w:pStyle w:val="BodyText21"/>
        <w:framePr w:w="9384" w:h="12809" w:hRule="exact" w:wrap="none" w:vAnchor="page" w:hAnchor="page" w:x="1431" w:y="1518"/>
        <w:numPr>
          <w:ilvl w:val="0"/>
          <w:numId w:val="21"/>
        </w:numPr>
        <w:shd w:val="clear" w:color="auto" w:fill="auto"/>
        <w:tabs>
          <w:tab w:val="left" w:pos="1155"/>
        </w:tabs>
        <w:spacing w:line="360" w:lineRule="auto"/>
        <w:ind w:left="20"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toán xây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ng công trì ph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l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p phù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v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, các ch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, chính sách quy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v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 l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p và qu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lý chi phí xây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ng công trình và m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t b</w:t>
      </w:r>
      <w:r w:rsidRPr="0080608C">
        <w:rPr>
          <w:rFonts w:ascii="Times New Roman" w:hAnsi="Times New Roman" w:cs="Times New Roman"/>
          <w:sz w:val="26"/>
          <w:szCs w:val="26"/>
        </w:rPr>
        <w:t>ằ</w:t>
      </w:r>
      <w:r w:rsidRPr="0080608C">
        <w:rPr>
          <w:rFonts w:ascii="Times New Roman" w:hAnsi="Times New Roman" w:cs="Times New Roman"/>
          <w:sz w:val="26"/>
          <w:szCs w:val="26"/>
        </w:rPr>
        <w:t>ng giá xây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ng công tr</w:t>
      </w:r>
      <w:r w:rsidRPr="0080608C">
        <w:rPr>
          <w:rFonts w:ascii="Times New Roman" w:hAnsi="Times New Roman" w:cs="Times New Roman"/>
          <w:sz w:val="26"/>
          <w:szCs w:val="26"/>
        </w:rPr>
        <w:t>ình.</w:t>
      </w:r>
    </w:p>
    <w:p w:rsidR="00CA10A5" w:rsidRPr="0080608C" w:rsidRDefault="0059710A" w:rsidP="0080608C">
      <w:pPr>
        <w:pStyle w:val="BodyText21"/>
        <w:framePr w:w="9384" w:h="12809" w:hRule="exact" w:wrap="none" w:vAnchor="page" w:hAnchor="page" w:x="1431" w:y="1518"/>
        <w:numPr>
          <w:ilvl w:val="0"/>
          <w:numId w:val="21"/>
        </w:numPr>
        <w:shd w:val="clear" w:color="auto" w:fill="auto"/>
        <w:tabs>
          <w:tab w:val="left" w:pos="1155"/>
        </w:tabs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S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 xml:space="preserve"> lư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ng h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 xml:space="preserve"> sơ bao g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m thuy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minh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,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v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và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toán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l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p là ...</w:t>
      </w:r>
    </w:p>
    <w:p w:rsidR="00CA10A5" w:rsidRPr="0080608C" w:rsidRDefault="0059710A" w:rsidP="0080608C">
      <w:pPr>
        <w:pStyle w:val="BodyText21"/>
        <w:framePr w:w="9384" w:h="12809" w:hRule="exact" w:wrap="none" w:vAnchor="page" w:hAnchor="page" w:x="1431" w:y="1518"/>
        <w:shd w:val="clear" w:color="auto" w:fill="auto"/>
        <w:spacing w:line="36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b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.</w:t>
      </w:r>
    </w:p>
    <w:p w:rsidR="00CA10A5" w:rsidRPr="0080608C" w:rsidRDefault="0059710A" w:rsidP="0080608C">
      <w:pPr>
        <w:pStyle w:val="BodyText21"/>
        <w:framePr w:w="9384" w:h="12809" w:hRule="exact" w:wrap="none" w:vAnchor="page" w:hAnchor="page" w:x="1431" w:y="1518"/>
        <w:numPr>
          <w:ilvl w:val="0"/>
          <w:numId w:val="20"/>
        </w:numPr>
        <w:shd w:val="clear" w:color="auto" w:fill="auto"/>
        <w:tabs>
          <w:tab w:val="left" w:pos="1155"/>
        </w:tabs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v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và Tài li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u</w:t>
      </w:r>
    </w:p>
    <w:p w:rsidR="00CA10A5" w:rsidRPr="0080608C" w:rsidRDefault="0059710A" w:rsidP="0080608C">
      <w:pPr>
        <w:pStyle w:val="BodyText21"/>
        <w:framePr w:w="9384" w:h="12809" w:hRule="exact" w:wrap="none" w:vAnchor="page" w:hAnchor="page" w:x="1431" w:y="1518"/>
        <w:shd w:val="clear" w:color="auto" w:fill="auto"/>
        <w:spacing w:line="360" w:lineRule="auto"/>
        <w:ind w:left="20"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v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và tài li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u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do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l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p và giao cho CĐT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quy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l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s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 xml:space="preserve"> ...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ng.</w:t>
      </w:r>
    </w:p>
    <w:p w:rsidR="00CA10A5" w:rsidRPr="0080608C" w:rsidRDefault="0059710A" w:rsidP="0080608C">
      <w:pPr>
        <w:pStyle w:val="Bodytext30"/>
        <w:framePr w:w="9384" w:h="12809" w:hRule="exact" w:wrap="none" w:vAnchor="page" w:hAnchor="page" w:x="1431" w:y="1518"/>
        <w:shd w:val="clear" w:color="auto" w:fill="auto"/>
        <w:spacing w:after="0"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16. Nghi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m thu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 xml:space="preserve">u </w:t>
      </w:r>
      <w:r w:rsidRPr="0080608C">
        <w:rPr>
          <w:rFonts w:ascii="Times New Roman" w:hAnsi="Times New Roman" w:cs="Times New Roman"/>
          <w:sz w:val="26"/>
          <w:szCs w:val="26"/>
        </w:rPr>
        <w:t>tư</w:t>
      </w:r>
    </w:p>
    <w:p w:rsidR="00CA10A5" w:rsidRPr="0080608C" w:rsidRDefault="0059710A" w:rsidP="0080608C">
      <w:pPr>
        <w:pStyle w:val="BodyText21"/>
        <w:framePr w:w="9384" w:h="12809" w:hRule="exact" w:wrap="none" w:vAnchor="page" w:hAnchor="page" w:x="1431" w:y="1518"/>
        <w:shd w:val="clear" w:color="auto" w:fill="auto"/>
        <w:spacing w:line="360" w:lineRule="auto"/>
        <w:ind w:left="20"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CĐT sau khi đã nh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n đ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y đ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và ch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p thu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n các h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 xml:space="preserve"> sơ, tài li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u do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cung c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p theo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và sau khi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các c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p có th</w:t>
      </w:r>
      <w:r w:rsidRPr="0080608C">
        <w:rPr>
          <w:rFonts w:ascii="Times New Roman" w:hAnsi="Times New Roman" w:cs="Times New Roman"/>
          <w:sz w:val="26"/>
          <w:szCs w:val="26"/>
        </w:rPr>
        <w:t>ẩ</w:t>
      </w:r>
      <w:r w:rsidRPr="0080608C">
        <w:rPr>
          <w:rFonts w:ascii="Times New Roman" w:hAnsi="Times New Roman" w:cs="Times New Roman"/>
          <w:sz w:val="26"/>
          <w:szCs w:val="26"/>
        </w:rPr>
        <w:t>m quy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n phê duy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t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c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p “Biên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nghi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m thu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" cho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.</w:t>
      </w:r>
    </w:p>
    <w:p w:rsidR="00CA10A5" w:rsidRPr="0080608C" w:rsidRDefault="0059710A" w:rsidP="0080608C">
      <w:pPr>
        <w:pStyle w:val="BodyText21"/>
        <w:framePr w:w="9384" w:h="12809" w:hRule="exact" w:wrap="none" w:vAnchor="page" w:hAnchor="page" w:x="1431" w:y="1518"/>
        <w:shd w:val="clear" w:color="auto" w:fill="auto"/>
        <w:spacing w:line="360" w:lineRule="auto"/>
        <w:ind w:left="20"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“Biên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nghi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m thu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”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c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p theo t</w:t>
      </w:r>
      <w:r w:rsidRPr="0080608C">
        <w:rPr>
          <w:rFonts w:ascii="Times New Roman" w:hAnsi="Times New Roman" w:cs="Times New Roman"/>
          <w:sz w:val="26"/>
          <w:szCs w:val="26"/>
        </w:rPr>
        <w:t>ừ</w:t>
      </w:r>
      <w:r w:rsidRPr="0080608C">
        <w:rPr>
          <w:rFonts w:ascii="Times New Roman" w:hAnsi="Times New Roman" w:cs="Times New Roman"/>
          <w:sz w:val="26"/>
          <w:szCs w:val="26"/>
        </w:rPr>
        <w:t>ng giai đ</w:t>
      </w:r>
      <w:r w:rsidRPr="0080608C">
        <w:rPr>
          <w:rFonts w:ascii="Times New Roman" w:hAnsi="Times New Roman" w:cs="Times New Roman"/>
          <w:sz w:val="26"/>
          <w:szCs w:val="26"/>
        </w:rPr>
        <w:t>o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 xml:space="preserve">n tương 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ng v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các giai đo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n thanh toán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quy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l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s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 xml:space="preserve"> ... [Giá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ng, 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 xml:space="preserve">m 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ng và thanh toán] và 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l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s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 xml:space="preserve"> ...[Ti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n đ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công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c].</w:t>
      </w:r>
    </w:p>
    <w:p w:rsidR="00CA10A5" w:rsidRPr="0080608C" w:rsidRDefault="0059710A" w:rsidP="0080608C">
      <w:pPr>
        <w:pStyle w:val="Bodytext30"/>
        <w:framePr w:w="9384" w:h="12809" w:hRule="exact" w:wrap="none" w:vAnchor="page" w:hAnchor="page" w:x="1431" w:y="1518"/>
        <w:shd w:val="clear" w:color="auto" w:fill="auto"/>
        <w:spacing w:after="0"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17. 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m ng</w:t>
      </w:r>
      <w:r w:rsidRPr="0080608C">
        <w:rPr>
          <w:rFonts w:ascii="Times New Roman" w:hAnsi="Times New Roman" w:cs="Times New Roman"/>
          <w:sz w:val="26"/>
          <w:szCs w:val="26"/>
        </w:rPr>
        <w:t>ừ</w:t>
      </w:r>
      <w:r w:rsidRPr="0080608C">
        <w:rPr>
          <w:rFonts w:ascii="Times New Roman" w:hAnsi="Times New Roman" w:cs="Times New Roman"/>
          <w:sz w:val="26"/>
          <w:szCs w:val="26"/>
        </w:rPr>
        <w:t>ng v</w:t>
      </w:r>
      <w:r w:rsidRPr="0080608C">
        <w:rPr>
          <w:rFonts w:ascii="Times New Roman" w:hAnsi="Times New Roman" w:cs="Times New Roman"/>
          <w:sz w:val="26"/>
          <w:szCs w:val="26"/>
        </w:rPr>
        <w:t>ỡ</w:t>
      </w:r>
      <w:r w:rsidRPr="0080608C">
        <w:rPr>
          <w:rFonts w:ascii="Times New Roman" w:hAnsi="Times New Roman" w:cs="Times New Roman"/>
          <w:sz w:val="26"/>
          <w:szCs w:val="26"/>
        </w:rPr>
        <w:t xml:space="preserve"> Ch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m d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t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</w:t>
      </w:r>
    </w:p>
    <w:p w:rsidR="00CA10A5" w:rsidRPr="0080608C" w:rsidRDefault="0059710A" w:rsidP="0080608C">
      <w:pPr>
        <w:pStyle w:val="BodyText21"/>
        <w:framePr w:w="9384" w:h="12809" w:hRule="exact" w:wrap="none" w:vAnchor="page" w:hAnchor="page" w:x="1431" w:y="1518"/>
        <w:numPr>
          <w:ilvl w:val="0"/>
          <w:numId w:val="22"/>
        </w:numPr>
        <w:shd w:val="clear" w:color="auto" w:fill="auto"/>
        <w:tabs>
          <w:tab w:val="left" w:pos="1155"/>
        </w:tabs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m ng</w:t>
      </w:r>
      <w:r w:rsidRPr="0080608C">
        <w:rPr>
          <w:rFonts w:ascii="Times New Roman" w:hAnsi="Times New Roman" w:cs="Times New Roman"/>
          <w:sz w:val="26"/>
          <w:szCs w:val="26"/>
        </w:rPr>
        <w:t>ừ</w:t>
      </w:r>
      <w:r w:rsidRPr="0080608C">
        <w:rPr>
          <w:rFonts w:ascii="Times New Roman" w:hAnsi="Times New Roman" w:cs="Times New Roman"/>
          <w:sz w:val="26"/>
          <w:szCs w:val="26"/>
        </w:rPr>
        <w:t>ng và ch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m d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t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b</w:t>
      </w:r>
      <w:r w:rsidRPr="0080608C">
        <w:rPr>
          <w:rFonts w:ascii="Times New Roman" w:hAnsi="Times New Roman" w:cs="Times New Roman"/>
          <w:sz w:val="26"/>
          <w:szCs w:val="26"/>
        </w:rPr>
        <w:t>ở</w:t>
      </w:r>
      <w:r w:rsidRPr="0080608C">
        <w:rPr>
          <w:rFonts w:ascii="Times New Roman" w:hAnsi="Times New Roman" w:cs="Times New Roman"/>
          <w:sz w:val="26"/>
          <w:szCs w:val="26"/>
        </w:rPr>
        <w:t>i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đàu tư:</w:t>
      </w:r>
    </w:p>
    <w:p w:rsidR="00CA10A5" w:rsidRPr="0080608C" w:rsidRDefault="0059710A" w:rsidP="0080608C">
      <w:pPr>
        <w:pStyle w:val="BodyText21"/>
        <w:framePr w:w="9384" w:h="12809" w:hRule="exact" w:wrap="none" w:vAnchor="page" w:hAnchor="page" w:x="1431" w:y="1518"/>
        <w:numPr>
          <w:ilvl w:val="0"/>
          <w:numId w:val="23"/>
        </w:numPr>
        <w:shd w:val="clear" w:color="auto" w:fill="auto"/>
        <w:tabs>
          <w:tab w:val="left" w:pos="1155"/>
        </w:tabs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 xml:space="preserve">m </w:t>
      </w:r>
      <w:r w:rsidRPr="0080608C">
        <w:rPr>
          <w:rFonts w:ascii="Times New Roman" w:hAnsi="Times New Roman" w:cs="Times New Roman"/>
          <w:sz w:val="26"/>
          <w:szCs w:val="26"/>
        </w:rPr>
        <w:t>ng</w:t>
      </w:r>
      <w:r w:rsidRPr="0080608C">
        <w:rPr>
          <w:rFonts w:ascii="Times New Roman" w:hAnsi="Times New Roman" w:cs="Times New Roman"/>
          <w:sz w:val="26"/>
          <w:szCs w:val="26"/>
        </w:rPr>
        <w:t>ừ</w:t>
      </w:r>
      <w:r w:rsidRPr="0080608C">
        <w:rPr>
          <w:rFonts w:ascii="Times New Roman" w:hAnsi="Times New Roman" w:cs="Times New Roman"/>
          <w:sz w:val="26"/>
          <w:szCs w:val="26"/>
        </w:rPr>
        <w:t>ng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b</w:t>
      </w:r>
      <w:r w:rsidRPr="0080608C">
        <w:rPr>
          <w:rFonts w:ascii="Times New Roman" w:hAnsi="Times New Roman" w:cs="Times New Roman"/>
          <w:sz w:val="26"/>
          <w:szCs w:val="26"/>
        </w:rPr>
        <w:t>ở</w:t>
      </w:r>
      <w:r w:rsidRPr="0080608C">
        <w:rPr>
          <w:rFonts w:ascii="Times New Roman" w:hAnsi="Times New Roman" w:cs="Times New Roman"/>
          <w:sz w:val="26"/>
          <w:szCs w:val="26"/>
        </w:rPr>
        <w:t>i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đàu tư</w:t>
      </w:r>
    </w:p>
    <w:p w:rsidR="00CA10A5" w:rsidRPr="0080608C" w:rsidRDefault="0059710A" w:rsidP="0080608C">
      <w:pPr>
        <w:pStyle w:val="BodyText21"/>
        <w:framePr w:w="9384" w:h="12809" w:hRule="exact" w:wrap="none" w:vAnchor="page" w:hAnchor="page" w:x="1431" w:y="1518"/>
        <w:shd w:val="clear" w:color="auto" w:fill="auto"/>
        <w:spacing w:line="360" w:lineRule="auto"/>
        <w:ind w:left="20"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N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u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không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nghĩa v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theo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ng,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đàu tư có th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ra thông báo 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m ng</w:t>
      </w:r>
      <w:r w:rsidRPr="0080608C">
        <w:rPr>
          <w:rFonts w:ascii="Times New Roman" w:hAnsi="Times New Roman" w:cs="Times New Roman"/>
          <w:sz w:val="26"/>
          <w:szCs w:val="26"/>
        </w:rPr>
        <w:t>ừ</w:t>
      </w:r>
      <w:r w:rsidRPr="0080608C">
        <w:rPr>
          <w:rFonts w:ascii="Times New Roman" w:hAnsi="Times New Roman" w:cs="Times New Roman"/>
          <w:sz w:val="26"/>
          <w:szCs w:val="26"/>
        </w:rPr>
        <w:t>ng công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và yêu c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ph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và s</w:t>
      </w:r>
      <w:r w:rsidRPr="0080608C">
        <w:rPr>
          <w:rFonts w:ascii="Times New Roman" w:hAnsi="Times New Roman" w:cs="Times New Roman"/>
          <w:sz w:val="26"/>
          <w:szCs w:val="26"/>
        </w:rPr>
        <w:t>ử</w:t>
      </w:r>
      <w:r w:rsidRPr="0080608C">
        <w:rPr>
          <w:rFonts w:ascii="Times New Roman" w:hAnsi="Times New Roman" w:cs="Times New Roman"/>
          <w:sz w:val="26"/>
          <w:szCs w:val="26"/>
        </w:rPr>
        <w:t>a ch</w:t>
      </w:r>
      <w:r w:rsidRPr="0080608C">
        <w:rPr>
          <w:rFonts w:ascii="Times New Roman" w:hAnsi="Times New Roman" w:cs="Times New Roman"/>
          <w:sz w:val="26"/>
          <w:szCs w:val="26"/>
        </w:rPr>
        <w:t>ữ</w:t>
      </w:r>
      <w:r w:rsidRPr="0080608C">
        <w:rPr>
          <w:rFonts w:ascii="Times New Roman" w:hAnsi="Times New Roman" w:cs="Times New Roman"/>
          <w:sz w:val="26"/>
          <w:szCs w:val="26"/>
        </w:rPr>
        <w:t>a các sai sót trong kho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ng th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gian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lý c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>.</w:t>
      </w:r>
    </w:p>
    <w:p w:rsidR="00CA10A5" w:rsidRPr="0080608C" w:rsidRDefault="0059710A" w:rsidP="0080608C">
      <w:pPr>
        <w:pStyle w:val="BodyText21"/>
        <w:framePr w:w="9384" w:h="12809" w:hRule="exact" w:wrap="none" w:vAnchor="page" w:hAnchor="page" w:x="1431" w:y="1518"/>
        <w:numPr>
          <w:ilvl w:val="0"/>
          <w:numId w:val="23"/>
        </w:numPr>
        <w:shd w:val="clear" w:color="auto" w:fill="auto"/>
        <w:tabs>
          <w:tab w:val="left" w:pos="1155"/>
        </w:tabs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Ch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m d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t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b</w:t>
      </w:r>
      <w:r w:rsidRPr="0080608C">
        <w:rPr>
          <w:rFonts w:ascii="Times New Roman" w:hAnsi="Times New Roman" w:cs="Times New Roman"/>
          <w:sz w:val="26"/>
          <w:szCs w:val="26"/>
        </w:rPr>
        <w:t>ở</w:t>
      </w:r>
      <w:r w:rsidRPr="0080608C">
        <w:rPr>
          <w:rFonts w:ascii="Times New Roman" w:hAnsi="Times New Roman" w:cs="Times New Roman"/>
          <w:sz w:val="26"/>
          <w:szCs w:val="26"/>
        </w:rPr>
        <w:t>i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đàu tư</w:t>
      </w:r>
    </w:p>
    <w:p w:rsidR="00CA10A5" w:rsidRPr="0080608C" w:rsidRDefault="0059710A" w:rsidP="0080608C">
      <w:pPr>
        <w:pStyle w:val="BodyText21"/>
        <w:framePr w:w="9384" w:h="12809" w:hRule="exact" w:wrap="none" w:vAnchor="page" w:hAnchor="page" w:x="1431" w:y="1518"/>
        <w:shd w:val="clear" w:color="auto" w:fill="auto"/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đàu tư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quy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n ch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m d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t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n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u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:</w:t>
      </w:r>
    </w:p>
    <w:p w:rsidR="00CA10A5" w:rsidRPr="0080608C" w:rsidRDefault="0059710A" w:rsidP="0080608C">
      <w:pPr>
        <w:pStyle w:val="BodyText21"/>
        <w:framePr w:w="9384" w:h="12809" w:hRule="exact" w:wrap="none" w:vAnchor="page" w:hAnchor="page" w:x="1431" w:y="1518"/>
        <w:numPr>
          <w:ilvl w:val="0"/>
          <w:numId w:val="24"/>
        </w:numPr>
        <w:shd w:val="clear" w:color="auto" w:fill="auto"/>
        <w:tabs>
          <w:tab w:val="left" w:pos="921"/>
        </w:tabs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Không tuân th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7 [B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o đ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m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ng]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v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m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t thông báo theo m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</w:t>
      </w:r>
    </w:p>
    <w:p w:rsidR="00CA10A5" w:rsidRPr="0080608C" w:rsidRDefault="0059710A" w:rsidP="0080608C">
      <w:pPr>
        <w:pStyle w:val="BodyText21"/>
        <w:framePr w:w="9384" w:h="12809" w:hRule="exact" w:wrap="none" w:vAnchor="page" w:hAnchor="page" w:x="1431" w:y="1518"/>
        <w:numPr>
          <w:ilvl w:val="0"/>
          <w:numId w:val="25"/>
        </w:numPr>
        <w:shd w:val="clear" w:color="auto" w:fill="auto"/>
        <w:tabs>
          <w:tab w:val="left" w:pos="625"/>
        </w:tabs>
        <w:spacing w:line="36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[T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m ng</w:t>
      </w:r>
      <w:r w:rsidRPr="0080608C">
        <w:rPr>
          <w:rFonts w:ascii="Times New Roman" w:hAnsi="Times New Roman" w:cs="Times New Roman"/>
          <w:sz w:val="26"/>
          <w:szCs w:val="26"/>
        </w:rPr>
        <w:t>ừ</w:t>
      </w:r>
      <w:r w:rsidRPr="0080608C">
        <w:rPr>
          <w:rFonts w:ascii="Times New Roman" w:hAnsi="Times New Roman" w:cs="Times New Roman"/>
          <w:sz w:val="26"/>
          <w:szCs w:val="26"/>
        </w:rPr>
        <w:t>ng] nêu trên,</w:t>
      </w:r>
    </w:p>
    <w:p w:rsidR="00CA10A5" w:rsidRPr="0080608C" w:rsidRDefault="0059710A" w:rsidP="0080608C">
      <w:pPr>
        <w:pStyle w:val="BodyText21"/>
        <w:framePr w:w="9384" w:h="12809" w:hRule="exact" w:wrap="none" w:vAnchor="page" w:hAnchor="page" w:x="1431" w:y="1518"/>
        <w:numPr>
          <w:ilvl w:val="0"/>
          <w:numId w:val="24"/>
        </w:numPr>
        <w:shd w:val="clear" w:color="auto" w:fill="auto"/>
        <w:tabs>
          <w:tab w:val="left" w:pos="921"/>
        </w:tabs>
        <w:spacing w:line="360" w:lineRule="auto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B</w:t>
      </w:r>
      <w:r w:rsidRPr="0080608C">
        <w:rPr>
          <w:rFonts w:ascii="Times New Roman" w:hAnsi="Times New Roman" w:cs="Times New Roman"/>
          <w:sz w:val="26"/>
          <w:szCs w:val="26"/>
        </w:rPr>
        <w:t>ỏ</w:t>
      </w:r>
      <w:r w:rsidRPr="0080608C">
        <w:rPr>
          <w:rFonts w:ascii="Times New Roman" w:hAnsi="Times New Roman" w:cs="Times New Roman"/>
          <w:sz w:val="26"/>
          <w:szCs w:val="26"/>
        </w:rPr>
        <w:t xml:space="preserve"> d</w:t>
      </w:r>
      <w:r w:rsidRPr="0080608C">
        <w:rPr>
          <w:rFonts w:ascii="Times New Roman" w:hAnsi="Times New Roman" w:cs="Times New Roman"/>
          <w:sz w:val="26"/>
          <w:szCs w:val="26"/>
        </w:rPr>
        <w:t>ở</w:t>
      </w:r>
      <w:r w:rsidRPr="0080608C">
        <w:rPr>
          <w:rFonts w:ascii="Times New Roman" w:hAnsi="Times New Roman" w:cs="Times New Roman"/>
          <w:sz w:val="26"/>
          <w:szCs w:val="26"/>
        </w:rPr>
        <w:t xml:space="preserve"> công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th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rõ ràng ý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không ti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p t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 xml:space="preserve">n </w:t>
      </w:r>
      <w:r w:rsidRPr="0080608C">
        <w:rPr>
          <w:rFonts w:ascii="Times New Roman" w:hAnsi="Times New Roman" w:cs="Times New Roman"/>
          <w:sz w:val="26"/>
          <w:szCs w:val="26"/>
        </w:rPr>
        <w:t>nghĩa v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theo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ng,</w:t>
      </w:r>
    </w:p>
    <w:p w:rsidR="00CA10A5" w:rsidRPr="0080608C" w:rsidRDefault="0059710A" w:rsidP="0080608C">
      <w:pPr>
        <w:pStyle w:val="BodyText21"/>
        <w:framePr w:w="9384" w:h="12809" w:hRule="exact" w:wrap="none" w:vAnchor="page" w:hAnchor="page" w:x="1431" w:y="1518"/>
        <w:numPr>
          <w:ilvl w:val="0"/>
          <w:numId w:val="24"/>
        </w:numPr>
        <w:shd w:val="clear" w:color="auto" w:fill="auto"/>
        <w:tabs>
          <w:tab w:val="left" w:pos="921"/>
        </w:tabs>
        <w:spacing w:line="360" w:lineRule="auto"/>
        <w:ind w:left="20"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Không có lý do chính đáng mà l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không ti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p t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công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theo 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9 [Ti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n đ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ng],</w:t>
      </w:r>
    </w:p>
    <w:p w:rsidR="00CA10A5" w:rsidRPr="0080608C" w:rsidRDefault="00CA10A5" w:rsidP="008060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  <w:sectPr w:rsidR="00CA10A5" w:rsidRPr="0080608C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CA10A5" w:rsidRPr="0080608C" w:rsidRDefault="0059710A" w:rsidP="0080608C">
      <w:pPr>
        <w:pStyle w:val="BodyText21"/>
        <w:framePr w:w="9384" w:h="12800" w:hRule="exact" w:wrap="none" w:vAnchor="page" w:hAnchor="page" w:x="1431" w:y="1522"/>
        <w:numPr>
          <w:ilvl w:val="0"/>
          <w:numId w:val="24"/>
        </w:numPr>
        <w:shd w:val="clear" w:color="auto" w:fill="auto"/>
        <w:tabs>
          <w:tab w:val="left" w:pos="924"/>
        </w:tabs>
        <w:spacing w:line="360" w:lineRule="auto"/>
        <w:ind w:left="20" w:righ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lastRenderedPageBreak/>
        <w:t>Cho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toàn b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 xml:space="preserve"> công trình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chuy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>n như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ng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mà không có s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</w:t>
      </w:r>
      <w:r w:rsidRPr="0080608C">
        <w:rPr>
          <w:rFonts w:ascii="Times New Roman" w:hAnsi="Times New Roman" w:cs="Times New Roman"/>
          <w:sz w:val="26"/>
          <w:szCs w:val="26"/>
        </w:rPr>
        <w:t>ỏ</w:t>
      </w:r>
      <w:r w:rsidRPr="0080608C">
        <w:rPr>
          <w:rFonts w:ascii="Times New Roman" w:hAnsi="Times New Roman" w:cs="Times New Roman"/>
          <w:sz w:val="26"/>
          <w:szCs w:val="26"/>
        </w:rPr>
        <w:t>a thu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n theo yêu c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u,</w:t>
      </w:r>
    </w:p>
    <w:p w:rsidR="00CA10A5" w:rsidRPr="0080608C" w:rsidRDefault="0059710A" w:rsidP="0080608C">
      <w:pPr>
        <w:pStyle w:val="BodyText21"/>
        <w:framePr w:w="9384" w:h="12800" w:hRule="exact" w:wrap="none" w:vAnchor="page" w:hAnchor="page" w:x="1431" w:y="1522"/>
        <w:numPr>
          <w:ilvl w:val="0"/>
          <w:numId w:val="24"/>
        </w:numPr>
        <w:shd w:val="clear" w:color="auto" w:fill="auto"/>
        <w:tabs>
          <w:tab w:val="left" w:pos="924"/>
        </w:tabs>
        <w:spacing w:line="360" w:lineRule="auto"/>
        <w:ind w:left="20" w:righ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B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 xml:space="preserve"> </w:t>
      </w:r>
      <w:r w:rsidRPr="0080608C">
        <w:rPr>
          <w:rFonts w:ascii="Times New Roman" w:hAnsi="Times New Roman" w:cs="Times New Roman"/>
          <w:sz w:val="26"/>
          <w:szCs w:val="26"/>
        </w:rPr>
        <w:t>phá s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v</w:t>
      </w:r>
      <w:r w:rsidRPr="0080608C">
        <w:rPr>
          <w:rFonts w:ascii="Times New Roman" w:hAnsi="Times New Roman" w:cs="Times New Roman"/>
          <w:sz w:val="26"/>
          <w:szCs w:val="26"/>
        </w:rPr>
        <w:t>ỡ</w:t>
      </w:r>
      <w:r w:rsidRPr="0080608C">
        <w:rPr>
          <w:rFonts w:ascii="Times New Roman" w:hAnsi="Times New Roman" w:cs="Times New Roman"/>
          <w:sz w:val="26"/>
          <w:szCs w:val="26"/>
        </w:rPr>
        <w:t xml:space="preserve"> n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, b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đóng c</w:t>
      </w:r>
      <w:r w:rsidRPr="0080608C">
        <w:rPr>
          <w:rFonts w:ascii="Times New Roman" w:hAnsi="Times New Roman" w:cs="Times New Roman"/>
          <w:sz w:val="26"/>
          <w:szCs w:val="26"/>
        </w:rPr>
        <w:t>ử</w:t>
      </w:r>
      <w:r w:rsidRPr="0080608C">
        <w:rPr>
          <w:rFonts w:ascii="Times New Roman" w:hAnsi="Times New Roman" w:cs="Times New Roman"/>
          <w:sz w:val="26"/>
          <w:szCs w:val="26"/>
        </w:rPr>
        <w:t>a, b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 xml:space="preserve"> qu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lý tài s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n, ph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thưang lư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ng v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n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 xml:space="preserve">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ti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p t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kinh doanh dư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s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giám sát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ngư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qu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lý tài s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n, ngư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u</w:t>
      </w:r>
      <w:r w:rsidRPr="0080608C">
        <w:rPr>
          <w:rFonts w:ascii="Times New Roman" w:hAnsi="Times New Roman" w:cs="Times New Roman"/>
          <w:sz w:val="26"/>
          <w:szCs w:val="26"/>
        </w:rPr>
        <w:t>ỷ</w:t>
      </w:r>
      <w:r w:rsidRPr="0080608C">
        <w:rPr>
          <w:rFonts w:ascii="Times New Roman" w:hAnsi="Times New Roman" w:cs="Times New Roman"/>
          <w:sz w:val="26"/>
          <w:szCs w:val="26"/>
        </w:rPr>
        <w:t xml:space="preserve"> quy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n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ngư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qu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lý vì l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i ích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n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 xml:space="preserve">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đã có hành đ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ng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s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ki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nào x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y ra</w:t>
      </w:r>
      <w:r w:rsidRPr="0080608C">
        <w:rPr>
          <w:rFonts w:ascii="Times New Roman" w:hAnsi="Times New Roman" w:cs="Times New Roman"/>
          <w:sz w:val="26"/>
          <w:szCs w:val="26"/>
        </w:rPr>
        <w:t xml:space="preserve"> (theo các Lu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t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áp d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ng) có 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nh hư</w:t>
      </w:r>
      <w:r w:rsidRPr="0080608C">
        <w:rPr>
          <w:rFonts w:ascii="Times New Roman" w:hAnsi="Times New Roman" w:cs="Times New Roman"/>
          <w:sz w:val="26"/>
          <w:szCs w:val="26"/>
        </w:rPr>
        <w:t>ở</w:t>
      </w:r>
      <w:r w:rsidRPr="0080608C">
        <w:rPr>
          <w:rFonts w:ascii="Times New Roman" w:hAnsi="Times New Roman" w:cs="Times New Roman"/>
          <w:sz w:val="26"/>
          <w:szCs w:val="26"/>
        </w:rPr>
        <w:t>ng tưang t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t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các ho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t đ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ng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s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ki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này,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</w:t>
      </w:r>
    </w:p>
    <w:p w:rsidR="00CA10A5" w:rsidRPr="0080608C" w:rsidRDefault="0059710A" w:rsidP="0080608C">
      <w:pPr>
        <w:pStyle w:val="BodyText21"/>
        <w:framePr w:w="9384" w:h="12800" w:hRule="exact" w:wrap="none" w:vAnchor="page" w:hAnchor="page" w:x="1431" w:y="1522"/>
        <w:numPr>
          <w:ilvl w:val="0"/>
          <w:numId w:val="24"/>
        </w:numPr>
        <w:shd w:val="clear" w:color="auto" w:fill="auto"/>
        <w:tabs>
          <w:tab w:val="left" w:pos="924"/>
        </w:tabs>
        <w:spacing w:line="360" w:lineRule="auto"/>
        <w:ind w:left="20" w:righ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Đưa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có ng</w:t>
      </w:r>
      <w:r w:rsidRPr="0080608C">
        <w:rPr>
          <w:rFonts w:ascii="Times New Roman" w:hAnsi="Times New Roman" w:cs="Times New Roman"/>
          <w:sz w:val="26"/>
          <w:szCs w:val="26"/>
        </w:rPr>
        <w:t>ỏ</w:t>
      </w:r>
      <w:r w:rsidRPr="0080608C">
        <w:rPr>
          <w:rFonts w:ascii="Times New Roman" w:hAnsi="Times New Roman" w:cs="Times New Roman"/>
          <w:sz w:val="26"/>
          <w:szCs w:val="26"/>
        </w:rPr>
        <w:t xml:space="preserve"> ý đưa (tr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ti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p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gián ti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p) đút lót, quà cáp hay ti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n hoa h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các v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t khác có giá tr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 xml:space="preserve"> cho ngư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nào đó như ph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n thư</w:t>
      </w:r>
      <w:r w:rsidRPr="0080608C">
        <w:rPr>
          <w:rFonts w:ascii="Times New Roman" w:hAnsi="Times New Roman" w:cs="Times New Roman"/>
          <w:sz w:val="26"/>
          <w:szCs w:val="26"/>
        </w:rPr>
        <w:t>ở</w:t>
      </w:r>
      <w:r w:rsidRPr="0080608C">
        <w:rPr>
          <w:rFonts w:ascii="Times New Roman" w:hAnsi="Times New Roman" w:cs="Times New Roman"/>
          <w:sz w:val="26"/>
          <w:szCs w:val="26"/>
        </w:rPr>
        <w:t>ng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đ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mua chu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c</w:t>
      </w:r>
      <w:r w:rsidRPr="0080608C">
        <w:rPr>
          <w:rFonts w:ascii="Times New Roman" w:hAnsi="Times New Roman" w:cs="Times New Roman"/>
          <w:sz w:val="26"/>
          <w:szCs w:val="26"/>
        </w:rPr>
        <w:t xml:space="preserve"> :</w:t>
      </w:r>
    </w:p>
    <w:p w:rsidR="00CA10A5" w:rsidRPr="0080608C" w:rsidRDefault="0059710A" w:rsidP="0080608C">
      <w:pPr>
        <w:pStyle w:val="BodyText21"/>
        <w:framePr w:w="9384" w:h="12800" w:hRule="exact" w:wrap="none" w:vAnchor="page" w:hAnchor="page" w:x="1431" w:y="1522"/>
        <w:numPr>
          <w:ilvl w:val="0"/>
          <w:numId w:val="26"/>
        </w:numPr>
        <w:shd w:val="clear" w:color="auto" w:fill="auto"/>
        <w:tabs>
          <w:tab w:val="left" w:pos="924"/>
        </w:tabs>
        <w:spacing w:line="360" w:lineRule="auto"/>
        <w:ind w:lef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ch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u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các hành đ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ng liên quan đ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n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</w:t>
      </w:r>
    </w:p>
    <w:p w:rsidR="00CA10A5" w:rsidRPr="0080608C" w:rsidRDefault="0059710A" w:rsidP="0080608C">
      <w:pPr>
        <w:pStyle w:val="BodyText21"/>
        <w:framePr w:w="9384" w:h="12800" w:hRule="exact" w:wrap="none" w:vAnchor="page" w:hAnchor="page" w:x="1431" w:y="1522"/>
        <w:numPr>
          <w:ilvl w:val="0"/>
          <w:numId w:val="26"/>
        </w:numPr>
        <w:shd w:val="clear" w:color="auto" w:fill="auto"/>
        <w:tabs>
          <w:tab w:val="left" w:pos="924"/>
        </w:tabs>
        <w:spacing w:line="360" w:lineRule="auto"/>
        <w:ind w:lef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t</w:t>
      </w:r>
      <w:r w:rsidRPr="0080608C">
        <w:rPr>
          <w:rFonts w:ascii="Times New Roman" w:hAnsi="Times New Roman" w:cs="Times New Roman"/>
          <w:sz w:val="26"/>
          <w:szCs w:val="26"/>
        </w:rPr>
        <w:t>ỏ</w:t>
      </w:r>
      <w:r w:rsidRPr="0080608C">
        <w:rPr>
          <w:rFonts w:ascii="Times New Roman" w:hAnsi="Times New Roman" w:cs="Times New Roman"/>
          <w:sz w:val="26"/>
          <w:szCs w:val="26"/>
        </w:rPr>
        <w:t xml:space="preserve"> ra là thiên v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 xml:space="preserve"> hay không thiên v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 xml:space="preserve"> m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t ngư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nào đó có liên quan đ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n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ng,</w:t>
      </w:r>
    </w:p>
    <w:p w:rsidR="00CA10A5" w:rsidRPr="0080608C" w:rsidRDefault="0059710A" w:rsidP="0080608C">
      <w:pPr>
        <w:pStyle w:val="BodyText21"/>
        <w:framePr w:w="9384" w:h="12800" w:hRule="exact" w:wrap="none" w:vAnchor="page" w:hAnchor="page" w:x="1431" w:y="1522"/>
        <w:shd w:val="clear" w:color="auto" w:fill="auto"/>
        <w:spacing w:line="360" w:lineRule="auto"/>
        <w:ind w:left="20" w:righ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n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u Nhân viên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đưa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có ng</w:t>
      </w:r>
      <w:r w:rsidRPr="0080608C">
        <w:rPr>
          <w:rFonts w:ascii="Times New Roman" w:hAnsi="Times New Roman" w:cs="Times New Roman"/>
          <w:sz w:val="26"/>
          <w:szCs w:val="26"/>
        </w:rPr>
        <w:t>ỏ</w:t>
      </w:r>
      <w:r w:rsidRPr="0080608C">
        <w:rPr>
          <w:rFonts w:ascii="Times New Roman" w:hAnsi="Times New Roman" w:cs="Times New Roman"/>
          <w:sz w:val="26"/>
          <w:szCs w:val="26"/>
        </w:rPr>
        <w:t xml:space="preserve"> ý đưa (tr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ti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p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gián ti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p) cho ngư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nào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đó như ph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n thư</w:t>
      </w:r>
      <w:r w:rsidRPr="0080608C">
        <w:rPr>
          <w:rFonts w:ascii="Times New Roman" w:hAnsi="Times New Roman" w:cs="Times New Roman"/>
          <w:sz w:val="26"/>
          <w:szCs w:val="26"/>
        </w:rPr>
        <w:t>ở</w:t>
      </w:r>
      <w:r w:rsidRPr="0080608C">
        <w:rPr>
          <w:rFonts w:ascii="Times New Roman" w:hAnsi="Times New Roman" w:cs="Times New Roman"/>
          <w:sz w:val="26"/>
          <w:szCs w:val="26"/>
        </w:rPr>
        <w:t>ng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đ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mua chu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c như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mô t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đi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>m (f). Tuy nhiên,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thư</w:t>
      </w:r>
      <w:r w:rsidRPr="0080608C">
        <w:rPr>
          <w:rFonts w:ascii="Times New Roman" w:hAnsi="Times New Roman" w:cs="Times New Roman"/>
          <w:sz w:val="26"/>
          <w:szCs w:val="26"/>
        </w:rPr>
        <w:t>ở</w:t>
      </w:r>
      <w:r w:rsidRPr="0080608C">
        <w:rPr>
          <w:rFonts w:ascii="Times New Roman" w:hAnsi="Times New Roman" w:cs="Times New Roman"/>
          <w:sz w:val="26"/>
          <w:szCs w:val="26"/>
        </w:rPr>
        <w:t>ng hay thù lao cho ngư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tư m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t cách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pháp, thì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tư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không cho quy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n ch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m d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t H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ng.</w:t>
      </w:r>
    </w:p>
    <w:p w:rsidR="00CA10A5" w:rsidRPr="0080608C" w:rsidRDefault="0059710A" w:rsidP="0080608C">
      <w:pPr>
        <w:pStyle w:val="BodyText21"/>
        <w:framePr w:w="9384" w:h="12800" w:hRule="exact" w:wrap="none" w:vAnchor="page" w:hAnchor="page" w:x="1431" w:y="1522"/>
        <w:shd w:val="clear" w:color="auto" w:fill="auto"/>
        <w:spacing w:line="360" w:lineRule="auto"/>
        <w:ind w:left="20" w:righ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N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u có </w:t>
      </w:r>
      <w:r w:rsidRPr="0080608C">
        <w:rPr>
          <w:rFonts w:ascii="Times New Roman" w:hAnsi="Times New Roman" w:cs="Times New Roman"/>
          <w:sz w:val="26"/>
          <w:szCs w:val="26"/>
        </w:rPr>
        <w:t>ở</w:t>
      </w:r>
      <w:r w:rsidRPr="0080608C">
        <w:rPr>
          <w:rFonts w:ascii="Times New Roman" w:hAnsi="Times New Roman" w:cs="Times New Roman"/>
          <w:sz w:val="26"/>
          <w:szCs w:val="26"/>
        </w:rPr>
        <w:t xml:space="preserve"> m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t trong nh</w:t>
      </w:r>
      <w:r w:rsidRPr="0080608C">
        <w:rPr>
          <w:rFonts w:ascii="Times New Roman" w:hAnsi="Times New Roman" w:cs="Times New Roman"/>
          <w:sz w:val="26"/>
          <w:szCs w:val="26"/>
        </w:rPr>
        <w:t>ữ</w:t>
      </w:r>
      <w:r w:rsidRPr="0080608C">
        <w:rPr>
          <w:rFonts w:ascii="Times New Roman" w:hAnsi="Times New Roman" w:cs="Times New Roman"/>
          <w:sz w:val="26"/>
          <w:szCs w:val="26"/>
        </w:rPr>
        <w:t>ng trư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ng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này,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đàu tư có th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>, b</w:t>
      </w:r>
      <w:r w:rsidRPr="0080608C">
        <w:rPr>
          <w:rFonts w:ascii="Times New Roman" w:hAnsi="Times New Roman" w:cs="Times New Roman"/>
          <w:sz w:val="26"/>
          <w:szCs w:val="26"/>
        </w:rPr>
        <w:t>ằ</w:t>
      </w:r>
      <w:r w:rsidRPr="0080608C">
        <w:rPr>
          <w:rFonts w:ascii="Times New Roman" w:hAnsi="Times New Roman" w:cs="Times New Roman"/>
          <w:sz w:val="26"/>
          <w:szCs w:val="26"/>
        </w:rPr>
        <w:t>ng cách thông báo cho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trư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c ... ngày ch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m d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t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ng. Tuy nhiên, trong các trư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ng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(e) và (f),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đàu tư có th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thông báo ch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m d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t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ngay l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p t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c.</w:t>
      </w:r>
    </w:p>
    <w:p w:rsidR="00CA10A5" w:rsidRPr="0080608C" w:rsidRDefault="0059710A" w:rsidP="0080608C">
      <w:pPr>
        <w:pStyle w:val="BodyText21"/>
        <w:framePr w:w="9384" w:h="12800" w:hRule="exact" w:wrap="none" w:vAnchor="page" w:hAnchor="page" w:x="1431" w:y="1522"/>
        <w:shd w:val="clear" w:color="auto" w:fill="auto"/>
        <w:spacing w:line="360" w:lineRule="auto"/>
        <w:ind w:left="20" w:righ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S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l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a ch</w:t>
      </w:r>
      <w:r w:rsidRPr="0080608C">
        <w:rPr>
          <w:rFonts w:ascii="Times New Roman" w:hAnsi="Times New Roman" w:cs="Times New Roman"/>
          <w:sz w:val="26"/>
          <w:szCs w:val="26"/>
        </w:rPr>
        <w:t>ọ</w:t>
      </w:r>
      <w:r w:rsidRPr="0080608C">
        <w:rPr>
          <w:rFonts w:ascii="Times New Roman" w:hAnsi="Times New Roman" w:cs="Times New Roman"/>
          <w:sz w:val="26"/>
          <w:szCs w:val="26"/>
        </w:rPr>
        <w:t>n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đàu tư tronq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quy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ch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m d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t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không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 xml:space="preserve">c làm 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nh hư</w:t>
      </w:r>
      <w:r w:rsidRPr="0080608C">
        <w:rPr>
          <w:rFonts w:ascii="Times New Roman" w:hAnsi="Times New Roman" w:cs="Times New Roman"/>
          <w:sz w:val="26"/>
          <w:szCs w:val="26"/>
        </w:rPr>
        <w:t>ở</w:t>
      </w:r>
      <w:r w:rsidRPr="0080608C">
        <w:rPr>
          <w:rFonts w:ascii="Times New Roman" w:hAnsi="Times New Roman" w:cs="Times New Roman"/>
          <w:sz w:val="26"/>
          <w:szCs w:val="26"/>
        </w:rPr>
        <w:t>ng đ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n các quy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n l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i khác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đâu tư theo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ng.</w:t>
      </w:r>
    </w:p>
    <w:p w:rsidR="00CA10A5" w:rsidRPr="0080608C" w:rsidRDefault="0059710A" w:rsidP="0080608C">
      <w:pPr>
        <w:pStyle w:val="BodyText21"/>
        <w:framePr w:w="9384" w:h="12800" w:hRule="exact" w:wrap="none" w:vAnchor="page" w:hAnchor="page" w:x="1431" w:y="1522"/>
        <w:shd w:val="clear" w:color="auto" w:fill="auto"/>
        <w:spacing w:line="360" w:lineRule="auto"/>
        <w:ind w:left="20" w:righ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Sau khi ch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m d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t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ng,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đàu tư có th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ti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p t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hoàn thành công trình và /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s</w:t>
      </w:r>
      <w:r w:rsidRPr="0080608C">
        <w:rPr>
          <w:rFonts w:ascii="Times New Roman" w:hAnsi="Times New Roman" w:cs="Times New Roman"/>
          <w:sz w:val="26"/>
          <w:szCs w:val="26"/>
        </w:rPr>
        <w:t>ắ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t cho các đơn v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 xml:space="preserve"> khác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n.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đàu tư và các đơn v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 xml:space="preserve"> này khi đó có th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s</w:t>
      </w:r>
      <w:r w:rsidRPr="0080608C">
        <w:rPr>
          <w:rFonts w:ascii="Times New Roman" w:hAnsi="Times New Roman" w:cs="Times New Roman"/>
          <w:sz w:val="26"/>
          <w:szCs w:val="26"/>
        </w:rPr>
        <w:t>ử</w:t>
      </w:r>
      <w:r w:rsidRPr="0080608C">
        <w:rPr>
          <w:rFonts w:ascii="Times New Roman" w:hAnsi="Times New Roman" w:cs="Times New Roman"/>
          <w:sz w:val="26"/>
          <w:szCs w:val="26"/>
        </w:rPr>
        <w:t xml:space="preserve"> d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ng b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c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 xml:space="preserve"> tài li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u nà</w:t>
      </w:r>
      <w:r w:rsidRPr="0080608C">
        <w:rPr>
          <w:rFonts w:ascii="Times New Roman" w:hAnsi="Times New Roman" w:cs="Times New Roman"/>
          <w:sz w:val="26"/>
          <w:szCs w:val="26"/>
        </w:rPr>
        <w:t>o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và các tài li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u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khác do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do đ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di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theo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ng.</w:t>
      </w:r>
    </w:p>
    <w:p w:rsidR="00CA10A5" w:rsidRPr="0080608C" w:rsidRDefault="0059710A" w:rsidP="0080608C">
      <w:pPr>
        <w:pStyle w:val="BodyText21"/>
        <w:framePr w:w="9384" w:h="12800" w:hRule="exact" w:wrap="none" w:vAnchor="page" w:hAnchor="page" w:x="1431" w:y="1522"/>
        <w:numPr>
          <w:ilvl w:val="0"/>
          <w:numId w:val="23"/>
        </w:numPr>
        <w:shd w:val="clear" w:color="auto" w:fill="auto"/>
        <w:tabs>
          <w:tab w:val="left" w:pos="1240"/>
        </w:tabs>
        <w:spacing w:line="360" w:lineRule="auto"/>
        <w:ind w:lef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Quy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n ch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m d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t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đàu tư</w:t>
      </w:r>
    </w:p>
    <w:p w:rsidR="00CA10A5" w:rsidRPr="0080608C" w:rsidRDefault="0059710A" w:rsidP="0080608C">
      <w:pPr>
        <w:pStyle w:val="BodyText21"/>
        <w:framePr w:w="9384" w:h="12800" w:hRule="exact" w:wrap="none" w:vAnchor="page" w:hAnchor="page" w:x="1431" w:y="1522"/>
        <w:shd w:val="clear" w:color="auto" w:fill="auto"/>
        <w:spacing w:line="360" w:lineRule="auto"/>
        <w:ind w:left="20" w:righ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đàu tư có quy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n ch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m d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t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vào b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c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 xml:space="preserve"> lúc nào thu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n ti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cho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đàu tư, b</w:t>
      </w:r>
      <w:r w:rsidRPr="0080608C">
        <w:rPr>
          <w:rFonts w:ascii="Times New Roman" w:hAnsi="Times New Roman" w:cs="Times New Roman"/>
          <w:sz w:val="26"/>
          <w:szCs w:val="26"/>
        </w:rPr>
        <w:t>ằ</w:t>
      </w:r>
      <w:r w:rsidRPr="0080608C">
        <w:rPr>
          <w:rFonts w:ascii="Times New Roman" w:hAnsi="Times New Roman" w:cs="Times New Roman"/>
          <w:sz w:val="26"/>
          <w:szCs w:val="26"/>
        </w:rPr>
        <w:t>ng cách thông</w:t>
      </w:r>
      <w:r w:rsidRPr="0080608C">
        <w:rPr>
          <w:rFonts w:ascii="Times New Roman" w:hAnsi="Times New Roman" w:cs="Times New Roman"/>
          <w:sz w:val="26"/>
          <w:szCs w:val="26"/>
        </w:rPr>
        <w:t xml:space="preserve"> báo cho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ch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m d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t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ng.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ch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m d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t này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có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u l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... ngày sau ngày đ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n sau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các th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đi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>m mà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nh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n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thông báo này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tư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tư tr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l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o lãnh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n.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đàu tư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không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ch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m d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t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theo Kho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này đ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t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công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s</w:t>
      </w:r>
      <w:r w:rsidRPr="0080608C">
        <w:rPr>
          <w:rFonts w:ascii="Times New Roman" w:hAnsi="Times New Roman" w:cs="Times New Roman"/>
          <w:sz w:val="26"/>
          <w:szCs w:val="26"/>
        </w:rPr>
        <w:t>ắ</w:t>
      </w:r>
      <w:r w:rsidRPr="0080608C">
        <w:rPr>
          <w:rFonts w:ascii="Times New Roman" w:hAnsi="Times New Roman" w:cs="Times New Roman"/>
          <w:sz w:val="26"/>
          <w:szCs w:val="26"/>
        </w:rPr>
        <w:t>p x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p cho đ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khác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côngvi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c.</w:t>
      </w:r>
    </w:p>
    <w:p w:rsidR="00CA10A5" w:rsidRPr="0080608C" w:rsidRDefault="0059710A" w:rsidP="0080608C">
      <w:pPr>
        <w:pStyle w:val="BodyText21"/>
        <w:framePr w:w="9384" w:h="12800" w:hRule="exact" w:wrap="none" w:vAnchor="page" w:hAnchor="page" w:x="1431" w:y="1522"/>
        <w:numPr>
          <w:ilvl w:val="0"/>
          <w:numId w:val="22"/>
        </w:numPr>
        <w:shd w:val="clear" w:color="auto" w:fill="auto"/>
        <w:tabs>
          <w:tab w:val="left" w:pos="1000"/>
        </w:tabs>
        <w:spacing w:line="360" w:lineRule="auto"/>
        <w:ind w:lef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m ng</w:t>
      </w:r>
      <w:r w:rsidRPr="0080608C">
        <w:rPr>
          <w:rFonts w:ascii="Times New Roman" w:hAnsi="Times New Roman" w:cs="Times New Roman"/>
          <w:sz w:val="26"/>
          <w:szCs w:val="26"/>
        </w:rPr>
        <w:t>ừ</w:t>
      </w:r>
      <w:r w:rsidRPr="0080608C">
        <w:rPr>
          <w:rFonts w:ascii="Times New Roman" w:hAnsi="Times New Roman" w:cs="Times New Roman"/>
          <w:sz w:val="26"/>
          <w:szCs w:val="26"/>
        </w:rPr>
        <w:t>ng và ch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m d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t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b</w:t>
      </w:r>
      <w:r w:rsidRPr="0080608C">
        <w:rPr>
          <w:rFonts w:ascii="Times New Roman" w:hAnsi="Times New Roman" w:cs="Times New Roman"/>
          <w:sz w:val="26"/>
          <w:szCs w:val="26"/>
        </w:rPr>
        <w:t>ở</w:t>
      </w:r>
      <w:r w:rsidRPr="0080608C">
        <w:rPr>
          <w:rFonts w:ascii="Times New Roman" w:hAnsi="Times New Roman" w:cs="Times New Roman"/>
          <w:sz w:val="26"/>
          <w:szCs w:val="26"/>
        </w:rPr>
        <w:t>i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u:</w:t>
      </w:r>
    </w:p>
    <w:p w:rsidR="00CA10A5" w:rsidRPr="0080608C" w:rsidRDefault="0059710A" w:rsidP="0080608C">
      <w:pPr>
        <w:pStyle w:val="BodyText21"/>
        <w:framePr w:w="9384" w:h="12800" w:hRule="exact" w:wrap="none" w:vAnchor="page" w:hAnchor="page" w:x="1431" w:y="1522"/>
        <w:numPr>
          <w:ilvl w:val="0"/>
          <w:numId w:val="27"/>
        </w:numPr>
        <w:shd w:val="clear" w:color="auto" w:fill="auto"/>
        <w:tabs>
          <w:tab w:val="left" w:pos="1240"/>
        </w:tabs>
        <w:spacing w:line="360" w:lineRule="auto"/>
        <w:ind w:lef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Quy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n 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m ng</w:t>
      </w:r>
      <w:r w:rsidRPr="0080608C">
        <w:rPr>
          <w:rFonts w:ascii="Times New Roman" w:hAnsi="Times New Roman" w:cs="Times New Roman"/>
          <w:sz w:val="26"/>
          <w:szCs w:val="26"/>
        </w:rPr>
        <w:t>ừ</w:t>
      </w:r>
      <w:r w:rsidRPr="0080608C">
        <w:rPr>
          <w:rFonts w:ascii="Times New Roman" w:hAnsi="Times New Roman" w:cs="Times New Roman"/>
          <w:sz w:val="26"/>
          <w:szCs w:val="26"/>
        </w:rPr>
        <w:t>ng công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</w:t>
      </w:r>
    </w:p>
    <w:p w:rsidR="00CA10A5" w:rsidRPr="0080608C" w:rsidRDefault="0059710A" w:rsidP="0080608C">
      <w:pPr>
        <w:pStyle w:val="BodyText21"/>
        <w:framePr w:w="9384" w:h="12800" w:hRule="exact" w:wrap="none" w:vAnchor="page" w:hAnchor="page" w:x="1431" w:y="1522"/>
        <w:shd w:val="clear" w:color="auto" w:fill="auto"/>
        <w:spacing w:line="360" w:lineRule="auto"/>
        <w:ind w:left="20" w:righ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N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u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đàu tư không tuân th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6 [Giá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ng, 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 xml:space="preserve">m 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ng và thanh toán] N</w:t>
      </w:r>
      <w:r w:rsidRPr="0080608C">
        <w:rPr>
          <w:rFonts w:ascii="Times New Roman" w:hAnsi="Times New Roman" w:cs="Times New Roman"/>
          <w:sz w:val="26"/>
          <w:szCs w:val="26"/>
        </w:rPr>
        <w:t>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có th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>, sau khi thông báo cho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đàu tư không mu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n hơn ... ngày,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m ng</w:t>
      </w:r>
      <w:r w:rsidRPr="0080608C">
        <w:rPr>
          <w:rFonts w:ascii="Times New Roman" w:hAnsi="Times New Roman" w:cs="Times New Roman"/>
          <w:sz w:val="26"/>
          <w:szCs w:val="26"/>
        </w:rPr>
        <w:t>ừ</w:t>
      </w:r>
      <w:r w:rsidRPr="0080608C">
        <w:rPr>
          <w:rFonts w:ascii="Times New Roman" w:hAnsi="Times New Roman" w:cs="Times New Roman"/>
          <w:sz w:val="26"/>
          <w:szCs w:val="26"/>
        </w:rPr>
        <w:t>ng công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(ho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gi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m t</w:t>
      </w:r>
      <w:r w:rsidRPr="0080608C">
        <w:rPr>
          <w:rFonts w:ascii="Times New Roman" w:hAnsi="Times New Roman" w:cs="Times New Roman"/>
          <w:sz w:val="26"/>
          <w:szCs w:val="26"/>
        </w:rPr>
        <w:t>ỷ</w:t>
      </w:r>
      <w:r w:rsidRPr="0080608C">
        <w:rPr>
          <w:rFonts w:ascii="Times New Roman" w:hAnsi="Times New Roman" w:cs="Times New Roman"/>
          <w:sz w:val="26"/>
          <w:szCs w:val="26"/>
        </w:rPr>
        <w:t xml:space="preserve"> l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 xml:space="preserve"> công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c) tr</w:t>
      </w:r>
      <w:r w:rsidRPr="0080608C">
        <w:rPr>
          <w:rFonts w:ascii="Times New Roman" w:hAnsi="Times New Roman" w:cs="Times New Roman"/>
          <w:sz w:val="26"/>
          <w:szCs w:val="26"/>
        </w:rPr>
        <w:t>ừ</w:t>
      </w:r>
      <w:r w:rsidRPr="0080608C">
        <w:rPr>
          <w:rFonts w:ascii="Times New Roman" w:hAnsi="Times New Roman" w:cs="Times New Roman"/>
          <w:sz w:val="26"/>
          <w:szCs w:val="26"/>
        </w:rPr>
        <w:t xml:space="preserve"> khi và cho đ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n khi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 xml:space="preserve">m 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ng, thanh toán theo các 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kho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ng, tùy t</w:t>
      </w:r>
      <w:r w:rsidRPr="0080608C">
        <w:rPr>
          <w:rFonts w:ascii="Times New Roman" w:hAnsi="Times New Roman" w:cs="Times New Roman"/>
          <w:sz w:val="26"/>
          <w:szCs w:val="26"/>
        </w:rPr>
        <w:t>ừ</w:t>
      </w:r>
      <w:r w:rsidRPr="0080608C">
        <w:rPr>
          <w:rFonts w:ascii="Times New Roman" w:hAnsi="Times New Roman" w:cs="Times New Roman"/>
          <w:sz w:val="26"/>
          <w:szCs w:val="26"/>
        </w:rPr>
        <w:t>ng trư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ng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và như đã mô t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tron</w:t>
      </w:r>
      <w:r w:rsidRPr="0080608C">
        <w:rPr>
          <w:rFonts w:ascii="Times New Roman" w:hAnsi="Times New Roman" w:cs="Times New Roman"/>
          <w:sz w:val="26"/>
          <w:szCs w:val="26"/>
        </w:rPr>
        <w:t>g thông báo.</w:t>
      </w:r>
    </w:p>
    <w:p w:rsidR="00CA10A5" w:rsidRPr="0080608C" w:rsidRDefault="0059710A" w:rsidP="0080608C">
      <w:pPr>
        <w:pStyle w:val="BodyText21"/>
        <w:framePr w:w="9384" w:h="12800" w:hRule="exact" w:wrap="none" w:vAnchor="page" w:hAnchor="page" w:x="1431" w:y="1522"/>
        <w:shd w:val="clear" w:color="auto" w:fill="auto"/>
        <w:tabs>
          <w:tab w:val="center" w:pos="8339"/>
          <w:tab w:val="center" w:pos="8644"/>
          <w:tab w:val="center" w:pos="8992"/>
          <w:tab w:val="right" w:pos="9443"/>
        </w:tabs>
        <w:spacing w:line="360" w:lineRule="auto"/>
        <w:ind w:lef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Hành đ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ng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 xml:space="preserve">u không làm 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nh hư</w:t>
      </w:r>
      <w:r w:rsidRPr="0080608C">
        <w:rPr>
          <w:rFonts w:ascii="Times New Roman" w:hAnsi="Times New Roman" w:cs="Times New Roman"/>
          <w:sz w:val="26"/>
          <w:szCs w:val="26"/>
        </w:rPr>
        <w:t>ở</w:t>
      </w:r>
      <w:r w:rsidRPr="0080608C">
        <w:rPr>
          <w:rFonts w:ascii="Times New Roman" w:hAnsi="Times New Roman" w:cs="Times New Roman"/>
          <w:sz w:val="26"/>
          <w:szCs w:val="26"/>
        </w:rPr>
        <w:t>ng đ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n quy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n l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i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đ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>i v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</w:t>
      </w:r>
      <w:r w:rsidRPr="0080608C">
        <w:rPr>
          <w:rFonts w:ascii="Times New Roman" w:hAnsi="Times New Roman" w:cs="Times New Roman"/>
          <w:sz w:val="26"/>
          <w:szCs w:val="26"/>
        </w:rPr>
        <w:tab/>
        <w:t>các</w:t>
      </w:r>
      <w:r w:rsidRPr="0080608C">
        <w:rPr>
          <w:rFonts w:ascii="Times New Roman" w:hAnsi="Times New Roman" w:cs="Times New Roman"/>
          <w:sz w:val="26"/>
          <w:szCs w:val="26"/>
        </w:rPr>
        <w:tab/>
        <w:t>chi</w:t>
      </w:r>
      <w:r w:rsidRPr="0080608C">
        <w:rPr>
          <w:rFonts w:ascii="Times New Roman" w:hAnsi="Times New Roman" w:cs="Times New Roman"/>
          <w:sz w:val="26"/>
          <w:szCs w:val="26"/>
        </w:rPr>
        <w:tab/>
        <w:t>phí</w:t>
      </w:r>
      <w:r w:rsidRPr="0080608C">
        <w:rPr>
          <w:rFonts w:ascii="Times New Roman" w:hAnsi="Times New Roman" w:cs="Times New Roman"/>
          <w:sz w:val="26"/>
          <w:szCs w:val="26"/>
        </w:rPr>
        <w:tab/>
        <w:t>tài</w:t>
      </w:r>
    </w:p>
    <w:p w:rsidR="00CA10A5" w:rsidRPr="0080608C" w:rsidRDefault="0059710A" w:rsidP="0080608C">
      <w:pPr>
        <w:pStyle w:val="BodyText21"/>
        <w:framePr w:w="9384" w:h="12800" w:hRule="exact" w:wrap="none" w:vAnchor="page" w:hAnchor="page" w:x="1431" w:y="1522"/>
        <w:shd w:val="clear" w:color="auto" w:fill="auto"/>
        <w:tabs>
          <w:tab w:val="center" w:pos="8142"/>
          <w:tab w:val="center" w:pos="8644"/>
          <w:tab w:val="center" w:pos="8992"/>
        </w:tabs>
        <w:spacing w:line="36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chính cho các kho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thanh toán b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 xml:space="preserve"> ch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m tr</w:t>
      </w:r>
      <w:r w:rsidRPr="0080608C">
        <w:rPr>
          <w:rFonts w:ascii="Times New Roman" w:hAnsi="Times New Roman" w:cs="Times New Roman"/>
          <w:sz w:val="26"/>
          <w:szCs w:val="26"/>
        </w:rPr>
        <w:t>ễ</w:t>
      </w:r>
      <w:r w:rsidRPr="0080608C">
        <w:rPr>
          <w:rFonts w:ascii="Times New Roman" w:hAnsi="Times New Roman" w:cs="Times New Roman"/>
          <w:sz w:val="26"/>
          <w:szCs w:val="26"/>
        </w:rPr>
        <w:t xml:space="preserve"> và đ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ch</w:t>
      </w:r>
      <w:r w:rsidRPr="0080608C">
        <w:rPr>
          <w:rFonts w:ascii="Times New Roman" w:hAnsi="Times New Roman" w:cs="Times New Roman"/>
          <w:sz w:val="26"/>
          <w:szCs w:val="26"/>
        </w:rPr>
        <w:t>ẫ</w:t>
      </w:r>
      <w:r w:rsidRPr="0080608C">
        <w:rPr>
          <w:rFonts w:ascii="Times New Roman" w:hAnsi="Times New Roman" w:cs="Times New Roman"/>
          <w:sz w:val="26"/>
          <w:szCs w:val="26"/>
        </w:rPr>
        <w:t>m d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t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theo Đi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>m 17.2.2</w:t>
      </w:r>
      <w:r w:rsidRPr="0080608C">
        <w:rPr>
          <w:rFonts w:ascii="Times New Roman" w:hAnsi="Times New Roman" w:cs="Times New Roman"/>
          <w:sz w:val="26"/>
          <w:szCs w:val="26"/>
        </w:rPr>
        <w:tab/>
        <w:t>[Ch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m</w:t>
      </w:r>
      <w:r w:rsidRPr="0080608C">
        <w:rPr>
          <w:rFonts w:ascii="Times New Roman" w:hAnsi="Times New Roman" w:cs="Times New Roman"/>
          <w:sz w:val="26"/>
          <w:szCs w:val="26"/>
        </w:rPr>
        <w:tab/>
        <w:t>d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t</w:t>
      </w:r>
      <w:r w:rsidRPr="0080608C">
        <w:rPr>
          <w:rFonts w:ascii="Times New Roman" w:hAnsi="Times New Roman" w:cs="Times New Roman"/>
          <w:sz w:val="26"/>
          <w:szCs w:val="26"/>
        </w:rPr>
        <w:tab/>
        <w:t>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</w:t>
      </w:r>
    </w:p>
    <w:p w:rsidR="00CA10A5" w:rsidRPr="0080608C" w:rsidRDefault="0059710A" w:rsidP="0080608C">
      <w:pPr>
        <w:pStyle w:val="BodyText21"/>
        <w:framePr w:w="9384" w:h="12800" w:hRule="exact" w:wrap="none" w:vAnchor="page" w:hAnchor="page" w:x="1431" w:y="1522"/>
        <w:shd w:val="clear" w:color="auto" w:fill="auto"/>
        <w:spacing w:line="36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b</w:t>
      </w:r>
      <w:r w:rsidRPr="0080608C">
        <w:rPr>
          <w:rFonts w:ascii="Times New Roman" w:hAnsi="Times New Roman" w:cs="Times New Roman"/>
          <w:sz w:val="26"/>
          <w:szCs w:val="26"/>
        </w:rPr>
        <w:t>ở</w:t>
      </w:r>
      <w:r w:rsidRPr="0080608C">
        <w:rPr>
          <w:rFonts w:ascii="Times New Roman" w:hAnsi="Times New Roman" w:cs="Times New Roman"/>
          <w:sz w:val="26"/>
          <w:szCs w:val="26"/>
        </w:rPr>
        <w:t>i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u].</w:t>
      </w:r>
    </w:p>
    <w:p w:rsidR="00CA10A5" w:rsidRPr="0080608C" w:rsidRDefault="0059710A" w:rsidP="0080608C">
      <w:pPr>
        <w:pStyle w:val="BodyText21"/>
        <w:framePr w:w="9384" w:h="12800" w:hRule="exact" w:wrap="none" w:vAnchor="page" w:hAnchor="page" w:x="1431" w:y="1522"/>
        <w:shd w:val="clear" w:color="auto" w:fill="auto"/>
        <w:spacing w:line="360" w:lineRule="auto"/>
        <w:ind w:left="20" w:righ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N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u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p đó nh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n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 xml:space="preserve">c </w:t>
      </w:r>
      <w:r w:rsidRPr="0080608C">
        <w:rPr>
          <w:rFonts w:ascii="Times New Roman" w:hAnsi="Times New Roman" w:cs="Times New Roman"/>
          <w:sz w:val="26"/>
          <w:szCs w:val="26"/>
        </w:rPr>
        <w:t>ch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ng c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 xml:space="preserve">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thanh toán (như đã nêu trong Kho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n tương 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ng và trong thông báo trên) trư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c khi thông báo ch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m d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t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ng,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ph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ti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p t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ti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n hành công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tr</w:t>
      </w:r>
      <w:r w:rsidRPr="0080608C">
        <w:rPr>
          <w:rFonts w:ascii="Times New Roman" w:hAnsi="Times New Roman" w:cs="Times New Roman"/>
          <w:sz w:val="26"/>
          <w:szCs w:val="26"/>
        </w:rPr>
        <w:t>ở</w:t>
      </w:r>
      <w:r w:rsidRPr="0080608C">
        <w:rPr>
          <w:rFonts w:ascii="Times New Roman" w:hAnsi="Times New Roman" w:cs="Times New Roman"/>
          <w:sz w:val="26"/>
          <w:szCs w:val="26"/>
        </w:rPr>
        <w:t xml:space="preserve"> l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như bình thư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ng ngay khi có th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c.</w:t>
      </w:r>
    </w:p>
    <w:p w:rsidR="00CA10A5" w:rsidRPr="0080608C" w:rsidRDefault="0059710A" w:rsidP="0080608C">
      <w:pPr>
        <w:pStyle w:val="BodyText21"/>
        <w:framePr w:w="9384" w:h="12800" w:hRule="exact" w:wrap="none" w:vAnchor="page" w:hAnchor="page" w:x="1431" w:y="1522"/>
        <w:shd w:val="clear" w:color="auto" w:fill="auto"/>
        <w:spacing w:line="360" w:lineRule="auto"/>
        <w:ind w:left="20" w:righ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N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u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ph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ch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u s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ch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m tr</w:t>
      </w:r>
      <w:r w:rsidRPr="0080608C">
        <w:rPr>
          <w:rFonts w:ascii="Times New Roman" w:hAnsi="Times New Roman" w:cs="Times New Roman"/>
          <w:sz w:val="26"/>
          <w:szCs w:val="26"/>
        </w:rPr>
        <w:t>ễ</w:t>
      </w:r>
      <w:r w:rsidRPr="0080608C">
        <w:rPr>
          <w:rFonts w:ascii="Times New Roman" w:hAnsi="Times New Roman" w:cs="Times New Roman"/>
          <w:sz w:val="26"/>
          <w:szCs w:val="26"/>
        </w:rPr>
        <w:t xml:space="preserve"> và /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</w:t>
      </w:r>
      <w:r w:rsidRPr="0080608C">
        <w:rPr>
          <w:rFonts w:ascii="Times New Roman" w:hAnsi="Times New Roman" w:cs="Times New Roman"/>
          <w:sz w:val="26"/>
          <w:szCs w:val="26"/>
        </w:rPr>
        <w:t xml:space="preserve"> các chi phí phát sinh là h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u qu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m ng</w:t>
      </w:r>
      <w:r w:rsidRPr="0080608C">
        <w:rPr>
          <w:rFonts w:ascii="Times New Roman" w:hAnsi="Times New Roman" w:cs="Times New Roman"/>
          <w:sz w:val="26"/>
          <w:szCs w:val="26"/>
        </w:rPr>
        <w:t>ừ</w:t>
      </w:r>
      <w:r w:rsidRPr="0080608C">
        <w:rPr>
          <w:rFonts w:ascii="Times New Roman" w:hAnsi="Times New Roman" w:cs="Times New Roman"/>
          <w:sz w:val="26"/>
          <w:szCs w:val="26"/>
        </w:rPr>
        <w:t>ng công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(ho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do gi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m t</w:t>
      </w:r>
      <w:r w:rsidRPr="0080608C">
        <w:rPr>
          <w:rFonts w:ascii="Times New Roman" w:hAnsi="Times New Roman" w:cs="Times New Roman"/>
          <w:sz w:val="26"/>
          <w:szCs w:val="26"/>
        </w:rPr>
        <w:t>ỷ</w:t>
      </w:r>
      <w:r w:rsidRPr="0080608C">
        <w:rPr>
          <w:rFonts w:ascii="Times New Roman" w:hAnsi="Times New Roman" w:cs="Times New Roman"/>
          <w:sz w:val="26"/>
          <w:szCs w:val="26"/>
        </w:rPr>
        <w:t xml:space="preserve"> l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 xml:space="preserve"> công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c) theo Kho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này,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ph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thông báo cho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tư và có quy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n :</w:t>
      </w:r>
    </w:p>
    <w:p w:rsidR="00CA10A5" w:rsidRPr="0080608C" w:rsidRDefault="0059710A" w:rsidP="0080608C">
      <w:pPr>
        <w:pStyle w:val="BodyText21"/>
        <w:framePr w:w="9384" w:h="12800" w:hRule="exact" w:wrap="none" w:vAnchor="page" w:hAnchor="page" w:x="1431" w:y="1522"/>
        <w:numPr>
          <w:ilvl w:val="0"/>
          <w:numId w:val="28"/>
        </w:numPr>
        <w:shd w:val="clear" w:color="auto" w:fill="auto"/>
        <w:tabs>
          <w:tab w:val="left" w:pos="924"/>
        </w:tabs>
        <w:spacing w:line="360" w:lineRule="auto"/>
        <w:ind w:lef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Gia h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n th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gian đ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bù cho s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ch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m tr</w:t>
      </w:r>
      <w:r w:rsidRPr="0080608C">
        <w:rPr>
          <w:rFonts w:ascii="Times New Roman" w:hAnsi="Times New Roman" w:cs="Times New Roman"/>
          <w:sz w:val="26"/>
          <w:szCs w:val="26"/>
        </w:rPr>
        <w:t>ễ</w:t>
      </w:r>
      <w:r w:rsidRPr="0080608C">
        <w:rPr>
          <w:rFonts w:ascii="Times New Roman" w:hAnsi="Times New Roman" w:cs="Times New Roman"/>
          <w:sz w:val="26"/>
          <w:szCs w:val="26"/>
        </w:rPr>
        <w:t xml:space="preserve"> như v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y, n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u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hoàn thành đang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b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 xml:space="preserve"> ch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m</w:t>
      </w:r>
    </w:p>
    <w:p w:rsidR="00CA10A5" w:rsidRPr="0080608C" w:rsidRDefault="0059710A" w:rsidP="0080608C">
      <w:pPr>
        <w:pStyle w:val="BodyText21"/>
        <w:framePr w:w="9384" w:h="12800" w:hRule="exact" w:wrap="none" w:vAnchor="page" w:hAnchor="page" w:x="1431" w:y="1522"/>
        <w:shd w:val="clear" w:color="auto" w:fill="auto"/>
        <w:spacing w:line="36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tr</w:t>
      </w:r>
      <w:r w:rsidRPr="0080608C">
        <w:rPr>
          <w:rFonts w:ascii="Times New Roman" w:hAnsi="Times New Roman" w:cs="Times New Roman"/>
          <w:sz w:val="26"/>
          <w:szCs w:val="26"/>
        </w:rPr>
        <w:t>ễ</w:t>
      </w:r>
      <w:r w:rsidRPr="0080608C">
        <w:rPr>
          <w:rFonts w:ascii="Times New Roman" w:hAnsi="Times New Roman" w:cs="Times New Roman"/>
          <w:sz w:val="26"/>
          <w:szCs w:val="26"/>
        </w:rPr>
        <w:t xml:space="preserve"> và</w:t>
      </w:r>
    </w:p>
    <w:p w:rsidR="00CA10A5" w:rsidRPr="0080608C" w:rsidRDefault="0059710A" w:rsidP="0080608C">
      <w:pPr>
        <w:pStyle w:val="BodyText21"/>
        <w:framePr w:w="9384" w:h="12800" w:hRule="exact" w:wrap="none" w:vAnchor="page" w:hAnchor="page" w:x="1431" w:y="1522"/>
        <w:numPr>
          <w:ilvl w:val="0"/>
          <w:numId w:val="28"/>
        </w:numPr>
        <w:shd w:val="clear" w:color="auto" w:fill="auto"/>
        <w:tabs>
          <w:tab w:val="left" w:pos="924"/>
        </w:tabs>
        <w:spacing w:line="360" w:lineRule="auto"/>
        <w:ind w:lef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Thanh toán các chi phí đó c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ng thêm l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i nhu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n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lý,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tính vào giá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ng.</w:t>
      </w:r>
    </w:p>
    <w:p w:rsidR="00CA10A5" w:rsidRPr="0080608C" w:rsidRDefault="0059710A" w:rsidP="0080608C">
      <w:pPr>
        <w:pStyle w:val="BodyText21"/>
        <w:framePr w:w="9384" w:h="12800" w:hRule="exact" w:wrap="none" w:vAnchor="page" w:hAnchor="page" w:x="1431" w:y="1522"/>
        <w:shd w:val="clear" w:color="auto" w:fill="auto"/>
        <w:spacing w:line="360" w:lineRule="auto"/>
        <w:ind w:lef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Sau khi nh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n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thông báo này,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đàu tư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ý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quy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các v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n đ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 này.</w:t>
      </w:r>
    </w:p>
    <w:p w:rsidR="00CA10A5" w:rsidRPr="0080608C" w:rsidRDefault="0059710A" w:rsidP="0080608C">
      <w:pPr>
        <w:pStyle w:val="BodyText21"/>
        <w:framePr w:w="9384" w:h="12800" w:hRule="exact" w:wrap="none" w:vAnchor="page" w:hAnchor="page" w:x="1431" w:y="1522"/>
        <w:numPr>
          <w:ilvl w:val="0"/>
          <w:numId w:val="27"/>
        </w:numPr>
        <w:shd w:val="clear" w:color="auto" w:fill="auto"/>
        <w:tabs>
          <w:tab w:val="left" w:pos="1240"/>
        </w:tabs>
        <w:spacing w:line="360" w:lineRule="auto"/>
        <w:ind w:lef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Ch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m d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t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b</w:t>
      </w:r>
      <w:r w:rsidRPr="0080608C">
        <w:rPr>
          <w:rFonts w:ascii="Times New Roman" w:hAnsi="Times New Roman" w:cs="Times New Roman"/>
          <w:sz w:val="26"/>
          <w:szCs w:val="26"/>
        </w:rPr>
        <w:t>ở</w:t>
      </w:r>
      <w:r w:rsidRPr="0080608C">
        <w:rPr>
          <w:rFonts w:ascii="Times New Roman" w:hAnsi="Times New Roman" w:cs="Times New Roman"/>
          <w:sz w:val="26"/>
          <w:szCs w:val="26"/>
        </w:rPr>
        <w:t>i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</w:t>
      </w:r>
    </w:p>
    <w:p w:rsidR="00CA10A5" w:rsidRPr="0080608C" w:rsidRDefault="0059710A" w:rsidP="0080608C">
      <w:pPr>
        <w:pStyle w:val="BodyText21"/>
        <w:framePr w:w="9384" w:h="12800" w:hRule="exact" w:wrap="none" w:vAnchor="page" w:hAnchor="page" w:x="1431" w:y="1522"/>
        <w:shd w:val="clear" w:color="auto" w:fill="auto"/>
        <w:spacing w:line="360" w:lineRule="auto"/>
        <w:ind w:left="20" w:righ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có th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ch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m d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t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nhưng ph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i thông </w:t>
      </w:r>
      <w:r w:rsidRPr="0080608C">
        <w:rPr>
          <w:rFonts w:ascii="Times New Roman" w:hAnsi="Times New Roman" w:cs="Times New Roman"/>
          <w:sz w:val="26"/>
          <w:szCs w:val="26"/>
        </w:rPr>
        <w:t>báo b</w:t>
      </w:r>
      <w:r w:rsidRPr="0080608C">
        <w:rPr>
          <w:rFonts w:ascii="Times New Roman" w:hAnsi="Times New Roman" w:cs="Times New Roman"/>
          <w:sz w:val="26"/>
          <w:szCs w:val="26"/>
        </w:rPr>
        <w:t>ằ</w:t>
      </w:r>
      <w:r w:rsidRPr="0080608C">
        <w:rPr>
          <w:rFonts w:ascii="Times New Roman" w:hAnsi="Times New Roman" w:cs="Times New Roman"/>
          <w:sz w:val="26"/>
          <w:szCs w:val="26"/>
        </w:rPr>
        <w:t>ng văn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trư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c cho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đàu tư t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>i thi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>u là ... ngày trong các trư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ng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quy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dư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đây:</w:t>
      </w:r>
    </w:p>
    <w:p w:rsidR="00CA10A5" w:rsidRPr="0080608C" w:rsidRDefault="00CA10A5" w:rsidP="008060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  <w:sectPr w:rsidR="00CA10A5" w:rsidRPr="0080608C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CA10A5" w:rsidRPr="0080608C" w:rsidRDefault="0059710A" w:rsidP="0080608C">
      <w:pPr>
        <w:pStyle w:val="BodyText21"/>
        <w:framePr w:w="9384" w:h="12835" w:hRule="exact" w:wrap="none" w:vAnchor="page" w:hAnchor="page" w:x="1431" w:y="1503"/>
        <w:shd w:val="clear" w:color="auto" w:fill="auto"/>
        <w:spacing w:line="360" w:lineRule="auto"/>
        <w:ind w:left="20" w:righ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lastRenderedPageBreak/>
        <w:t>(a) CĐT không thanh toán b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ỳ</w:t>
      </w:r>
      <w:r w:rsidRPr="0080608C">
        <w:rPr>
          <w:rFonts w:ascii="Times New Roman" w:hAnsi="Times New Roman" w:cs="Times New Roman"/>
          <w:sz w:val="26"/>
          <w:szCs w:val="26"/>
        </w:rPr>
        <w:t xml:space="preserve"> kho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ti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n nào đ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n h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n cho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theo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này và không thu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c đ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>i tư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ng tranh ch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p theo 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6 [Giá</w:t>
      </w:r>
      <w:r w:rsidRPr="0080608C">
        <w:rPr>
          <w:rFonts w:ascii="Times New Roman" w:hAnsi="Times New Roman" w:cs="Times New Roman"/>
          <w:sz w:val="26"/>
          <w:szCs w:val="26"/>
        </w:rPr>
        <w:t xml:space="preserve">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ng, 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 xml:space="preserve">m 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ng và thanh toán] trong vòng ... ngày sau khi nh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n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thông báo b</w:t>
      </w:r>
      <w:r w:rsidRPr="0080608C">
        <w:rPr>
          <w:rFonts w:ascii="Times New Roman" w:hAnsi="Times New Roman" w:cs="Times New Roman"/>
          <w:sz w:val="26"/>
          <w:szCs w:val="26"/>
        </w:rPr>
        <w:t>ằ</w:t>
      </w:r>
      <w:r w:rsidRPr="0080608C">
        <w:rPr>
          <w:rFonts w:ascii="Times New Roman" w:hAnsi="Times New Roman" w:cs="Times New Roman"/>
          <w:sz w:val="26"/>
          <w:szCs w:val="26"/>
        </w:rPr>
        <w:t>ng văn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v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 nh</w:t>
      </w:r>
      <w:r w:rsidRPr="0080608C">
        <w:rPr>
          <w:rFonts w:ascii="Times New Roman" w:hAnsi="Times New Roman" w:cs="Times New Roman"/>
          <w:sz w:val="26"/>
          <w:szCs w:val="26"/>
        </w:rPr>
        <w:t>ữ</w:t>
      </w:r>
      <w:r w:rsidRPr="0080608C">
        <w:rPr>
          <w:rFonts w:ascii="Times New Roman" w:hAnsi="Times New Roman" w:cs="Times New Roman"/>
          <w:sz w:val="26"/>
          <w:szCs w:val="26"/>
        </w:rPr>
        <w:t>ng kho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thanh toán đã b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 xml:space="preserve"> quá h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n;</w:t>
      </w:r>
    </w:p>
    <w:p w:rsidR="00CA10A5" w:rsidRPr="0080608C" w:rsidRDefault="0059710A" w:rsidP="0080608C">
      <w:pPr>
        <w:pStyle w:val="BodyText21"/>
        <w:framePr w:w="9384" w:h="12835" w:hRule="exact" w:wrap="none" w:vAnchor="page" w:hAnchor="page" w:x="1431" w:y="1503"/>
        <w:numPr>
          <w:ilvl w:val="0"/>
          <w:numId w:val="29"/>
        </w:numPr>
        <w:shd w:val="clear" w:color="auto" w:fill="auto"/>
        <w:tabs>
          <w:tab w:val="left" w:pos="978"/>
        </w:tabs>
        <w:spacing w:line="360" w:lineRule="auto"/>
        <w:ind w:lef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tư v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 cơ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không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nghĩa v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theo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ng,</w:t>
      </w:r>
    </w:p>
    <w:p w:rsidR="00CA10A5" w:rsidRPr="0080608C" w:rsidRDefault="0059710A" w:rsidP="0080608C">
      <w:pPr>
        <w:pStyle w:val="BodyText21"/>
        <w:framePr w:w="9384" w:h="12835" w:hRule="exact" w:wrap="none" w:vAnchor="page" w:hAnchor="page" w:x="1431" w:y="1503"/>
        <w:numPr>
          <w:ilvl w:val="0"/>
          <w:numId w:val="29"/>
        </w:numPr>
        <w:shd w:val="clear" w:color="auto" w:fill="auto"/>
        <w:tabs>
          <w:tab w:val="left" w:pos="978"/>
        </w:tabs>
        <w:spacing w:line="360" w:lineRule="auto"/>
        <w:ind w:left="20" w:righ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Do h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u qu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s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ki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b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kh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kháng mà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không th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m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t ph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n quan tr</w:t>
      </w:r>
      <w:r w:rsidRPr="0080608C">
        <w:rPr>
          <w:rFonts w:ascii="Times New Roman" w:hAnsi="Times New Roman" w:cs="Times New Roman"/>
          <w:sz w:val="26"/>
          <w:szCs w:val="26"/>
        </w:rPr>
        <w:t>ọ</w:t>
      </w:r>
      <w:r w:rsidRPr="0080608C">
        <w:rPr>
          <w:rFonts w:ascii="Times New Roman" w:hAnsi="Times New Roman" w:cs="Times New Roman"/>
          <w:sz w:val="26"/>
          <w:szCs w:val="26"/>
        </w:rPr>
        <w:t>ng công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trong th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gian không dư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i....</w:t>
      </w:r>
    </w:p>
    <w:p w:rsidR="00CA10A5" w:rsidRPr="0080608C" w:rsidRDefault="0059710A" w:rsidP="0080608C">
      <w:pPr>
        <w:pStyle w:val="BodyText21"/>
        <w:framePr w:w="9384" w:h="12835" w:hRule="exact" w:wrap="none" w:vAnchor="page" w:hAnchor="page" w:x="1431" w:y="1503"/>
        <w:numPr>
          <w:ilvl w:val="0"/>
          <w:numId w:val="29"/>
        </w:numPr>
        <w:shd w:val="clear" w:color="auto" w:fill="auto"/>
        <w:tabs>
          <w:tab w:val="left" w:pos="978"/>
        </w:tabs>
        <w:spacing w:line="360" w:lineRule="auto"/>
        <w:ind w:left="20" w:righ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tư b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 xml:space="preserve"> phá s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n, v</w:t>
      </w:r>
      <w:r w:rsidRPr="0080608C">
        <w:rPr>
          <w:rFonts w:ascii="Times New Roman" w:hAnsi="Times New Roman" w:cs="Times New Roman"/>
          <w:sz w:val="26"/>
          <w:szCs w:val="26"/>
        </w:rPr>
        <w:t>ỡ</w:t>
      </w:r>
      <w:r w:rsidRPr="0080608C">
        <w:rPr>
          <w:rFonts w:ascii="Times New Roman" w:hAnsi="Times New Roman" w:cs="Times New Roman"/>
          <w:sz w:val="26"/>
          <w:szCs w:val="26"/>
        </w:rPr>
        <w:t xml:space="preserve"> n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, b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đóng c</w:t>
      </w:r>
      <w:r w:rsidRPr="0080608C">
        <w:rPr>
          <w:rFonts w:ascii="Times New Roman" w:hAnsi="Times New Roman" w:cs="Times New Roman"/>
          <w:sz w:val="26"/>
          <w:szCs w:val="26"/>
        </w:rPr>
        <w:t>ử</w:t>
      </w:r>
      <w:r w:rsidRPr="0080608C">
        <w:rPr>
          <w:rFonts w:ascii="Times New Roman" w:hAnsi="Times New Roman" w:cs="Times New Roman"/>
          <w:sz w:val="26"/>
          <w:szCs w:val="26"/>
        </w:rPr>
        <w:t>a, b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 xml:space="preserve"> qu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lý tài s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ph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đình v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n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 xml:space="preserve">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ti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p t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kinh doanh dư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s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hành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ngư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u</w:t>
      </w:r>
      <w:r w:rsidRPr="0080608C">
        <w:rPr>
          <w:rFonts w:ascii="Times New Roman" w:hAnsi="Times New Roman" w:cs="Times New Roman"/>
          <w:sz w:val="26"/>
          <w:szCs w:val="26"/>
        </w:rPr>
        <w:t>ỷ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thác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ngư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đ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di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cho quy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n l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n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 xml:space="preserve">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n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u đã có hành đ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ng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s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ki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nào đó x</w:t>
      </w:r>
      <w:r w:rsidRPr="0080608C">
        <w:rPr>
          <w:rFonts w:ascii="Times New Roman" w:hAnsi="Times New Roman" w:cs="Times New Roman"/>
          <w:sz w:val="26"/>
          <w:szCs w:val="26"/>
        </w:rPr>
        <w:t>ẩ</w:t>
      </w:r>
      <w:r w:rsidRPr="0080608C">
        <w:rPr>
          <w:rFonts w:ascii="Times New Roman" w:hAnsi="Times New Roman" w:cs="Times New Roman"/>
          <w:sz w:val="26"/>
          <w:szCs w:val="26"/>
        </w:rPr>
        <w:t>y ra (theo các Lu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t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hành) có tác d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ng tưang t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t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các hành đ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ng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s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ki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đó.</w:t>
      </w:r>
    </w:p>
    <w:p w:rsidR="00CA10A5" w:rsidRPr="0080608C" w:rsidRDefault="0059710A" w:rsidP="0080608C">
      <w:pPr>
        <w:pStyle w:val="BodyText21"/>
        <w:framePr w:w="9384" w:h="12835" w:hRule="exact" w:wrap="none" w:vAnchor="page" w:hAnchor="page" w:x="1431" w:y="1503"/>
        <w:shd w:val="clear" w:color="auto" w:fill="auto"/>
        <w:spacing w:line="360" w:lineRule="auto"/>
        <w:ind w:left="20" w:righ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Trong b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c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 xml:space="preserve"> s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ki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trư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ng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nào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nêu trên,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có th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>, b</w:t>
      </w:r>
      <w:r w:rsidRPr="0080608C">
        <w:rPr>
          <w:rFonts w:ascii="Times New Roman" w:hAnsi="Times New Roman" w:cs="Times New Roman"/>
          <w:sz w:val="26"/>
          <w:szCs w:val="26"/>
        </w:rPr>
        <w:t>ằ</w:t>
      </w:r>
      <w:r w:rsidRPr="0080608C">
        <w:rPr>
          <w:rFonts w:ascii="Times New Roman" w:hAnsi="Times New Roman" w:cs="Times New Roman"/>
          <w:sz w:val="26"/>
          <w:szCs w:val="26"/>
        </w:rPr>
        <w:t>ng thông báo trư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c .</w:t>
      </w:r>
      <w:r w:rsidRPr="0080608C">
        <w:rPr>
          <w:rFonts w:ascii="Times New Roman" w:hAnsi="Times New Roman" w:cs="Times New Roman"/>
          <w:sz w:val="26"/>
          <w:szCs w:val="26"/>
        </w:rPr>
        <w:t>.. ngày cho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tư đ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ch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m d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t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ng. Tuy nhiên trong trư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ng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ph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n (d),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có th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thông báo ch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m d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t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ngay l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p t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c.</w:t>
      </w:r>
    </w:p>
    <w:p w:rsidR="00CA10A5" w:rsidRPr="0080608C" w:rsidRDefault="0059710A" w:rsidP="0080608C">
      <w:pPr>
        <w:pStyle w:val="BodyText21"/>
        <w:framePr w:w="9384" w:h="12835" w:hRule="exact" w:wrap="none" w:vAnchor="page" w:hAnchor="page" w:x="1431" w:y="1503"/>
        <w:shd w:val="clear" w:color="auto" w:fill="auto"/>
        <w:spacing w:line="360" w:lineRule="auto"/>
        <w:ind w:left="20" w:righ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S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l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a ch</w:t>
      </w:r>
      <w:r w:rsidRPr="0080608C">
        <w:rPr>
          <w:rFonts w:ascii="Times New Roman" w:hAnsi="Times New Roman" w:cs="Times New Roman"/>
          <w:sz w:val="26"/>
          <w:szCs w:val="26"/>
        </w:rPr>
        <w:t>ọ</w:t>
      </w:r>
      <w:r w:rsidRPr="0080608C">
        <w:rPr>
          <w:rFonts w:ascii="Times New Roman" w:hAnsi="Times New Roman" w:cs="Times New Roman"/>
          <w:sz w:val="26"/>
          <w:szCs w:val="26"/>
        </w:rPr>
        <w:t>n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đ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ch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m d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t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không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 xml:space="preserve">c làm 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nh hư</w:t>
      </w:r>
      <w:r w:rsidRPr="0080608C">
        <w:rPr>
          <w:rFonts w:ascii="Times New Roman" w:hAnsi="Times New Roman" w:cs="Times New Roman"/>
          <w:sz w:val="26"/>
          <w:szCs w:val="26"/>
        </w:rPr>
        <w:t>ở</w:t>
      </w:r>
      <w:r w:rsidRPr="0080608C">
        <w:rPr>
          <w:rFonts w:ascii="Times New Roman" w:hAnsi="Times New Roman" w:cs="Times New Roman"/>
          <w:sz w:val="26"/>
          <w:szCs w:val="26"/>
        </w:rPr>
        <w:t>ng đ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n các quy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n l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i khác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n thân </w:t>
      </w:r>
      <w:r w:rsidRPr="0080608C">
        <w:rPr>
          <w:rFonts w:ascii="Times New Roman" w:hAnsi="Times New Roman" w:cs="Times New Roman"/>
          <w:sz w:val="26"/>
          <w:szCs w:val="26"/>
        </w:rPr>
        <w:t>mình theo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ng.</w:t>
      </w:r>
    </w:p>
    <w:p w:rsidR="00CA10A5" w:rsidRPr="0080608C" w:rsidRDefault="0059710A" w:rsidP="0080608C">
      <w:pPr>
        <w:pStyle w:val="BodyText21"/>
        <w:framePr w:w="9384" w:h="12835" w:hRule="exact" w:wrap="none" w:vAnchor="page" w:hAnchor="page" w:x="1431" w:y="1503"/>
        <w:numPr>
          <w:ilvl w:val="0"/>
          <w:numId w:val="22"/>
        </w:numPr>
        <w:shd w:val="clear" w:color="auto" w:fill="auto"/>
        <w:tabs>
          <w:tab w:val="left" w:pos="1000"/>
        </w:tabs>
        <w:spacing w:line="360" w:lineRule="auto"/>
        <w:ind w:lef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Thanh toán khi ch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m d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t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</w:t>
      </w:r>
    </w:p>
    <w:p w:rsidR="00CA10A5" w:rsidRPr="0080608C" w:rsidRDefault="0059710A" w:rsidP="0080608C">
      <w:pPr>
        <w:pStyle w:val="BodyText21"/>
        <w:framePr w:w="9384" w:h="12835" w:hRule="exact" w:wrap="none" w:vAnchor="page" w:hAnchor="page" w:x="1431" w:y="1503"/>
        <w:numPr>
          <w:ilvl w:val="0"/>
          <w:numId w:val="30"/>
        </w:numPr>
        <w:shd w:val="clear" w:color="auto" w:fill="auto"/>
        <w:tabs>
          <w:tab w:val="left" w:pos="1214"/>
        </w:tabs>
        <w:spacing w:line="360" w:lineRule="auto"/>
        <w:ind w:left="20" w:righ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N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u x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y ra m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t trong nh</w:t>
      </w:r>
      <w:r w:rsidRPr="0080608C">
        <w:rPr>
          <w:rFonts w:ascii="Times New Roman" w:hAnsi="Times New Roman" w:cs="Times New Roman"/>
          <w:sz w:val="26"/>
          <w:szCs w:val="26"/>
        </w:rPr>
        <w:t>ữ</w:t>
      </w:r>
      <w:r w:rsidRPr="0080608C">
        <w:rPr>
          <w:rFonts w:ascii="Times New Roman" w:hAnsi="Times New Roman" w:cs="Times New Roman"/>
          <w:sz w:val="26"/>
          <w:szCs w:val="26"/>
        </w:rPr>
        <w:t>ng trư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ng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ph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ch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m r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t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ng, m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t bên có th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thông báo cho bên kia v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ch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m d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t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trư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c ... ngày.</w:t>
      </w:r>
    </w:p>
    <w:p w:rsidR="00CA10A5" w:rsidRPr="0080608C" w:rsidRDefault="0059710A" w:rsidP="0080608C">
      <w:pPr>
        <w:pStyle w:val="BodyText21"/>
        <w:framePr w:w="9384" w:h="12835" w:hRule="exact" w:wrap="none" w:vAnchor="page" w:hAnchor="page" w:x="1431" w:y="1503"/>
        <w:numPr>
          <w:ilvl w:val="0"/>
          <w:numId w:val="30"/>
        </w:numPr>
        <w:shd w:val="clear" w:color="auto" w:fill="auto"/>
        <w:tabs>
          <w:tab w:val="left" w:pos="1214"/>
        </w:tabs>
        <w:spacing w:line="360" w:lineRule="auto"/>
        <w:ind w:left="20" w:righ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ph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chuy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>n các tài li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u mà mình đã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th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đi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>m ch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m d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t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cho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đàu tư.</w:t>
      </w:r>
    </w:p>
    <w:p w:rsidR="00CA10A5" w:rsidRPr="0080608C" w:rsidRDefault="0059710A" w:rsidP="0080608C">
      <w:pPr>
        <w:pStyle w:val="BodyText21"/>
        <w:framePr w:w="9384" w:h="12835" w:hRule="exact" w:wrap="none" w:vAnchor="page" w:hAnchor="page" w:x="1431" w:y="1503"/>
        <w:numPr>
          <w:ilvl w:val="0"/>
          <w:numId w:val="30"/>
        </w:numPr>
        <w:shd w:val="clear" w:color="auto" w:fill="auto"/>
        <w:tabs>
          <w:tab w:val="left" w:pos="1214"/>
        </w:tabs>
        <w:spacing w:line="360" w:lineRule="auto"/>
        <w:ind w:left="20" w:righ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Sau khi ch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m d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t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CĐT có th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ti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p t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công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s</w:t>
      </w:r>
      <w:r w:rsidRPr="0080608C">
        <w:rPr>
          <w:rFonts w:ascii="Times New Roman" w:hAnsi="Times New Roman" w:cs="Times New Roman"/>
          <w:sz w:val="26"/>
          <w:szCs w:val="26"/>
        </w:rPr>
        <w:t>ắ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t cho đơn v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 xml:space="preserve"> khác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n. CĐT và đơn v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 xml:space="preserve"> này khi đó có th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s</w:t>
      </w:r>
      <w:r w:rsidRPr="0080608C">
        <w:rPr>
          <w:rFonts w:ascii="Times New Roman" w:hAnsi="Times New Roman" w:cs="Times New Roman"/>
          <w:sz w:val="26"/>
          <w:szCs w:val="26"/>
        </w:rPr>
        <w:t>ử</w:t>
      </w:r>
      <w:r w:rsidRPr="0080608C">
        <w:rPr>
          <w:rFonts w:ascii="Times New Roman" w:hAnsi="Times New Roman" w:cs="Times New Roman"/>
          <w:sz w:val="26"/>
          <w:szCs w:val="26"/>
        </w:rPr>
        <w:t xml:space="preserve"> d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ng b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c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 xml:space="preserve"> tài li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u nào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đã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đ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di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</w:t>
      </w:r>
      <w:r w:rsidRPr="0080608C">
        <w:rPr>
          <w:rFonts w:ascii="Times New Roman" w:hAnsi="Times New Roman" w:cs="Times New Roman"/>
          <w:sz w:val="26"/>
          <w:szCs w:val="26"/>
        </w:rPr>
        <w:t xml:space="preserve">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n.</w:t>
      </w:r>
    </w:p>
    <w:p w:rsidR="00CA10A5" w:rsidRPr="0080608C" w:rsidRDefault="0059710A" w:rsidP="0080608C">
      <w:pPr>
        <w:pStyle w:val="BodyText21"/>
        <w:framePr w:w="9384" w:h="12835" w:hRule="exact" w:wrap="none" w:vAnchor="page" w:hAnchor="page" w:x="1431" w:y="1503"/>
        <w:numPr>
          <w:ilvl w:val="0"/>
          <w:numId w:val="30"/>
        </w:numPr>
        <w:shd w:val="clear" w:color="auto" w:fill="auto"/>
        <w:tabs>
          <w:tab w:val="left" w:pos="1214"/>
        </w:tabs>
        <w:spacing w:line="360" w:lineRule="auto"/>
        <w:ind w:left="20" w:righ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S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m nh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có th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sau khi thông báo ch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m d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t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và không mu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n hơn ... ngày sau đó, CĐT và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o lu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n và xác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giá tr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 xml:space="preserve">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công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và các tài li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u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đã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theo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(Giá tri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th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đi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>m ch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m d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t). Trong vòng ... ngày sau khi xác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Giá tri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th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đi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>m ch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m d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t, CĐT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thanh toán cho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toàn b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 xml:space="preserve"> s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 xml:space="preserve"> ti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n này.</w:t>
      </w:r>
    </w:p>
    <w:p w:rsidR="00CA10A5" w:rsidRPr="0080608C" w:rsidRDefault="0059710A" w:rsidP="0080608C">
      <w:pPr>
        <w:pStyle w:val="Bodytext30"/>
        <w:framePr w:w="9384" w:h="12835" w:hRule="exact" w:wrap="none" w:vAnchor="page" w:hAnchor="page" w:x="1431" w:y="1503"/>
        <w:shd w:val="clear" w:color="auto" w:fill="auto"/>
        <w:spacing w:after="0" w:line="360" w:lineRule="auto"/>
        <w:ind w:lef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18. B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i thư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ng v</w:t>
      </w:r>
      <w:r w:rsidRPr="0080608C">
        <w:rPr>
          <w:rFonts w:ascii="Times New Roman" w:hAnsi="Times New Roman" w:cs="Times New Roman"/>
          <w:sz w:val="26"/>
          <w:szCs w:val="26"/>
        </w:rPr>
        <w:t>ỡ</w:t>
      </w:r>
      <w:r w:rsidRPr="0080608C">
        <w:rPr>
          <w:rFonts w:ascii="Times New Roman" w:hAnsi="Times New Roman" w:cs="Times New Roman"/>
          <w:sz w:val="26"/>
          <w:szCs w:val="26"/>
        </w:rPr>
        <w:t xml:space="preserve"> gi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h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n trách nhi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m</w:t>
      </w:r>
    </w:p>
    <w:p w:rsidR="00CA10A5" w:rsidRPr="0080608C" w:rsidRDefault="0059710A" w:rsidP="0080608C">
      <w:pPr>
        <w:pStyle w:val="BodyText21"/>
        <w:framePr w:w="9384" w:h="12835" w:hRule="exact" w:wrap="none" w:vAnchor="page" w:hAnchor="page" w:x="1431" w:y="1503"/>
        <w:numPr>
          <w:ilvl w:val="0"/>
          <w:numId w:val="31"/>
        </w:numPr>
        <w:shd w:val="clear" w:color="auto" w:fill="auto"/>
        <w:tabs>
          <w:tab w:val="left" w:pos="978"/>
        </w:tabs>
        <w:spacing w:line="360" w:lineRule="auto"/>
        <w:ind w:left="20" w:righ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ph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b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i thư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ng b</w:t>
      </w:r>
      <w:r w:rsidRPr="0080608C">
        <w:rPr>
          <w:rFonts w:ascii="Times New Roman" w:hAnsi="Times New Roman" w:cs="Times New Roman"/>
          <w:sz w:val="26"/>
          <w:szCs w:val="26"/>
        </w:rPr>
        <w:t>ằ</w:t>
      </w:r>
      <w:r w:rsidRPr="0080608C">
        <w:rPr>
          <w:rFonts w:ascii="Times New Roman" w:hAnsi="Times New Roman" w:cs="Times New Roman"/>
          <w:sz w:val="26"/>
          <w:szCs w:val="26"/>
        </w:rPr>
        <w:t>ng toàn b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 xml:space="preserve"> chi phí kh</w:t>
      </w:r>
      <w:r w:rsidRPr="0080608C">
        <w:rPr>
          <w:rFonts w:ascii="Times New Roman" w:hAnsi="Times New Roman" w:cs="Times New Roman"/>
          <w:sz w:val="26"/>
          <w:szCs w:val="26"/>
        </w:rPr>
        <w:t>ắ</w:t>
      </w:r>
      <w:r w:rsidRPr="0080608C">
        <w:rPr>
          <w:rFonts w:ascii="Times New Roman" w:hAnsi="Times New Roman" w:cs="Times New Roman"/>
          <w:sz w:val="26"/>
          <w:szCs w:val="26"/>
        </w:rPr>
        <w:t>c 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t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và </w:t>
      </w:r>
      <w:r w:rsidRPr="0080608C">
        <w:rPr>
          <w:rFonts w:ascii="Times New Roman" w:hAnsi="Times New Roman" w:cs="Times New Roman"/>
          <w:sz w:val="26"/>
          <w:szCs w:val="26"/>
        </w:rPr>
        <w:t>gánh ch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u nh</w:t>
      </w:r>
      <w:r w:rsidRPr="0080608C">
        <w:rPr>
          <w:rFonts w:ascii="Times New Roman" w:hAnsi="Times New Roman" w:cs="Times New Roman"/>
          <w:sz w:val="26"/>
          <w:szCs w:val="26"/>
        </w:rPr>
        <w:t>ữ</w:t>
      </w:r>
      <w:r w:rsidRPr="0080608C">
        <w:rPr>
          <w:rFonts w:ascii="Times New Roman" w:hAnsi="Times New Roman" w:cs="Times New Roman"/>
          <w:sz w:val="26"/>
          <w:szCs w:val="26"/>
        </w:rPr>
        <w:t>ng t</w:t>
      </w:r>
      <w:r w:rsidRPr="0080608C">
        <w:rPr>
          <w:rFonts w:ascii="Times New Roman" w:hAnsi="Times New Roman" w:cs="Times New Roman"/>
          <w:sz w:val="26"/>
          <w:szCs w:val="26"/>
        </w:rPr>
        <w:t>ổ</w:t>
      </w:r>
      <w:r w:rsidRPr="0080608C">
        <w:rPr>
          <w:rFonts w:ascii="Times New Roman" w:hAnsi="Times New Roman" w:cs="Times New Roman"/>
          <w:sz w:val="26"/>
          <w:szCs w:val="26"/>
        </w:rPr>
        <w:t>n h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cho CĐT, các nhân viên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CĐT đôi v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các khi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u n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i, h</w:t>
      </w:r>
      <w:r w:rsidRPr="0080608C">
        <w:rPr>
          <w:rFonts w:ascii="Times New Roman" w:hAnsi="Times New Roman" w:cs="Times New Roman"/>
          <w:sz w:val="26"/>
          <w:szCs w:val="26"/>
        </w:rPr>
        <w:t>ỏ</w:t>
      </w:r>
      <w:r w:rsidRPr="0080608C">
        <w:rPr>
          <w:rFonts w:ascii="Times New Roman" w:hAnsi="Times New Roman" w:cs="Times New Roman"/>
          <w:sz w:val="26"/>
          <w:szCs w:val="26"/>
        </w:rPr>
        <w:t>ng hóc, m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mát và các chi phí (bao g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m phí và các chi phí pháp lý) có liên quan đ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n:</w:t>
      </w:r>
    </w:p>
    <w:p w:rsidR="00CA10A5" w:rsidRPr="0080608C" w:rsidRDefault="0059710A" w:rsidP="0080608C">
      <w:pPr>
        <w:pStyle w:val="BodyText21"/>
        <w:framePr w:w="9384" w:h="12835" w:hRule="exact" w:wrap="none" w:vAnchor="page" w:hAnchor="page" w:x="1431" w:y="1503"/>
        <w:numPr>
          <w:ilvl w:val="0"/>
          <w:numId w:val="32"/>
        </w:numPr>
        <w:shd w:val="clear" w:color="auto" w:fill="auto"/>
        <w:tabs>
          <w:tab w:val="left" w:pos="1214"/>
        </w:tabs>
        <w:spacing w:line="360" w:lineRule="auto"/>
        <w:ind w:left="20" w:righ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T</w:t>
      </w:r>
      <w:r w:rsidRPr="0080608C">
        <w:rPr>
          <w:rFonts w:ascii="Times New Roman" w:hAnsi="Times New Roman" w:cs="Times New Roman"/>
          <w:sz w:val="26"/>
          <w:szCs w:val="26"/>
        </w:rPr>
        <w:t>ổ</w:t>
      </w:r>
      <w:r w:rsidRPr="0080608C">
        <w:rPr>
          <w:rFonts w:ascii="Times New Roman" w:hAnsi="Times New Roman" w:cs="Times New Roman"/>
          <w:sz w:val="26"/>
          <w:szCs w:val="26"/>
        </w:rPr>
        <w:t>n h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thân th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, 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>m đau, b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nh t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t hay ch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b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c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 xml:space="preserve"> ngư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nào x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y ra do nguyên nhân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;</w:t>
      </w:r>
    </w:p>
    <w:p w:rsidR="00CA10A5" w:rsidRPr="0080608C" w:rsidRDefault="0059710A" w:rsidP="0080608C">
      <w:pPr>
        <w:pStyle w:val="BodyText21"/>
        <w:framePr w:w="9384" w:h="12835" w:hRule="exact" w:wrap="none" w:vAnchor="page" w:hAnchor="page" w:x="1431" w:y="1503"/>
        <w:numPr>
          <w:ilvl w:val="0"/>
          <w:numId w:val="32"/>
        </w:numPr>
        <w:shd w:val="clear" w:color="auto" w:fill="auto"/>
        <w:tabs>
          <w:tab w:val="left" w:pos="1214"/>
        </w:tabs>
        <w:spacing w:line="360" w:lineRule="auto"/>
        <w:ind w:lef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Hư h</w:t>
      </w:r>
      <w:r w:rsidRPr="0080608C">
        <w:rPr>
          <w:rFonts w:ascii="Times New Roman" w:hAnsi="Times New Roman" w:cs="Times New Roman"/>
          <w:sz w:val="26"/>
          <w:szCs w:val="26"/>
        </w:rPr>
        <w:t>ỏ</w:t>
      </w:r>
      <w:r w:rsidRPr="0080608C">
        <w:rPr>
          <w:rFonts w:ascii="Times New Roman" w:hAnsi="Times New Roman" w:cs="Times New Roman"/>
          <w:sz w:val="26"/>
          <w:szCs w:val="26"/>
        </w:rPr>
        <w:t>ng b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c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 xml:space="preserve"> tài s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nào mà nh</w:t>
      </w:r>
      <w:r w:rsidRPr="0080608C">
        <w:rPr>
          <w:rFonts w:ascii="Times New Roman" w:hAnsi="Times New Roman" w:cs="Times New Roman"/>
          <w:sz w:val="26"/>
          <w:szCs w:val="26"/>
        </w:rPr>
        <w:t>ữ</w:t>
      </w:r>
      <w:r w:rsidRPr="0080608C">
        <w:rPr>
          <w:rFonts w:ascii="Times New Roman" w:hAnsi="Times New Roman" w:cs="Times New Roman"/>
          <w:sz w:val="26"/>
          <w:szCs w:val="26"/>
        </w:rPr>
        <w:t>ng hư h</w:t>
      </w:r>
      <w:r w:rsidRPr="0080608C">
        <w:rPr>
          <w:rFonts w:ascii="Times New Roman" w:hAnsi="Times New Roman" w:cs="Times New Roman"/>
          <w:sz w:val="26"/>
          <w:szCs w:val="26"/>
        </w:rPr>
        <w:t>ỏ</w:t>
      </w:r>
      <w:r w:rsidRPr="0080608C">
        <w:rPr>
          <w:rFonts w:ascii="Times New Roman" w:hAnsi="Times New Roman" w:cs="Times New Roman"/>
          <w:sz w:val="26"/>
          <w:szCs w:val="26"/>
        </w:rPr>
        <w:t>ng này:</w:t>
      </w:r>
    </w:p>
    <w:p w:rsidR="00CA10A5" w:rsidRPr="0080608C" w:rsidRDefault="0059710A" w:rsidP="0080608C">
      <w:pPr>
        <w:pStyle w:val="BodyText21"/>
        <w:framePr w:w="9384" w:h="12835" w:hRule="exact" w:wrap="none" w:vAnchor="page" w:hAnchor="page" w:x="1431" w:y="1503"/>
        <w:numPr>
          <w:ilvl w:val="0"/>
          <w:numId w:val="33"/>
        </w:numPr>
        <w:shd w:val="clear" w:color="auto" w:fill="auto"/>
        <w:tabs>
          <w:tab w:val="left" w:pos="978"/>
        </w:tabs>
        <w:spacing w:line="360" w:lineRule="auto"/>
        <w:ind w:lef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Phát sinh do nguyên nhân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;</w:t>
      </w:r>
    </w:p>
    <w:p w:rsidR="00CA10A5" w:rsidRPr="0080608C" w:rsidRDefault="0059710A" w:rsidP="0080608C">
      <w:pPr>
        <w:pStyle w:val="BodyText21"/>
        <w:framePr w:w="9384" w:h="12835" w:hRule="exact" w:wrap="none" w:vAnchor="page" w:hAnchor="page" w:x="1431" w:y="1503"/>
        <w:numPr>
          <w:ilvl w:val="0"/>
          <w:numId w:val="33"/>
        </w:numPr>
        <w:shd w:val="clear" w:color="auto" w:fill="auto"/>
        <w:tabs>
          <w:tab w:val="left" w:pos="978"/>
        </w:tabs>
        <w:spacing w:line="360" w:lineRule="auto"/>
        <w:ind w:left="20" w:righ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quy cho s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u trách nhi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m, c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 xml:space="preserve"> ý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vi ph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m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b</w:t>
      </w:r>
      <w:r w:rsidRPr="0080608C">
        <w:rPr>
          <w:rFonts w:ascii="Times New Roman" w:hAnsi="Times New Roman" w:cs="Times New Roman"/>
          <w:sz w:val="26"/>
          <w:szCs w:val="26"/>
        </w:rPr>
        <w:t>ở</w:t>
      </w:r>
      <w:r w:rsidRPr="0080608C">
        <w:rPr>
          <w:rFonts w:ascii="Times New Roman" w:hAnsi="Times New Roman" w:cs="Times New Roman"/>
          <w:sz w:val="26"/>
          <w:szCs w:val="26"/>
        </w:rPr>
        <w:t>i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u, các nhân viên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,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b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c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 xml:space="preserve"> ngư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tr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ti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p </w:t>
      </w:r>
      <w:r w:rsidRPr="0080608C">
        <w:rPr>
          <w:rFonts w:ascii="Times New Roman" w:hAnsi="Times New Roman" w:cs="Times New Roman"/>
          <w:sz w:val="26"/>
          <w:szCs w:val="26"/>
        </w:rPr>
        <w:t>hay gián ti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p do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thuê.</w:t>
      </w:r>
    </w:p>
    <w:p w:rsidR="00CA10A5" w:rsidRPr="0080608C" w:rsidRDefault="0059710A" w:rsidP="0080608C">
      <w:pPr>
        <w:pStyle w:val="BodyText21"/>
        <w:framePr w:w="9384" w:h="12835" w:hRule="exact" w:wrap="none" w:vAnchor="page" w:hAnchor="page" w:x="1431" w:y="1503"/>
        <w:numPr>
          <w:ilvl w:val="0"/>
          <w:numId w:val="31"/>
        </w:numPr>
        <w:shd w:val="clear" w:color="auto" w:fill="auto"/>
        <w:tabs>
          <w:tab w:val="left" w:pos="1214"/>
        </w:tabs>
        <w:spacing w:line="360" w:lineRule="auto"/>
        <w:ind w:left="20" w:righ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Trách nhi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m b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i thư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ng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như quy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u 18.1 </w:t>
      </w:r>
      <w:r w:rsidRPr="0080608C">
        <w:rPr>
          <w:rFonts w:ascii="Times New Roman" w:hAnsi="Times New Roman" w:cs="Times New Roman"/>
          <w:sz w:val="26"/>
          <w:szCs w:val="26"/>
        </w:rPr>
        <w:t>ở</w:t>
      </w:r>
      <w:r w:rsidRPr="0080608C">
        <w:rPr>
          <w:rFonts w:ascii="Times New Roman" w:hAnsi="Times New Roman" w:cs="Times New Roman"/>
          <w:sz w:val="26"/>
          <w:szCs w:val="26"/>
        </w:rPr>
        <w:t xml:space="preserve"> trên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quy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m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... 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... chương ... Ngh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s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 xml:space="preserve"> ...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Chính ph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v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 Qu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lý ch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lư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ng xây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ng công trình.</w:t>
      </w:r>
    </w:p>
    <w:p w:rsidR="00CA10A5" w:rsidRPr="0080608C" w:rsidRDefault="0059710A" w:rsidP="0080608C">
      <w:pPr>
        <w:pStyle w:val="Bodytext30"/>
        <w:framePr w:w="9384" w:h="12835" w:hRule="exact" w:wrap="none" w:vAnchor="page" w:hAnchor="page" w:x="1431" w:y="1503"/>
        <w:shd w:val="clear" w:color="auto" w:fill="auto"/>
        <w:spacing w:after="0" w:line="360" w:lineRule="auto"/>
        <w:ind w:lef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19.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quy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n và quy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n s</w:t>
      </w:r>
      <w:r w:rsidRPr="0080608C">
        <w:rPr>
          <w:rFonts w:ascii="Times New Roman" w:hAnsi="Times New Roman" w:cs="Times New Roman"/>
          <w:sz w:val="26"/>
          <w:szCs w:val="26"/>
        </w:rPr>
        <w:t>ử</w:t>
      </w:r>
      <w:r w:rsidRPr="0080608C">
        <w:rPr>
          <w:rFonts w:ascii="Times New Roman" w:hAnsi="Times New Roman" w:cs="Times New Roman"/>
          <w:sz w:val="26"/>
          <w:szCs w:val="26"/>
        </w:rPr>
        <w:t xml:space="preserve"> d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n</w:t>
      </w:r>
      <w:r w:rsidRPr="0080608C">
        <w:rPr>
          <w:rFonts w:ascii="Times New Roman" w:hAnsi="Times New Roman" w:cs="Times New Roman"/>
          <w:sz w:val="26"/>
          <w:szCs w:val="26"/>
        </w:rPr>
        <w:t>g tài li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u</w:t>
      </w:r>
    </w:p>
    <w:p w:rsidR="00CA10A5" w:rsidRPr="0080608C" w:rsidRDefault="0059710A" w:rsidP="0080608C">
      <w:pPr>
        <w:pStyle w:val="BodyText21"/>
        <w:framePr w:w="9384" w:h="12835" w:hRule="exact" w:wrap="none" w:vAnchor="page" w:hAnchor="page" w:x="1431" w:y="1503"/>
        <w:numPr>
          <w:ilvl w:val="0"/>
          <w:numId w:val="34"/>
        </w:numPr>
        <w:shd w:val="clear" w:color="auto" w:fill="auto"/>
        <w:tabs>
          <w:tab w:val="left" w:pos="978"/>
        </w:tabs>
        <w:spacing w:line="360" w:lineRule="auto"/>
        <w:ind w:left="20" w:righ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gi</w:t>
      </w:r>
      <w:r w:rsidRPr="0080608C">
        <w:rPr>
          <w:rFonts w:ascii="Times New Roman" w:hAnsi="Times New Roman" w:cs="Times New Roman"/>
          <w:sz w:val="26"/>
          <w:szCs w:val="26"/>
        </w:rPr>
        <w:t>ữ</w:t>
      </w:r>
      <w:r w:rsidRPr="0080608C">
        <w:rPr>
          <w:rFonts w:ascii="Times New Roman" w:hAnsi="Times New Roman" w:cs="Times New Roman"/>
          <w:sz w:val="26"/>
          <w:szCs w:val="26"/>
        </w:rPr>
        <w:t xml:space="preserve">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quy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n t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c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v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, sơ ho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, báo cáo, yêu c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k</w:t>
      </w:r>
      <w:r w:rsidRPr="0080608C">
        <w:rPr>
          <w:rFonts w:ascii="Times New Roman" w:hAnsi="Times New Roman" w:cs="Times New Roman"/>
          <w:sz w:val="26"/>
          <w:szCs w:val="26"/>
        </w:rPr>
        <w:t>ỹ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thu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t,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tính và các tài li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u khác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b</w:t>
      </w:r>
      <w:r w:rsidRPr="0080608C">
        <w:rPr>
          <w:rFonts w:ascii="Times New Roman" w:hAnsi="Times New Roman" w:cs="Times New Roman"/>
          <w:sz w:val="26"/>
          <w:szCs w:val="26"/>
        </w:rPr>
        <w:t>ở</w:t>
      </w:r>
      <w:r w:rsidRPr="0080608C">
        <w:rPr>
          <w:rFonts w:ascii="Times New Roman" w:hAnsi="Times New Roman" w:cs="Times New Roman"/>
          <w:sz w:val="26"/>
          <w:szCs w:val="26"/>
        </w:rPr>
        <w:t>i các nhân viên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các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. CĐT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toàn quy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n s</w:t>
      </w:r>
      <w:r w:rsidRPr="0080608C">
        <w:rPr>
          <w:rFonts w:ascii="Times New Roman" w:hAnsi="Times New Roman" w:cs="Times New Roman"/>
          <w:sz w:val="26"/>
          <w:szCs w:val="26"/>
        </w:rPr>
        <w:t>ử</w:t>
      </w:r>
      <w:r w:rsidRPr="0080608C">
        <w:rPr>
          <w:rFonts w:ascii="Times New Roman" w:hAnsi="Times New Roman" w:cs="Times New Roman"/>
          <w:sz w:val="26"/>
          <w:szCs w:val="26"/>
        </w:rPr>
        <w:t xml:space="preserve"> d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ng các tài li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u này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sao đ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v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công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mà không c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n ph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xin phép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u.</w:t>
      </w:r>
    </w:p>
    <w:p w:rsidR="00CA10A5" w:rsidRPr="0080608C" w:rsidRDefault="0059710A" w:rsidP="0080608C">
      <w:pPr>
        <w:pStyle w:val="BodyText21"/>
        <w:framePr w:w="9384" w:h="12835" w:hRule="exact" w:wrap="none" w:vAnchor="page" w:hAnchor="page" w:x="1431" w:y="1503"/>
        <w:numPr>
          <w:ilvl w:val="0"/>
          <w:numId w:val="34"/>
        </w:numPr>
        <w:shd w:val="clear" w:color="auto" w:fill="auto"/>
        <w:tabs>
          <w:tab w:val="left" w:pos="978"/>
        </w:tabs>
        <w:spacing w:line="360" w:lineRule="auto"/>
        <w:ind w:left="20" w:righ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ph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cam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r</w:t>
      </w:r>
      <w:r w:rsidRPr="0080608C">
        <w:rPr>
          <w:rFonts w:ascii="Times New Roman" w:hAnsi="Times New Roman" w:cs="Times New Roman"/>
          <w:sz w:val="26"/>
          <w:szCs w:val="26"/>
        </w:rPr>
        <w:t>ằ</w:t>
      </w:r>
      <w:r w:rsidRPr="0080608C">
        <w:rPr>
          <w:rFonts w:ascii="Times New Roman" w:hAnsi="Times New Roman" w:cs="Times New Roman"/>
          <w:sz w:val="26"/>
          <w:szCs w:val="26"/>
        </w:rPr>
        <w:t>ng các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v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, yêu c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k</w:t>
      </w:r>
      <w:r w:rsidRPr="0080608C">
        <w:rPr>
          <w:rFonts w:ascii="Times New Roman" w:hAnsi="Times New Roman" w:cs="Times New Roman"/>
          <w:sz w:val="26"/>
          <w:szCs w:val="26"/>
        </w:rPr>
        <w:t>ỹ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thu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t, các ý tư</w:t>
      </w:r>
      <w:r w:rsidRPr="0080608C">
        <w:rPr>
          <w:rFonts w:ascii="Times New Roman" w:hAnsi="Times New Roman" w:cs="Times New Roman"/>
          <w:sz w:val="26"/>
          <w:szCs w:val="26"/>
        </w:rPr>
        <w:t>ở</w:t>
      </w:r>
      <w:r w:rsidRPr="0080608C">
        <w:rPr>
          <w:rFonts w:ascii="Times New Roman" w:hAnsi="Times New Roman" w:cs="Times New Roman"/>
          <w:sz w:val="26"/>
          <w:szCs w:val="26"/>
        </w:rPr>
        <w:t>ng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, các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tính và các tài li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u khác do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l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p và cung c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p cho CĐT không vi ph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m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quy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n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quy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n s</w:t>
      </w:r>
      <w:r w:rsidRPr="0080608C">
        <w:rPr>
          <w:rFonts w:ascii="Times New Roman" w:hAnsi="Times New Roman" w:cs="Times New Roman"/>
          <w:sz w:val="26"/>
          <w:szCs w:val="26"/>
        </w:rPr>
        <w:t>ở</w:t>
      </w:r>
      <w:r w:rsidRPr="0080608C">
        <w:rPr>
          <w:rFonts w:ascii="Times New Roman" w:hAnsi="Times New Roman" w:cs="Times New Roman"/>
          <w:sz w:val="26"/>
          <w:szCs w:val="26"/>
        </w:rPr>
        <w:t xml:space="preserve"> h</w:t>
      </w:r>
      <w:r w:rsidRPr="0080608C">
        <w:rPr>
          <w:rFonts w:ascii="Times New Roman" w:hAnsi="Times New Roman" w:cs="Times New Roman"/>
          <w:sz w:val="26"/>
          <w:szCs w:val="26"/>
        </w:rPr>
        <w:t>ữ</w:t>
      </w:r>
      <w:r w:rsidRPr="0080608C">
        <w:rPr>
          <w:rFonts w:ascii="Times New Roman" w:hAnsi="Times New Roman" w:cs="Times New Roman"/>
          <w:sz w:val="26"/>
          <w:szCs w:val="26"/>
        </w:rPr>
        <w:t xml:space="preserve">u </w:t>
      </w:r>
      <w:r w:rsidRPr="0080608C">
        <w:rPr>
          <w:rFonts w:ascii="Times New Roman" w:hAnsi="Times New Roman" w:cs="Times New Roman"/>
          <w:sz w:val="26"/>
          <w:szCs w:val="26"/>
        </w:rPr>
        <w:t>trí tu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 xml:space="preserve">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b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c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 xml:space="preserve"> cá nhân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bên th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 xml:space="preserve"> ba nào.</w:t>
      </w:r>
    </w:p>
    <w:p w:rsidR="00CA10A5" w:rsidRPr="0080608C" w:rsidRDefault="0059710A" w:rsidP="0080608C">
      <w:pPr>
        <w:pStyle w:val="BodyText21"/>
        <w:framePr w:w="9384" w:h="12835" w:hRule="exact" w:wrap="none" w:vAnchor="page" w:hAnchor="page" w:x="1431" w:y="1503"/>
        <w:numPr>
          <w:ilvl w:val="0"/>
          <w:numId w:val="34"/>
        </w:numPr>
        <w:shd w:val="clear" w:color="auto" w:fill="auto"/>
        <w:tabs>
          <w:tab w:val="left" w:pos="978"/>
        </w:tabs>
        <w:spacing w:line="360" w:lineRule="auto"/>
        <w:ind w:left="20" w:righ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CĐT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không ch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u trách nhi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m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h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u qu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nào t</w:t>
      </w:r>
      <w:r w:rsidRPr="0080608C">
        <w:rPr>
          <w:rFonts w:ascii="Times New Roman" w:hAnsi="Times New Roman" w:cs="Times New Roman"/>
          <w:sz w:val="26"/>
          <w:szCs w:val="26"/>
        </w:rPr>
        <w:t>ừ</w:t>
      </w:r>
      <w:r w:rsidRPr="0080608C">
        <w:rPr>
          <w:rFonts w:ascii="Times New Roman" w:hAnsi="Times New Roman" w:cs="Times New Roman"/>
          <w:sz w:val="26"/>
          <w:szCs w:val="26"/>
        </w:rPr>
        <w:t xml:space="preserve">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khi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u n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r</w:t>
      </w:r>
      <w:r w:rsidRPr="0080608C">
        <w:rPr>
          <w:rFonts w:ascii="Times New Roman" w:hAnsi="Times New Roman" w:cs="Times New Roman"/>
          <w:sz w:val="26"/>
          <w:szCs w:val="26"/>
        </w:rPr>
        <w:t>ằ</w:t>
      </w:r>
      <w:r w:rsidRPr="0080608C">
        <w:rPr>
          <w:rFonts w:ascii="Times New Roman" w:hAnsi="Times New Roman" w:cs="Times New Roman"/>
          <w:sz w:val="26"/>
          <w:szCs w:val="26"/>
        </w:rPr>
        <w:t>ng b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c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 xml:space="preserve">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v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>, thuy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minh tính toán, báo cáo, chi ti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,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các tài li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u khác theo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này đã vi ph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m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quy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n hay quy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n </w:t>
      </w:r>
      <w:r w:rsidRPr="0080608C">
        <w:rPr>
          <w:rFonts w:ascii="Times New Roman" w:hAnsi="Times New Roman" w:cs="Times New Roman"/>
          <w:sz w:val="26"/>
          <w:szCs w:val="26"/>
        </w:rPr>
        <w:t>s</w:t>
      </w:r>
      <w:r w:rsidRPr="0080608C">
        <w:rPr>
          <w:rFonts w:ascii="Times New Roman" w:hAnsi="Times New Roman" w:cs="Times New Roman"/>
          <w:sz w:val="26"/>
          <w:szCs w:val="26"/>
        </w:rPr>
        <w:t>ở</w:t>
      </w:r>
      <w:r w:rsidRPr="0080608C">
        <w:rPr>
          <w:rFonts w:ascii="Times New Roman" w:hAnsi="Times New Roman" w:cs="Times New Roman"/>
          <w:sz w:val="26"/>
          <w:szCs w:val="26"/>
        </w:rPr>
        <w:t xml:space="preserve"> h</w:t>
      </w:r>
      <w:r w:rsidRPr="0080608C">
        <w:rPr>
          <w:rFonts w:ascii="Times New Roman" w:hAnsi="Times New Roman" w:cs="Times New Roman"/>
          <w:sz w:val="26"/>
          <w:szCs w:val="26"/>
        </w:rPr>
        <w:t>ữ</w:t>
      </w:r>
      <w:r w:rsidRPr="0080608C">
        <w:rPr>
          <w:rFonts w:ascii="Times New Roman" w:hAnsi="Times New Roman" w:cs="Times New Roman"/>
          <w:sz w:val="26"/>
          <w:szCs w:val="26"/>
        </w:rPr>
        <w:t>u trí tu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 xml:space="preserve">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m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t cá nhân hay bên th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 xml:space="preserve"> ba nào khác.</w:t>
      </w:r>
    </w:p>
    <w:p w:rsidR="00CA10A5" w:rsidRPr="0080608C" w:rsidRDefault="0059710A" w:rsidP="0080608C">
      <w:pPr>
        <w:pStyle w:val="Bodytext30"/>
        <w:framePr w:w="9384" w:h="12835" w:hRule="exact" w:wrap="none" w:vAnchor="page" w:hAnchor="page" w:x="1431" w:y="1503"/>
        <w:shd w:val="clear" w:color="auto" w:fill="auto"/>
        <w:spacing w:after="0" w:line="360" w:lineRule="auto"/>
        <w:ind w:lef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20.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o m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t</w:t>
      </w:r>
    </w:p>
    <w:p w:rsidR="00CA10A5" w:rsidRPr="0080608C" w:rsidRDefault="00CA10A5" w:rsidP="008060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  <w:sectPr w:rsidR="00CA10A5" w:rsidRPr="0080608C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CA10A5" w:rsidRPr="0080608C" w:rsidRDefault="0059710A" w:rsidP="0080608C">
      <w:pPr>
        <w:pStyle w:val="BodyText21"/>
        <w:framePr w:w="9384" w:h="12809" w:hRule="exact" w:wrap="none" w:vAnchor="page" w:hAnchor="page" w:x="1431" w:y="1518"/>
        <w:shd w:val="clear" w:color="auto" w:fill="auto"/>
        <w:spacing w:line="360" w:lineRule="auto"/>
        <w:ind w:left="20" w:righ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lastRenderedPageBreak/>
        <w:t>Ngo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tr</w:t>
      </w:r>
      <w:r w:rsidRPr="0080608C">
        <w:rPr>
          <w:rFonts w:ascii="Times New Roman" w:hAnsi="Times New Roman" w:cs="Times New Roman"/>
          <w:sz w:val="26"/>
          <w:szCs w:val="26"/>
        </w:rPr>
        <w:t>ừ</w:t>
      </w:r>
      <w:r w:rsidRPr="0080608C">
        <w:rPr>
          <w:rFonts w:ascii="Times New Roman" w:hAnsi="Times New Roman" w:cs="Times New Roman"/>
          <w:sz w:val="26"/>
          <w:szCs w:val="26"/>
        </w:rPr>
        <w:t xml:space="preserve"> nh</w:t>
      </w:r>
      <w:r w:rsidRPr="0080608C">
        <w:rPr>
          <w:rFonts w:ascii="Times New Roman" w:hAnsi="Times New Roman" w:cs="Times New Roman"/>
          <w:sz w:val="26"/>
          <w:szCs w:val="26"/>
        </w:rPr>
        <w:t>ữ</w:t>
      </w:r>
      <w:r w:rsidRPr="0080608C">
        <w:rPr>
          <w:rFonts w:ascii="Times New Roman" w:hAnsi="Times New Roman" w:cs="Times New Roman"/>
          <w:sz w:val="26"/>
          <w:szCs w:val="26"/>
        </w:rPr>
        <w:t>ng nhi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m v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CĐT yêu c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u,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không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phép ti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l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 xml:space="preserve"> cho bên th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 xml:space="preserve"> ba nào v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 công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mình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b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c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thông tin nào liên quan đ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n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</w:t>
      </w:r>
      <w:r w:rsidRPr="0080608C">
        <w:rPr>
          <w:rFonts w:ascii="Times New Roman" w:hAnsi="Times New Roman" w:cs="Times New Roman"/>
          <w:sz w:val="26"/>
          <w:szCs w:val="26"/>
        </w:rPr>
        <w:t>án mà không có s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ý b</w:t>
      </w:r>
      <w:r w:rsidRPr="0080608C">
        <w:rPr>
          <w:rFonts w:ascii="Times New Roman" w:hAnsi="Times New Roman" w:cs="Times New Roman"/>
          <w:sz w:val="26"/>
          <w:szCs w:val="26"/>
        </w:rPr>
        <w:t>ằ</w:t>
      </w:r>
      <w:r w:rsidRPr="0080608C">
        <w:rPr>
          <w:rFonts w:ascii="Times New Roman" w:hAnsi="Times New Roman" w:cs="Times New Roman"/>
          <w:sz w:val="26"/>
          <w:szCs w:val="26"/>
        </w:rPr>
        <w:t>ng văn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tư.</w:t>
      </w:r>
    </w:p>
    <w:p w:rsidR="00CA10A5" w:rsidRPr="0080608C" w:rsidRDefault="0059710A" w:rsidP="0080608C">
      <w:pPr>
        <w:pStyle w:val="Bodytext30"/>
        <w:framePr w:w="9384" w:h="12809" w:hRule="exact" w:wrap="none" w:vAnchor="page" w:hAnchor="page" w:x="1431" w:y="1518"/>
        <w:shd w:val="clear" w:color="auto" w:fill="auto"/>
        <w:spacing w:after="0" w:line="360" w:lineRule="auto"/>
        <w:ind w:lef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21.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o hi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>m</w:t>
      </w:r>
    </w:p>
    <w:p w:rsidR="00CA10A5" w:rsidRPr="0080608C" w:rsidRDefault="0059710A" w:rsidP="0080608C">
      <w:pPr>
        <w:pStyle w:val="BodyText21"/>
        <w:framePr w:w="9384" w:h="12809" w:hRule="exact" w:wrap="none" w:vAnchor="page" w:hAnchor="page" w:x="1431" w:y="1518"/>
        <w:shd w:val="clear" w:color="auto" w:fill="auto"/>
        <w:spacing w:line="360" w:lineRule="auto"/>
        <w:ind w:left="20" w:righ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tránh nh</w:t>
      </w:r>
      <w:r w:rsidRPr="0080608C">
        <w:rPr>
          <w:rFonts w:ascii="Times New Roman" w:hAnsi="Times New Roman" w:cs="Times New Roman"/>
          <w:sz w:val="26"/>
          <w:szCs w:val="26"/>
        </w:rPr>
        <w:t>ữ</w:t>
      </w:r>
      <w:r w:rsidRPr="0080608C">
        <w:rPr>
          <w:rFonts w:ascii="Times New Roman" w:hAnsi="Times New Roman" w:cs="Times New Roman"/>
          <w:sz w:val="26"/>
          <w:szCs w:val="26"/>
        </w:rPr>
        <w:t>ng r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i ro v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 trách nhi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m ngh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 nghi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p,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ph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mua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o hi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>m trách nhi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m ngh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 nghi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p theo đúng qui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pháp lu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t.</w:t>
      </w:r>
    </w:p>
    <w:p w:rsidR="00CA10A5" w:rsidRPr="0080608C" w:rsidRDefault="0059710A" w:rsidP="0080608C">
      <w:pPr>
        <w:pStyle w:val="Bodytext30"/>
        <w:framePr w:w="9384" w:h="12809" w:hRule="exact" w:wrap="none" w:vAnchor="page" w:hAnchor="page" w:x="1431" w:y="1518"/>
        <w:shd w:val="clear" w:color="auto" w:fill="auto"/>
        <w:spacing w:after="0" w:line="360" w:lineRule="auto"/>
        <w:ind w:lef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22.B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kh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kháng</w:t>
      </w:r>
    </w:p>
    <w:p w:rsidR="00CA10A5" w:rsidRPr="0080608C" w:rsidRDefault="0059710A" w:rsidP="0080608C">
      <w:pPr>
        <w:pStyle w:val="BodyText21"/>
        <w:framePr w:w="9384" w:h="12809" w:hRule="exact" w:wrap="none" w:vAnchor="page" w:hAnchor="page" w:x="1431" w:y="1518"/>
        <w:numPr>
          <w:ilvl w:val="0"/>
          <w:numId w:val="35"/>
        </w:numPr>
        <w:shd w:val="clear" w:color="auto" w:fill="auto"/>
        <w:tabs>
          <w:tab w:val="left" w:pos="1149"/>
        </w:tabs>
        <w:spacing w:line="360" w:lineRule="auto"/>
        <w:ind w:lef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nghĩa v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 b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kh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kháng</w:t>
      </w:r>
    </w:p>
    <w:p w:rsidR="00CA10A5" w:rsidRPr="0080608C" w:rsidRDefault="0059710A" w:rsidP="0080608C">
      <w:pPr>
        <w:pStyle w:val="BodyText21"/>
        <w:framePr w:w="9384" w:h="12809" w:hRule="exact" w:wrap="none" w:vAnchor="page" w:hAnchor="page" w:x="1431" w:y="1518"/>
        <w:shd w:val="clear" w:color="auto" w:fill="auto"/>
        <w:spacing w:line="360" w:lineRule="auto"/>
        <w:ind w:lef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“B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kh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kháng” có nghĩa là m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t s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ki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trư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ng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b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thư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ng:</w:t>
      </w:r>
    </w:p>
    <w:p w:rsidR="00CA10A5" w:rsidRPr="0080608C" w:rsidRDefault="0059710A" w:rsidP="0080608C">
      <w:pPr>
        <w:pStyle w:val="BodyText21"/>
        <w:framePr w:w="9384" w:h="12809" w:hRule="exact" w:wrap="none" w:vAnchor="page" w:hAnchor="page" w:x="1431" w:y="1518"/>
        <w:numPr>
          <w:ilvl w:val="0"/>
          <w:numId w:val="36"/>
        </w:numPr>
        <w:shd w:val="clear" w:color="auto" w:fill="auto"/>
        <w:tabs>
          <w:tab w:val="left" w:pos="1149"/>
        </w:tabs>
        <w:spacing w:line="360" w:lineRule="auto"/>
        <w:ind w:lef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Ngoài kh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năng ki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>m soát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m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t Bên</w:t>
      </w:r>
    </w:p>
    <w:p w:rsidR="00CA10A5" w:rsidRPr="0080608C" w:rsidRDefault="0059710A" w:rsidP="0080608C">
      <w:pPr>
        <w:pStyle w:val="BodyText21"/>
        <w:framePr w:w="9384" w:h="12809" w:hRule="exact" w:wrap="none" w:vAnchor="page" w:hAnchor="page" w:x="1431" w:y="1518"/>
        <w:numPr>
          <w:ilvl w:val="0"/>
          <w:numId w:val="36"/>
        </w:numPr>
        <w:shd w:val="clear" w:color="auto" w:fill="auto"/>
        <w:tabs>
          <w:tab w:val="left" w:pos="1149"/>
        </w:tabs>
        <w:spacing w:line="360" w:lineRule="auto"/>
        <w:ind w:lef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Bên đó không th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lư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ng trư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c 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th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đi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>m khi ký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</w:t>
      </w:r>
    </w:p>
    <w:p w:rsidR="00CA10A5" w:rsidRPr="0080608C" w:rsidRDefault="0059710A" w:rsidP="0080608C">
      <w:pPr>
        <w:pStyle w:val="BodyText21"/>
        <w:framePr w:w="9384" w:h="12809" w:hRule="exact" w:wrap="none" w:vAnchor="page" w:hAnchor="page" w:x="1431" w:y="1518"/>
        <w:numPr>
          <w:ilvl w:val="0"/>
          <w:numId w:val="36"/>
        </w:numPr>
        <w:shd w:val="clear" w:color="auto" w:fill="auto"/>
        <w:tabs>
          <w:tab w:val="left" w:pos="1149"/>
        </w:tabs>
        <w:spacing w:line="360" w:lineRule="auto"/>
        <w:ind w:lef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Đã x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y ra mà bên đó không th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tránh hay kh</w:t>
      </w:r>
      <w:r w:rsidRPr="0080608C">
        <w:rPr>
          <w:rFonts w:ascii="Times New Roman" w:hAnsi="Times New Roman" w:cs="Times New Roman"/>
          <w:sz w:val="26"/>
          <w:szCs w:val="26"/>
        </w:rPr>
        <w:t>ắ</w:t>
      </w:r>
      <w:r w:rsidRPr="0080608C">
        <w:rPr>
          <w:rFonts w:ascii="Times New Roman" w:hAnsi="Times New Roman" w:cs="Times New Roman"/>
          <w:sz w:val="26"/>
          <w:szCs w:val="26"/>
        </w:rPr>
        <w:t>c 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m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t cách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lý.</w:t>
      </w:r>
    </w:p>
    <w:p w:rsidR="00CA10A5" w:rsidRPr="0080608C" w:rsidRDefault="0059710A" w:rsidP="0080608C">
      <w:pPr>
        <w:pStyle w:val="BodyText21"/>
        <w:framePr w:w="9384" w:h="12809" w:hRule="exact" w:wrap="none" w:vAnchor="page" w:hAnchor="page" w:x="1431" w:y="1518"/>
        <w:numPr>
          <w:ilvl w:val="0"/>
          <w:numId w:val="36"/>
        </w:numPr>
        <w:shd w:val="clear" w:color="auto" w:fill="auto"/>
        <w:tabs>
          <w:tab w:val="left" w:pos="1149"/>
        </w:tabs>
        <w:spacing w:line="360" w:lineRule="auto"/>
        <w:ind w:lef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Không th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quy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t </w:t>
      </w:r>
      <w:r w:rsidRPr="0080608C">
        <w:rPr>
          <w:rFonts w:ascii="Times New Roman" w:hAnsi="Times New Roman" w:cs="Times New Roman"/>
          <w:sz w:val="26"/>
          <w:szCs w:val="26"/>
        </w:rPr>
        <w:t>cho bên kia.</w:t>
      </w:r>
    </w:p>
    <w:p w:rsidR="00CA10A5" w:rsidRPr="0080608C" w:rsidRDefault="0059710A" w:rsidP="0080608C">
      <w:pPr>
        <w:pStyle w:val="BodyText21"/>
        <w:framePr w:w="9384" w:h="12809" w:hRule="exact" w:wrap="none" w:vAnchor="page" w:hAnchor="page" w:x="1431" w:y="1518"/>
        <w:shd w:val="clear" w:color="auto" w:fill="auto"/>
        <w:spacing w:line="360" w:lineRule="auto"/>
        <w:ind w:left="20" w:righ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B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kh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kháng có th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g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m, nhưng không gi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h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n nh</w:t>
      </w:r>
      <w:r w:rsidRPr="0080608C">
        <w:rPr>
          <w:rFonts w:ascii="Times New Roman" w:hAnsi="Times New Roman" w:cs="Times New Roman"/>
          <w:sz w:val="26"/>
          <w:szCs w:val="26"/>
        </w:rPr>
        <w:t>ữ</w:t>
      </w:r>
      <w:r w:rsidRPr="0080608C">
        <w:rPr>
          <w:rFonts w:ascii="Times New Roman" w:hAnsi="Times New Roman" w:cs="Times New Roman"/>
          <w:sz w:val="26"/>
          <w:szCs w:val="26"/>
        </w:rPr>
        <w:t>ng s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ki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hay trư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ng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b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thư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ng thu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c các lo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li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t kê dư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đây, n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u tho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mãn các 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ki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t</w:t>
      </w:r>
      <w:r w:rsidRPr="0080608C">
        <w:rPr>
          <w:rFonts w:ascii="Times New Roman" w:hAnsi="Times New Roman" w:cs="Times New Roman"/>
          <w:sz w:val="26"/>
          <w:szCs w:val="26"/>
        </w:rPr>
        <w:t>ừ</w:t>
      </w:r>
      <w:r w:rsidRPr="0080608C">
        <w:rPr>
          <w:rFonts w:ascii="Times New Roman" w:hAnsi="Times New Roman" w:cs="Times New Roman"/>
          <w:sz w:val="26"/>
          <w:szCs w:val="26"/>
        </w:rPr>
        <w:t xml:space="preserve"> 22.1.1 đ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n 22.1.4 </w:t>
      </w:r>
      <w:r w:rsidRPr="0080608C">
        <w:rPr>
          <w:rFonts w:ascii="Times New Roman" w:hAnsi="Times New Roman" w:cs="Times New Roman"/>
          <w:sz w:val="26"/>
          <w:szCs w:val="26"/>
        </w:rPr>
        <w:t>ở</w:t>
      </w:r>
      <w:r w:rsidRPr="0080608C">
        <w:rPr>
          <w:rFonts w:ascii="Times New Roman" w:hAnsi="Times New Roman" w:cs="Times New Roman"/>
          <w:sz w:val="26"/>
          <w:szCs w:val="26"/>
        </w:rPr>
        <w:t xml:space="preserve"> trên: B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kh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kháng là s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ki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s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y ra mang tính khách quan, và n</w:t>
      </w:r>
      <w:r w:rsidRPr="0080608C">
        <w:rPr>
          <w:rFonts w:ascii="Times New Roman" w:hAnsi="Times New Roman" w:cs="Times New Roman"/>
          <w:sz w:val="26"/>
          <w:szCs w:val="26"/>
        </w:rPr>
        <w:t>ẳ</w:t>
      </w:r>
      <w:r w:rsidRPr="0080608C">
        <w:rPr>
          <w:rFonts w:ascii="Times New Roman" w:hAnsi="Times New Roman" w:cs="Times New Roman"/>
          <w:sz w:val="26"/>
          <w:szCs w:val="26"/>
        </w:rPr>
        <w:t>m n</w:t>
      </w:r>
      <w:r w:rsidRPr="0080608C">
        <w:rPr>
          <w:rFonts w:ascii="Times New Roman" w:hAnsi="Times New Roman" w:cs="Times New Roman"/>
          <w:sz w:val="26"/>
          <w:szCs w:val="26"/>
        </w:rPr>
        <w:t>goài tàm ki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>m soát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các bên như đ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ng đ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t,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o, lũ, l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t, l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>c, sóng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n, l</w:t>
      </w:r>
      <w:r w:rsidRPr="0080608C">
        <w:rPr>
          <w:rFonts w:ascii="Times New Roman" w:hAnsi="Times New Roman" w:cs="Times New Roman"/>
          <w:sz w:val="26"/>
          <w:szCs w:val="26"/>
        </w:rPr>
        <w:t>ở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t; ho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ho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n; chi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n tranh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có nguy cơ s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y ra chi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n tranh...và các th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m ho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 xml:space="preserve"> khác chưa lư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ng h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trư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c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c, s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thay đ</w:t>
      </w:r>
      <w:r w:rsidRPr="0080608C">
        <w:rPr>
          <w:rFonts w:ascii="Times New Roman" w:hAnsi="Times New Roman" w:cs="Times New Roman"/>
          <w:sz w:val="26"/>
          <w:szCs w:val="26"/>
        </w:rPr>
        <w:t>ổ</w:t>
      </w:r>
      <w:r w:rsidRPr="0080608C">
        <w:rPr>
          <w:rFonts w:ascii="Times New Roman" w:hAnsi="Times New Roman" w:cs="Times New Roman"/>
          <w:sz w:val="26"/>
          <w:szCs w:val="26"/>
        </w:rPr>
        <w:t>i chính sách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s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ngăn c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m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cơ quan có th</w:t>
      </w:r>
      <w:r w:rsidRPr="0080608C">
        <w:rPr>
          <w:rFonts w:ascii="Times New Roman" w:hAnsi="Times New Roman" w:cs="Times New Roman"/>
          <w:sz w:val="26"/>
          <w:szCs w:val="26"/>
        </w:rPr>
        <w:t>ẩ</w:t>
      </w:r>
      <w:r w:rsidRPr="0080608C">
        <w:rPr>
          <w:rFonts w:ascii="Times New Roman" w:hAnsi="Times New Roman" w:cs="Times New Roman"/>
          <w:sz w:val="26"/>
          <w:szCs w:val="26"/>
        </w:rPr>
        <w:t>m quy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n </w:t>
      </w:r>
      <w:r w:rsidRPr="0080608C">
        <w:rPr>
          <w:rFonts w:ascii="Times New Roman" w:hAnsi="Times New Roman" w:cs="Times New Roman"/>
          <w:sz w:val="26"/>
          <w:szCs w:val="26"/>
        </w:rPr>
        <w:t>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t Nam...</w:t>
      </w:r>
    </w:p>
    <w:p w:rsidR="00CA10A5" w:rsidRPr="0080608C" w:rsidRDefault="0059710A" w:rsidP="0080608C">
      <w:pPr>
        <w:pStyle w:val="BodyText21"/>
        <w:framePr w:w="9384" w:h="12809" w:hRule="exact" w:wrap="none" w:vAnchor="page" w:hAnchor="page" w:x="1431" w:y="1518"/>
        <w:numPr>
          <w:ilvl w:val="0"/>
          <w:numId w:val="35"/>
        </w:numPr>
        <w:shd w:val="clear" w:color="auto" w:fill="auto"/>
        <w:tabs>
          <w:tab w:val="left" w:pos="1149"/>
        </w:tabs>
        <w:spacing w:line="360" w:lineRule="auto"/>
        <w:ind w:lef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Thông báo tình tr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ng b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kh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kháng</w:t>
      </w:r>
    </w:p>
    <w:p w:rsidR="00CA10A5" w:rsidRPr="0080608C" w:rsidRDefault="0059710A" w:rsidP="0080608C">
      <w:pPr>
        <w:pStyle w:val="BodyText21"/>
        <w:framePr w:w="9384" w:h="12809" w:hRule="exact" w:wrap="none" w:vAnchor="page" w:hAnchor="page" w:x="1431" w:y="1518"/>
        <w:shd w:val="clear" w:color="auto" w:fill="auto"/>
        <w:spacing w:line="360" w:lineRule="auto"/>
        <w:ind w:left="20" w:righ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N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u m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t trong hai bên vì 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ki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b</w:t>
      </w:r>
      <w:r w:rsidRPr="0080608C">
        <w:rPr>
          <w:rFonts w:ascii="Times New Roman" w:hAnsi="Times New Roman" w:cs="Times New Roman"/>
          <w:sz w:val="26"/>
          <w:szCs w:val="26"/>
        </w:rPr>
        <w:t>ắ</w:t>
      </w:r>
      <w:r w:rsidRPr="0080608C">
        <w:rPr>
          <w:rFonts w:ascii="Times New Roman" w:hAnsi="Times New Roman" w:cs="Times New Roman"/>
          <w:sz w:val="26"/>
          <w:szCs w:val="26"/>
        </w:rPr>
        <w:t>t bu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c không th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m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t phàn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toàn b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 xml:space="preserve"> trách nhi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m, công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mình do trư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ng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b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kh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kháng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do b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 xml:space="preserve"> 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nh hư</w:t>
      </w:r>
      <w:r w:rsidRPr="0080608C">
        <w:rPr>
          <w:rFonts w:ascii="Times New Roman" w:hAnsi="Times New Roman" w:cs="Times New Roman"/>
          <w:sz w:val="26"/>
          <w:szCs w:val="26"/>
        </w:rPr>
        <w:t>ở</w:t>
      </w:r>
      <w:r w:rsidRPr="0080608C">
        <w:rPr>
          <w:rFonts w:ascii="Times New Roman" w:hAnsi="Times New Roman" w:cs="Times New Roman"/>
          <w:sz w:val="26"/>
          <w:szCs w:val="26"/>
        </w:rPr>
        <w:t>ng b</w:t>
      </w:r>
      <w:r w:rsidRPr="0080608C">
        <w:rPr>
          <w:rFonts w:ascii="Times New Roman" w:hAnsi="Times New Roman" w:cs="Times New Roman"/>
          <w:sz w:val="26"/>
          <w:szCs w:val="26"/>
        </w:rPr>
        <w:t>ở</w:t>
      </w:r>
      <w:r w:rsidRPr="0080608C">
        <w:rPr>
          <w:rFonts w:ascii="Times New Roman" w:hAnsi="Times New Roman" w:cs="Times New Roman"/>
          <w:sz w:val="26"/>
          <w:szCs w:val="26"/>
        </w:rPr>
        <w:t>i m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t bên khác theo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thì tro</w:t>
      </w:r>
      <w:r w:rsidRPr="0080608C">
        <w:rPr>
          <w:rFonts w:ascii="Times New Roman" w:hAnsi="Times New Roman" w:cs="Times New Roman"/>
          <w:sz w:val="26"/>
          <w:szCs w:val="26"/>
        </w:rPr>
        <w:t>ng vòng ... (14 ngày) sau khi s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c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 xml:space="preserve"> x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y ra bên b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 xml:space="preserve"> 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nh hư</w:t>
      </w:r>
      <w:r w:rsidRPr="0080608C">
        <w:rPr>
          <w:rFonts w:ascii="Times New Roman" w:hAnsi="Times New Roman" w:cs="Times New Roman"/>
          <w:sz w:val="26"/>
          <w:szCs w:val="26"/>
        </w:rPr>
        <w:t>ở</w:t>
      </w:r>
      <w:r w:rsidRPr="0080608C">
        <w:rPr>
          <w:rFonts w:ascii="Times New Roman" w:hAnsi="Times New Roman" w:cs="Times New Roman"/>
          <w:sz w:val="26"/>
          <w:szCs w:val="26"/>
        </w:rPr>
        <w:t>ng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thông báo cho bên kia b</w:t>
      </w:r>
      <w:r w:rsidRPr="0080608C">
        <w:rPr>
          <w:rFonts w:ascii="Times New Roman" w:hAnsi="Times New Roman" w:cs="Times New Roman"/>
          <w:sz w:val="26"/>
          <w:szCs w:val="26"/>
        </w:rPr>
        <w:t>ằ</w:t>
      </w:r>
      <w:r w:rsidRPr="0080608C">
        <w:rPr>
          <w:rFonts w:ascii="Times New Roman" w:hAnsi="Times New Roman" w:cs="Times New Roman"/>
          <w:sz w:val="26"/>
          <w:szCs w:val="26"/>
        </w:rPr>
        <w:t>ng văn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toàn b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 xml:space="preserve"> s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chi ti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trư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ng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b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kh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kháng.</w:t>
      </w:r>
    </w:p>
    <w:p w:rsidR="00CA10A5" w:rsidRPr="0080608C" w:rsidRDefault="0059710A" w:rsidP="0080608C">
      <w:pPr>
        <w:pStyle w:val="BodyText21"/>
        <w:framePr w:w="9384" w:h="12809" w:hRule="exact" w:wrap="none" w:vAnchor="page" w:hAnchor="page" w:x="1431" w:y="1518"/>
        <w:shd w:val="clear" w:color="auto" w:fill="auto"/>
        <w:spacing w:line="360" w:lineRule="auto"/>
        <w:ind w:left="20" w:righ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Bên đó, khi đã thông báo, ph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mi</w:t>
      </w:r>
      <w:r w:rsidRPr="0080608C">
        <w:rPr>
          <w:rFonts w:ascii="Times New Roman" w:hAnsi="Times New Roman" w:cs="Times New Roman"/>
          <w:sz w:val="26"/>
          <w:szCs w:val="26"/>
        </w:rPr>
        <w:t>ễ</w:t>
      </w:r>
      <w:r w:rsidRPr="0080608C">
        <w:rPr>
          <w:rFonts w:ascii="Times New Roman" w:hAnsi="Times New Roman" w:cs="Times New Roman"/>
          <w:sz w:val="26"/>
          <w:szCs w:val="26"/>
        </w:rPr>
        <w:t>n cho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công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thu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c nghĩa v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trong th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gian mà</w:t>
      </w:r>
      <w:r w:rsidRPr="0080608C">
        <w:rPr>
          <w:rFonts w:ascii="Times New Roman" w:hAnsi="Times New Roman" w:cs="Times New Roman"/>
          <w:sz w:val="26"/>
          <w:szCs w:val="26"/>
        </w:rPr>
        <w:t xml:space="preserve"> tình tr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ng b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kh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kháng c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tr</w:t>
      </w:r>
      <w:r w:rsidRPr="0080608C">
        <w:rPr>
          <w:rFonts w:ascii="Times New Roman" w:hAnsi="Times New Roman" w:cs="Times New Roman"/>
          <w:sz w:val="26"/>
          <w:szCs w:val="26"/>
        </w:rPr>
        <w:t>ử</w:t>
      </w:r>
      <w:r w:rsidRPr="0080608C">
        <w:rPr>
          <w:rFonts w:ascii="Times New Roman" w:hAnsi="Times New Roman" w:cs="Times New Roman"/>
          <w:sz w:val="26"/>
          <w:szCs w:val="26"/>
        </w:rPr>
        <w:t xml:space="preserve">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h</w:t>
      </w:r>
      <w:r w:rsidRPr="0080608C">
        <w:rPr>
          <w:rFonts w:ascii="Times New Roman" w:hAnsi="Times New Roman" w:cs="Times New Roman"/>
          <w:sz w:val="26"/>
          <w:szCs w:val="26"/>
        </w:rPr>
        <w:t>ọ</w:t>
      </w:r>
      <w:r w:rsidRPr="0080608C">
        <w:rPr>
          <w:rFonts w:ascii="Times New Roman" w:hAnsi="Times New Roman" w:cs="Times New Roman"/>
          <w:sz w:val="26"/>
          <w:szCs w:val="26"/>
        </w:rPr>
        <w:t>.</w:t>
      </w:r>
    </w:p>
    <w:p w:rsidR="00CA10A5" w:rsidRPr="0080608C" w:rsidRDefault="0059710A" w:rsidP="0080608C">
      <w:pPr>
        <w:pStyle w:val="BodyText21"/>
        <w:framePr w:w="9384" w:h="12809" w:hRule="exact" w:wrap="none" w:vAnchor="page" w:hAnchor="page" w:x="1431" w:y="1518"/>
        <w:shd w:val="clear" w:color="auto" w:fill="auto"/>
        <w:spacing w:line="360" w:lineRule="auto"/>
        <w:ind w:left="20" w:righ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Khi trư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ng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b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kh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kháng x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y ra, thì không áp d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ng đ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>i v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nghĩa v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thanh toán ti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n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b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c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 xml:space="preserve"> bên nào cho bên kia theo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ng.</w:t>
      </w:r>
    </w:p>
    <w:p w:rsidR="00CA10A5" w:rsidRPr="0080608C" w:rsidRDefault="0059710A" w:rsidP="0080608C">
      <w:pPr>
        <w:pStyle w:val="BodyText21"/>
        <w:framePr w:w="9384" w:h="12809" w:hRule="exact" w:wrap="none" w:vAnchor="page" w:hAnchor="page" w:x="1431" w:y="1518"/>
        <w:shd w:val="clear" w:color="auto" w:fill="auto"/>
        <w:spacing w:line="360" w:lineRule="auto"/>
        <w:ind w:lef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M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t bên ph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g</w:t>
      </w:r>
      <w:r w:rsidRPr="0080608C">
        <w:rPr>
          <w:rFonts w:ascii="Times New Roman" w:hAnsi="Times New Roman" w:cs="Times New Roman"/>
          <w:sz w:val="26"/>
          <w:szCs w:val="26"/>
        </w:rPr>
        <w:t>ử</w:t>
      </w:r>
      <w:r w:rsidRPr="0080608C">
        <w:rPr>
          <w:rFonts w:ascii="Times New Roman" w:hAnsi="Times New Roman" w:cs="Times New Roman"/>
          <w:sz w:val="26"/>
          <w:szCs w:val="26"/>
        </w:rPr>
        <w:t>i thông báo cho Bên kia khi không còn b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 xml:space="preserve"> 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nh hư</w:t>
      </w:r>
      <w:r w:rsidRPr="0080608C">
        <w:rPr>
          <w:rFonts w:ascii="Times New Roman" w:hAnsi="Times New Roman" w:cs="Times New Roman"/>
          <w:sz w:val="26"/>
          <w:szCs w:val="26"/>
        </w:rPr>
        <w:t>ở</w:t>
      </w:r>
      <w:r w:rsidRPr="0080608C">
        <w:rPr>
          <w:rFonts w:ascii="Times New Roman" w:hAnsi="Times New Roman" w:cs="Times New Roman"/>
          <w:sz w:val="26"/>
          <w:szCs w:val="26"/>
        </w:rPr>
        <w:t>ng</w:t>
      </w:r>
      <w:r w:rsidRPr="0080608C">
        <w:rPr>
          <w:rFonts w:ascii="Times New Roman" w:hAnsi="Times New Roman" w:cs="Times New Roman"/>
          <w:sz w:val="26"/>
          <w:szCs w:val="26"/>
        </w:rPr>
        <w:t xml:space="preserve"> b</w:t>
      </w:r>
      <w:r w:rsidRPr="0080608C">
        <w:rPr>
          <w:rFonts w:ascii="Times New Roman" w:hAnsi="Times New Roman" w:cs="Times New Roman"/>
          <w:sz w:val="26"/>
          <w:szCs w:val="26"/>
        </w:rPr>
        <w:t>ở</w:t>
      </w:r>
      <w:r w:rsidRPr="0080608C">
        <w:rPr>
          <w:rFonts w:ascii="Times New Roman" w:hAnsi="Times New Roman" w:cs="Times New Roman"/>
          <w:sz w:val="26"/>
          <w:szCs w:val="26"/>
        </w:rPr>
        <w:t>i tình tr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nh b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kh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kháng.</w:t>
      </w:r>
    </w:p>
    <w:p w:rsidR="00CA10A5" w:rsidRPr="0080608C" w:rsidRDefault="0059710A" w:rsidP="0080608C">
      <w:pPr>
        <w:pStyle w:val="BodyText21"/>
        <w:framePr w:w="9384" w:h="12809" w:hRule="exact" w:wrap="none" w:vAnchor="page" w:hAnchor="page" w:x="1431" w:y="1518"/>
        <w:numPr>
          <w:ilvl w:val="0"/>
          <w:numId w:val="35"/>
        </w:numPr>
        <w:shd w:val="clear" w:color="auto" w:fill="auto"/>
        <w:tabs>
          <w:tab w:val="left" w:pos="1149"/>
        </w:tabs>
        <w:spacing w:line="360" w:lineRule="auto"/>
        <w:ind w:lef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Trách nhi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m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các Bên trong trư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ng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b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kh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kháng</w:t>
      </w:r>
    </w:p>
    <w:p w:rsidR="00CA10A5" w:rsidRPr="0080608C" w:rsidRDefault="0059710A" w:rsidP="0080608C">
      <w:pPr>
        <w:pStyle w:val="BodyText21"/>
        <w:framePr w:w="9384" w:h="12809" w:hRule="exact" w:wrap="none" w:vAnchor="page" w:hAnchor="page" w:x="1431" w:y="1518"/>
        <w:shd w:val="clear" w:color="auto" w:fill="auto"/>
        <w:spacing w:line="360" w:lineRule="auto"/>
        <w:ind w:left="20" w:righ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m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t bên không hoàn thành nghĩa v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mình do s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ki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b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kh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kháng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không ph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là cơ s</w:t>
      </w:r>
      <w:r w:rsidRPr="0080608C">
        <w:rPr>
          <w:rFonts w:ascii="Times New Roman" w:hAnsi="Times New Roman" w:cs="Times New Roman"/>
          <w:sz w:val="26"/>
          <w:szCs w:val="26"/>
        </w:rPr>
        <w:t>ở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bên kia ch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m d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t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ng.</w:t>
      </w:r>
    </w:p>
    <w:p w:rsidR="00CA10A5" w:rsidRPr="0080608C" w:rsidRDefault="0059710A" w:rsidP="0080608C">
      <w:pPr>
        <w:pStyle w:val="BodyText21"/>
        <w:framePr w:w="9384" w:h="12809" w:hRule="exact" w:wrap="none" w:vAnchor="page" w:hAnchor="page" w:x="1431" w:y="1518"/>
        <w:shd w:val="clear" w:color="auto" w:fill="auto"/>
        <w:spacing w:line="360" w:lineRule="auto"/>
        <w:ind w:left="20" w:righ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Trong trư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ng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x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y ra s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b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kh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kháng th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gian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kéo dài b</w:t>
      </w:r>
      <w:r w:rsidRPr="0080608C">
        <w:rPr>
          <w:rFonts w:ascii="Times New Roman" w:hAnsi="Times New Roman" w:cs="Times New Roman"/>
          <w:sz w:val="26"/>
          <w:szCs w:val="26"/>
        </w:rPr>
        <w:t>ằ</w:t>
      </w:r>
      <w:r w:rsidRPr="0080608C">
        <w:rPr>
          <w:rFonts w:ascii="Times New Roman" w:hAnsi="Times New Roman" w:cs="Times New Roman"/>
          <w:sz w:val="26"/>
          <w:szCs w:val="26"/>
        </w:rPr>
        <w:t>ng th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gian di</w:t>
      </w:r>
      <w:r w:rsidRPr="0080608C">
        <w:rPr>
          <w:rFonts w:ascii="Times New Roman" w:hAnsi="Times New Roman" w:cs="Times New Roman"/>
          <w:sz w:val="26"/>
          <w:szCs w:val="26"/>
        </w:rPr>
        <w:t>ễ</w:t>
      </w:r>
      <w:r w:rsidRPr="0080608C">
        <w:rPr>
          <w:rFonts w:ascii="Times New Roman" w:hAnsi="Times New Roman" w:cs="Times New Roman"/>
          <w:sz w:val="26"/>
          <w:szCs w:val="26"/>
        </w:rPr>
        <w:t>n ra s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ki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b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kh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kháng mà bên b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 xml:space="preserve"> 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nh hư</w:t>
      </w:r>
      <w:r w:rsidRPr="0080608C">
        <w:rPr>
          <w:rFonts w:ascii="Times New Roman" w:hAnsi="Times New Roman" w:cs="Times New Roman"/>
          <w:sz w:val="26"/>
          <w:szCs w:val="26"/>
        </w:rPr>
        <w:t>ở</w:t>
      </w:r>
      <w:r w:rsidRPr="0080608C">
        <w:rPr>
          <w:rFonts w:ascii="Times New Roman" w:hAnsi="Times New Roman" w:cs="Times New Roman"/>
          <w:sz w:val="26"/>
          <w:szCs w:val="26"/>
        </w:rPr>
        <w:t>ng không th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có nghĩa v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theo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mình và s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c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 xml:space="preserve"> này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ph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gi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quy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càng s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m càng t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>t v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t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c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n</w:t>
      </w:r>
      <w:r w:rsidRPr="0080608C">
        <w:rPr>
          <w:rFonts w:ascii="Times New Roman" w:hAnsi="Times New Roman" w:cs="Times New Roman"/>
          <w:sz w:val="26"/>
          <w:szCs w:val="26"/>
        </w:rPr>
        <w:t>ỗ</w:t>
      </w:r>
      <w:r w:rsidRPr="0080608C">
        <w:rPr>
          <w:rFonts w:ascii="Times New Roman" w:hAnsi="Times New Roman" w:cs="Times New Roman"/>
          <w:sz w:val="26"/>
          <w:szCs w:val="26"/>
        </w:rPr>
        <w:t xml:space="preserve"> l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và s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kh</w:t>
      </w:r>
      <w:r w:rsidRPr="0080608C">
        <w:rPr>
          <w:rFonts w:ascii="Times New Roman" w:hAnsi="Times New Roman" w:cs="Times New Roman"/>
          <w:sz w:val="26"/>
          <w:szCs w:val="26"/>
        </w:rPr>
        <w:t>ẩ</w:t>
      </w:r>
      <w:r w:rsidRPr="0080608C">
        <w:rPr>
          <w:rFonts w:ascii="Times New Roman" w:hAnsi="Times New Roman" w:cs="Times New Roman"/>
          <w:sz w:val="26"/>
          <w:szCs w:val="26"/>
        </w:rPr>
        <w:t>n trương càn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v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s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n</w:t>
      </w:r>
      <w:r w:rsidRPr="0080608C">
        <w:rPr>
          <w:rFonts w:ascii="Times New Roman" w:hAnsi="Times New Roman" w:cs="Times New Roman"/>
          <w:sz w:val="26"/>
          <w:szCs w:val="26"/>
        </w:rPr>
        <w:t>ỗ</w:t>
      </w:r>
      <w:r w:rsidRPr="0080608C">
        <w:rPr>
          <w:rFonts w:ascii="Times New Roman" w:hAnsi="Times New Roman" w:cs="Times New Roman"/>
          <w:sz w:val="26"/>
          <w:szCs w:val="26"/>
        </w:rPr>
        <w:t xml:space="preserve"> l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hai bên.</w:t>
      </w:r>
    </w:p>
    <w:p w:rsidR="00CA10A5" w:rsidRPr="0080608C" w:rsidRDefault="0059710A" w:rsidP="0080608C">
      <w:pPr>
        <w:pStyle w:val="BodyText21"/>
        <w:framePr w:w="9384" w:h="12809" w:hRule="exact" w:wrap="none" w:vAnchor="page" w:hAnchor="page" w:x="1431" w:y="1518"/>
        <w:numPr>
          <w:ilvl w:val="0"/>
          <w:numId w:val="35"/>
        </w:numPr>
        <w:shd w:val="clear" w:color="auto" w:fill="auto"/>
        <w:tabs>
          <w:tab w:val="left" w:pos="1149"/>
        </w:tabs>
        <w:spacing w:line="360" w:lineRule="auto"/>
        <w:ind w:lef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Ch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m d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t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có l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a ch</w:t>
      </w:r>
      <w:r w:rsidRPr="0080608C">
        <w:rPr>
          <w:rFonts w:ascii="Times New Roman" w:hAnsi="Times New Roman" w:cs="Times New Roman"/>
          <w:sz w:val="26"/>
          <w:szCs w:val="26"/>
        </w:rPr>
        <w:t>ọ</w:t>
      </w:r>
      <w:r w:rsidRPr="0080608C">
        <w:rPr>
          <w:rFonts w:ascii="Times New Roman" w:hAnsi="Times New Roman" w:cs="Times New Roman"/>
          <w:sz w:val="26"/>
          <w:szCs w:val="26"/>
        </w:rPr>
        <w:t>n và thanh toán.</w:t>
      </w:r>
    </w:p>
    <w:p w:rsidR="00CA10A5" w:rsidRPr="0080608C" w:rsidRDefault="0059710A" w:rsidP="0080608C">
      <w:pPr>
        <w:pStyle w:val="BodyText21"/>
        <w:framePr w:w="9384" w:h="12809" w:hRule="exact" w:wrap="none" w:vAnchor="page" w:hAnchor="page" w:x="1431" w:y="1518"/>
        <w:shd w:val="clear" w:color="auto" w:fill="auto"/>
        <w:spacing w:line="360" w:lineRule="auto"/>
        <w:ind w:left="20" w:righ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N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u trư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ng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b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kh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kháng x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y ra mà m</w:t>
      </w:r>
      <w:r w:rsidRPr="0080608C">
        <w:rPr>
          <w:rFonts w:ascii="Times New Roman" w:hAnsi="Times New Roman" w:cs="Times New Roman"/>
          <w:sz w:val="26"/>
          <w:szCs w:val="26"/>
        </w:rPr>
        <w:t>ọ</w:t>
      </w:r>
      <w:r w:rsidRPr="0080608C">
        <w:rPr>
          <w:rFonts w:ascii="Times New Roman" w:hAnsi="Times New Roman" w:cs="Times New Roman"/>
          <w:sz w:val="26"/>
          <w:szCs w:val="26"/>
        </w:rPr>
        <w:t>i n</w:t>
      </w:r>
      <w:r w:rsidRPr="0080608C">
        <w:rPr>
          <w:rFonts w:ascii="Times New Roman" w:hAnsi="Times New Roman" w:cs="Times New Roman"/>
          <w:sz w:val="26"/>
          <w:szCs w:val="26"/>
        </w:rPr>
        <w:t>ỗ</w:t>
      </w:r>
      <w:r w:rsidRPr="0080608C">
        <w:rPr>
          <w:rFonts w:ascii="Times New Roman" w:hAnsi="Times New Roman" w:cs="Times New Roman"/>
          <w:sz w:val="26"/>
          <w:szCs w:val="26"/>
        </w:rPr>
        <w:t xml:space="preserve"> l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m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t Bên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các Bên không đem l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qu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và bu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c ph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ch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m d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t công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m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t th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đi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>m b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ỳ</w:t>
      </w:r>
      <w:r w:rsidRPr="0080608C">
        <w:rPr>
          <w:rFonts w:ascii="Times New Roman" w:hAnsi="Times New Roman" w:cs="Times New Roman"/>
          <w:sz w:val="26"/>
          <w:szCs w:val="26"/>
        </w:rPr>
        <w:t>. Bên có thông báo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g</w:t>
      </w:r>
      <w:r w:rsidRPr="0080608C">
        <w:rPr>
          <w:rFonts w:ascii="Times New Roman" w:hAnsi="Times New Roman" w:cs="Times New Roman"/>
          <w:sz w:val="26"/>
          <w:szCs w:val="26"/>
        </w:rPr>
        <w:t>ử</w:t>
      </w:r>
      <w:r w:rsidRPr="0080608C">
        <w:rPr>
          <w:rFonts w:ascii="Times New Roman" w:hAnsi="Times New Roman" w:cs="Times New Roman"/>
          <w:sz w:val="26"/>
          <w:szCs w:val="26"/>
        </w:rPr>
        <w:t>i thông báo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ch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p d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t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b</w:t>
      </w:r>
      <w:r w:rsidRPr="0080608C">
        <w:rPr>
          <w:rFonts w:ascii="Times New Roman" w:hAnsi="Times New Roman" w:cs="Times New Roman"/>
          <w:sz w:val="26"/>
          <w:szCs w:val="26"/>
        </w:rPr>
        <w:t>ằ</w:t>
      </w:r>
      <w:r w:rsidRPr="0080608C">
        <w:rPr>
          <w:rFonts w:ascii="Times New Roman" w:hAnsi="Times New Roman" w:cs="Times New Roman"/>
          <w:sz w:val="26"/>
          <w:szCs w:val="26"/>
        </w:rPr>
        <w:t>ng văn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cho bên kia và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ch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m d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t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có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u l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trong vòng 7 ngày sau khi Bên kia nh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n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thông báo.</w:t>
      </w:r>
    </w:p>
    <w:p w:rsidR="00CA10A5" w:rsidRPr="0080608C" w:rsidRDefault="0059710A" w:rsidP="0080608C">
      <w:pPr>
        <w:pStyle w:val="BodyText21"/>
        <w:framePr w:w="9384" w:h="12809" w:hRule="exact" w:wrap="none" w:vAnchor="page" w:hAnchor="page" w:x="1431" w:y="1518"/>
        <w:shd w:val="clear" w:color="auto" w:fill="auto"/>
        <w:spacing w:line="360" w:lineRule="auto"/>
        <w:ind w:lef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Các kho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ti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n mà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thanh toán g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m:</w:t>
      </w:r>
    </w:p>
    <w:p w:rsidR="00CA10A5" w:rsidRPr="0080608C" w:rsidRDefault="0059710A" w:rsidP="0080608C">
      <w:pPr>
        <w:pStyle w:val="BodyText21"/>
        <w:framePr w:w="9384" w:h="12809" w:hRule="exact" w:wrap="none" w:vAnchor="page" w:hAnchor="page" w:x="1431" w:y="1518"/>
        <w:numPr>
          <w:ilvl w:val="0"/>
          <w:numId w:val="37"/>
        </w:numPr>
        <w:shd w:val="clear" w:color="auto" w:fill="auto"/>
        <w:tabs>
          <w:tab w:val="left" w:pos="1149"/>
        </w:tabs>
        <w:spacing w:line="360" w:lineRule="auto"/>
        <w:ind w:lef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Các kho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thanh toán cho các s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ph</w:t>
      </w:r>
      <w:r w:rsidRPr="0080608C">
        <w:rPr>
          <w:rFonts w:ascii="Times New Roman" w:hAnsi="Times New Roman" w:cs="Times New Roman"/>
          <w:sz w:val="26"/>
          <w:szCs w:val="26"/>
        </w:rPr>
        <w:t>ẩ</w:t>
      </w:r>
      <w:r w:rsidRPr="0080608C">
        <w:rPr>
          <w:rFonts w:ascii="Times New Roman" w:hAnsi="Times New Roman" w:cs="Times New Roman"/>
          <w:sz w:val="26"/>
          <w:szCs w:val="26"/>
        </w:rPr>
        <w:t xml:space="preserve">m đã hoàn thành và </w:t>
      </w:r>
      <w:r w:rsidRPr="0080608C">
        <w:rPr>
          <w:rFonts w:ascii="Times New Roman" w:hAnsi="Times New Roman" w:cs="Times New Roman"/>
          <w:sz w:val="26"/>
          <w:szCs w:val="26"/>
        </w:rPr>
        <w:t>đã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phía CĐT ch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ng nh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n.</w:t>
      </w:r>
    </w:p>
    <w:p w:rsidR="00CA10A5" w:rsidRPr="0080608C" w:rsidRDefault="0059710A" w:rsidP="0080608C">
      <w:pPr>
        <w:pStyle w:val="BodyText21"/>
        <w:framePr w:w="9384" w:h="12809" w:hRule="exact" w:wrap="none" w:vAnchor="page" w:hAnchor="page" w:x="1431" w:y="1518"/>
        <w:numPr>
          <w:ilvl w:val="0"/>
          <w:numId w:val="37"/>
        </w:numPr>
        <w:shd w:val="clear" w:color="auto" w:fill="auto"/>
        <w:tabs>
          <w:tab w:val="left" w:pos="1149"/>
        </w:tabs>
        <w:spacing w:line="360" w:lineRule="auto"/>
        <w:ind w:left="20" w:righ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Chi phí di chuy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>n máy móc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b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 xml:space="preserve">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v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 nư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c n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u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có đ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 ngh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 xml:space="preserve"> và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ch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ng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cơ quan 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quan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t Nam.</w:t>
      </w:r>
    </w:p>
    <w:p w:rsidR="00CA10A5" w:rsidRPr="0080608C" w:rsidRDefault="0059710A" w:rsidP="0080608C">
      <w:pPr>
        <w:pStyle w:val="BodyText21"/>
        <w:framePr w:w="9384" w:h="12809" w:hRule="exact" w:wrap="none" w:vAnchor="page" w:hAnchor="page" w:x="1431" w:y="1518"/>
        <w:numPr>
          <w:ilvl w:val="0"/>
          <w:numId w:val="37"/>
        </w:numPr>
        <w:shd w:val="clear" w:color="auto" w:fill="auto"/>
        <w:tabs>
          <w:tab w:val="left" w:pos="1149"/>
        </w:tabs>
        <w:spacing w:line="360" w:lineRule="auto"/>
        <w:ind w:left="20" w:righ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Chi phí ti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n vé h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i hương cho đ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i ngũ cán b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 xml:space="preserve">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làm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t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t Nam theo đăng ký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</w:t>
      </w:r>
      <w:r w:rsidRPr="0080608C">
        <w:rPr>
          <w:rFonts w:ascii="Times New Roman" w:hAnsi="Times New Roman" w:cs="Times New Roman"/>
          <w:sz w:val="26"/>
          <w:szCs w:val="26"/>
        </w:rPr>
        <w:t xml:space="preserve"> t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và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CĐT ch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p thu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n.</w:t>
      </w:r>
    </w:p>
    <w:p w:rsidR="00CA10A5" w:rsidRPr="0080608C" w:rsidRDefault="0059710A" w:rsidP="0080608C">
      <w:pPr>
        <w:pStyle w:val="BodyText21"/>
        <w:framePr w:w="9384" w:h="12809" w:hRule="exact" w:wrap="none" w:vAnchor="page" w:hAnchor="page" w:x="1431" w:y="1518"/>
        <w:numPr>
          <w:ilvl w:val="0"/>
          <w:numId w:val="35"/>
        </w:numPr>
        <w:shd w:val="clear" w:color="auto" w:fill="auto"/>
        <w:tabs>
          <w:tab w:val="left" w:pos="1149"/>
        </w:tabs>
        <w:spacing w:line="360" w:lineRule="auto"/>
        <w:ind w:lef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Nghĩa v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theo qui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pháp lu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t</w:t>
      </w:r>
    </w:p>
    <w:p w:rsidR="00CA10A5" w:rsidRPr="0080608C" w:rsidRDefault="0059710A" w:rsidP="0080608C">
      <w:pPr>
        <w:pStyle w:val="BodyText21"/>
        <w:framePr w:w="9384" w:h="12809" w:hRule="exact" w:wrap="none" w:vAnchor="page" w:hAnchor="page" w:x="1431" w:y="1518"/>
        <w:shd w:val="clear" w:color="auto" w:fill="auto"/>
        <w:spacing w:line="360" w:lineRule="auto"/>
        <w:ind w:left="20" w:righ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B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m</w:t>
      </w:r>
      <w:r w:rsidRPr="0080608C">
        <w:rPr>
          <w:rFonts w:ascii="Times New Roman" w:hAnsi="Times New Roman" w:cs="Times New Roman"/>
          <w:sz w:val="26"/>
          <w:szCs w:val="26"/>
        </w:rPr>
        <w:t>ọ</w:t>
      </w:r>
      <w:r w:rsidRPr="0080608C">
        <w:rPr>
          <w:rFonts w:ascii="Times New Roman" w:hAnsi="Times New Roman" w:cs="Times New Roman"/>
          <w:sz w:val="26"/>
          <w:szCs w:val="26"/>
        </w:rPr>
        <w:t>i quy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khác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này, n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u m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t s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hay trư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ng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ngoài kh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năng ki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>m soát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các Bên (bao gom, nhưng không gi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h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 xml:space="preserve">n </w:t>
      </w:r>
      <w:r w:rsidRPr="0080608C">
        <w:rPr>
          <w:rFonts w:ascii="Times New Roman" w:hAnsi="Times New Roman" w:cs="Times New Roman"/>
          <w:sz w:val="26"/>
          <w:szCs w:val="26"/>
        </w:rPr>
        <w:t>ở</w:t>
      </w:r>
      <w:r w:rsidRPr="0080608C">
        <w:rPr>
          <w:rFonts w:ascii="Times New Roman" w:hAnsi="Times New Roman" w:cs="Times New Roman"/>
          <w:sz w:val="26"/>
          <w:szCs w:val="26"/>
        </w:rPr>
        <w:t xml:space="preserve"> b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kh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kháng) x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y ra mà làm m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t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hai</w:t>
      </w:r>
      <w:r w:rsidRPr="0080608C">
        <w:rPr>
          <w:rFonts w:ascii="Times New Roman" w:hAnsi="Times New Roman" w:cs="Times New Roman"/>
          <w:sz w:val="26"/>
          <w:szCs w:val="26"/>
        </w:rPr>
        <w:t xml:space="preserve"> Bên không</w:t>
      </w:r>
    </w:p>
    <w:p w:rsidR="00CA10A5" w:rsidRPr="0080608C" w:rsidRDefault="00CA10A5" w:rsidP="008060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  <w:sectPr w:rsidR="00CA10A5" w:rsidRPr="0080608C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CA10A5" w:rsidRPr="0080608C" w:rsidRDefault="0059710A" w:rsidP="0080608C">
      <w:pPr>
        <w:pStyle w:val="BodyText21"/>
        <w:framePr w:w="9374" w:h="12202" w:hRule="exact" w:wrap="none" w:vAnchor="page" w:hAnchor="page" w:x="1436" w:y="1412"/>
        <w:shd w:val="clear" w:color="auto" w:fill="auto"/>
        <w:tabs>
          <w:tab w:val="center" w:pos="7879"/>
          <w:tab w:val="right" w:pos="8611"/>
          <w:tab w:val="right" w:pos="9420"/>
        </w:tabs>
        <w:spacing w:line="36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lastRenderedPageBreak/>
        <w:t>th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không theo lu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t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đ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hoàn thành nghĩa v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theo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h</w:t>
      </w:r>
      <w:r w:rsidRPr="0080608C">
        <w:rPr>
          <w:rFonts w:ascii="Times New Roman" w:hAnsi="Times New Roman" w:cs="Times New Roman"/>
          <w:sz w:val="26"/>
          <w:szCs w:val="26"/>
        </w:rPr>
        <w:t>ọ</w:t>
      </w:r>
      <w:r w:rsidRPr="0080608C">
        <w:rPr>
          <w:rFonts w:ascii="Times New Roman" w:hAnsi="Times New Roman" w:cs="Times New Roman"/>
          <w:sz w:val="26"/>
          <w:szCs w:val="26"/>
        </w:rPr>
        <w:t xml:space="preserve">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theo Lu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t 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ch</w:t>
      </w:r>
      <w:r w:rsidRPr="0080608C">
        <w:rPr>
          <w:rFonts w:ascii="Times New Roman" w:hAnsi="Times New Roman" w:cs="Times New Roman"/>
          <w:sz w:val="26"/>
          <w:szCs w:val="26"/>
        </w:rPr>
        <w:t>ỉ</w:t>
      </w:r>
      <w:r w:rsidRPr="0080608C">
        <w:rPr>
          <w:rFonts w:ascii="Times New Roman" w:hAnsi="Times New Roman" w:cs="Times New Roman"/>
          <w:sz w:val="26"/>
          <w:szCs w:val="26"/>
        </w:rPr>
        <w:t>nh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ng, mà các bên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quy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n không ph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ti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p t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ng, trên ca</w:t>
      </w:r>
      <w:r w:rsidRPr="0080608C">
        <w:rPr>
          <w:rFonts w:ascii="Times New Roman" w:hAnsi="Times New Roman" w:cs="Times New Roman"/>
          <w:sz w:val="26"/>
          <w:szCs w:val="26"/>
        </w:rPr>
        <w:tab/>
        <w:t>s</w:t>
      </w:r>
      <w:r w:rsidRPr="0080608C">
        <w:rPr>
          <w:rFonts w:ascii="Times New Roman" w:hAnsi="Times New Roman" w:cs="Times New Roman"/>
          <w:sz w:val="26"/>
          <w:szCs w:val="26"/>
        </w:rPr>
        <w:t>ở</w:t>
      </w:r>
      <w:r w:rsidRPr="0080608C">
        <w:rPr>
          <w:rFonts w:ascii="Times New Roman" w:hAnsi="Times New Roman" w:cs="Times New Roman"/>
          <w:sz w:val="26"/>
          <w:szCs w:val="26"/>
        </w:rPr>
        <w:tab/>
        <w:t>thông</w:t>
      </w:r>
      <w:r w:rsidRPr="0080608C">
        <w:rPr>
          <w:rFonts w:ascii="Times New Roman" w:hAnsi="Times New Roman" w:cs="Times New Roman"/>
          <w:sz w:val="26"/>
          <w:szCs w:val="26"/>
        </w:rPr>
        <w:tab/>
        <w:t>báo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</w:t>
      </w:r>
    </w:p>
    <w:p w:rsidR="00CA10A5" w:rsidRPr="0080608C" w:rsidRDefault="0059710A" w:rsidP="0080608C">
      <w:pPr>
        <w:pStyle w:val="BodyText21"/>
        <w:framePr w:w="9374" w:h="12202" w:hRule="exact" w:wrap="none" w:vAnchor="page" w:hAnchor="page" w:x="1436" w:y="1412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bên này cho bên kia v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 s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</w:t>
      </w:r>
      <w:r w:rsidRPr="0080608C">
        <w:rPr>
          <w:rFonts w:ascii="Times New Roman" w:hAnsi="Times New Roman" w:cs="Times New Roman"/>
          <w:sz w:val="26"/>
          <w:szCs w:val="26"/>
        </w:rPr>
        <w:t xml:space="preserve">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trư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ng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này thì:</w:t>
      </w:r>
    </w:p>
    <w:p w:rsidR="00CA10A5" w:rsidRPr="0080608C" w:rsidRDefault="0059710A" w:rsidP="0080608C">
      <w:pPr>
        <w:pStyle w:val="BodyText21"/>
        <w:framePr w:w="9374" w:h="12202" w:hRule="exact" w:wrap="none" w:vAnchor="page" w:hAnchor="page" w:x="1436" w:y="1412"/>
        <w:shd w:val="clear" w:color="auto" w:fill="auto"/>
        <w:spacing w:line="360" w:lineRule="auto"/>
        <w:ind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Các Bên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h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nghĩa v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ti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p t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công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này, mà không làm phưang h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 các quy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n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b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bên nào.</w:t>
      </w:r>
    </w:p>
    <w:p w:rsidR="00CA10A5" w:rsidRPr="0080608C" w:rsidRDefault="0059710A" w:rsidP="0080608C">
      <w:pPr>
        <w:pStyle w:val="Bodytext30"/>
        <w:framePr w:w="9374" w:h="12202" w:hRule="exact" w:wrap="none" w:vAnchor="page" w:hAnchor="page" w:x="1436" w:y="1412"/>
        <w:shd w:val="clear" w:color="auto" w:fill="auto"/>
        <w:spacing w:after="0" w:line="36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23.Thu</w:t>
      </w:r>
      <w:r w:rsidRPr="0080608C">
        <w:rPr>
          <w:rFonts w:ascii="Times New Roman" w:hAnsi="Times New Roman" w:cs="Times New Roman"/>
          <w:sz w:val="26"/>
          <w:szCs w:val="26"/>
          <w:vertAlign w:val="superscript"/>
        </w:rPr>
        <w:t>,</w:t>
      </w:r>
      <w:r w:rsidRPr="0080608C">
        <w:rPr>
          <w:rFonts w:ascii="Times New Roman" w:hAnsi="Times New Roman" w:cs="Times New Roman"/>
          <w:sz w:val="26"/>
          <w:szCs w:val="26"/>
        </w:rPr>
        <w:t>ở</w:t>
      </w:r>
      <w:r w:rsidRPr="0080608C">
        <w:rPr>
          <w:rFonts w:ascii="Times New Roman" w:hAnsi="Times New Roman" w:cs="Times New Roman"/>
          <w:sz w:val="26"/>
          <w:szCs w:val="26"/>
        </w:rPr>
        <w:t>ng, ph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t vi ph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m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</w:t>
      </w:r>
    </w:p>
    <w:p w:rsidR="00CA10A5" w:rsidRPr="0080608C" w:rsidRDefault="0059710A" w:rsidP="0080608C">
      <w:pPr>
        <w:pStyle w:val="BodyText21"/>
        <w:framePr w:w="9374" w:h="12202" w:hRule="exact" w:wrap="none" w:vAnchor="page" w:hAnchor="page" w:x="1436" w:y="1412"/>
        <w:numPr>
          <w:ilvl w:val="0"/>
          <w:numId w:val="38"/>
        </w:numPr>
        <w:shd w:val="clear" w:color="auto" w:fill="auto"/>
        <w:tabs>
          <w:tab w:val="left" w:pos="1047"/>
        </w:tabs>
        <w:spacing w:line="360" w:lineRule="auto"/>
        <w:ind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Thư</w:t>
      </w:r>
      <w:r w:rsidRPr="0080608C">
        <w:rPr>
          <w:rFonts w:ascii="Times New Roman" w:hAnsi="Times New Roman" w:cs="Times New Roman"/>
          <w:sz w:val="26"/>
          <w:szCs w:val="26"/>
        </w:rPr>
        <w:t>ở</w:t>
      </w:r>
      <w:r w:rsidRPr="0080608C">
        <w:rPr>
          <w:rFonts w:ascii="Times New Roman" w:hAnsi="Times New Roman" w:cs="Times New Roman"/>
          <w:sz w:val="26"/>
          <w:szCs w:val="26"/>
        </w:rPr>
        <w:t>ng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ng: Trư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ng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hoàn thành các nghĩa v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 xml:space="preserve">ng sam </w:t>
      </w:r>
      <w:r w:rsidRPr="0080608C">
        <w:rPr>
          <w:rFonts w:ascii="Times New Roman" w:hAnsi="Times New Roman" w:cs="Times New Roman"/>
          <w:sz w:val="26"/>
          <w:szCs w:val="26"/>
        </w:rPr>
        <w:t>han so v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th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h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n qui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trong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này thì c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 xml:space="preserve"> m</w:t>
      </w:r>
      <w:r w:rsidRPr="0080608C">
        <w:rPr>
          <w:rFonts w:ascii="Times New Roman" w:hAnsi="Times New Roman" w:cs="Times New Roman"/>
          <w:sz w:val="26"/>
          <w:szCs w:val="26"/>
        </w:rPr>
        <w:t>ỗ</w:t>
      </w:r>
      <w:r w:rsidRPr="0080608C">
        <w:rPr>
          <w:rFonts w:ascii="Times New Roman" w:hAnsi="Times New Roman" w:cs="Times New Roman"/>
          <w:sz w:val="26"/>
          <w:szCs w:val="26"/>
        </w:rPr>
        <w:t>i... ngày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tư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thư</w:t>
      </w:r>
      <w:r w:rsidRPr="0080608C">
        <w:rPr>
          <w:rFonts w:ascii="Times New Roman" w:hAnsi="Times New Roman" w:cs="Times New Roman"/>
          <w:sz w:val="26"/>
          <w:szCs w:val="26"/>
        </w:rPr>
        <w:t>ở</w:t>
      </w:r>
      <w:r w:rsidRPr="0080608C">
        <w:rPr>
          <w:rFonts w:ascii="Times New Roman" w:hAnsi="Times New Roman" w:cs="Times New Roman"/>
          <w:sz w:val="26"/>
          <w:szCs w:val="26"/>
        </w:rPr>
        <w:t>ng cho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... % giá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và m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c thư</w:t>
      </w:r>
      <w:r w:rsidRPr="0080608C">
        <w:rPr>
          <w:rFonts w:ascii="Times New Roman" w:hAnsi="Times New Roman" w:cs="Times New Roman"/>
          <w:sz w:val="26"/>
          <w:szCs w:val="26"/>
        </w:rPr>
        <w:t>ở</w:t>
      </w:r>
      <w:r w:rsidRPr="0080608C">
        <w:rPr>
          <w:rFonts w:ascii="Times New Roman" w:hAnsi="Times New Roman" w:cs="Times New Roman"/>
          <w:sz w:val="26"/>
          <w:szCs w:val="26"/>
        </w:rPr>
        <w:t>ng t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>i đa không quá ... (12%) giá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ng.</w:t>
      </w:r>
    </w:p>
    <w:p w:rsidR="00CA10A5" w:rsidRPr="0080608C" w:rsidRDefault="0059710A" w:rsidP="0080608C">
      <w:pPr>
        <w:pStyle w:val="BodyText21"/>
        <w:framePr w:w="9374" w:h="12202" w:hRule="exact" w:wrap="none" w:vAnchor="page" w:hAnchor="page" w:x="1436" w:y="1412"/>
        <w:numPr>
          <w:ilvl w:val="0"/>
          <w:numId w:val="38"/>
        </w:numPr>
        <w:shd w:val="clear" w:color="auto" w:fill="auto"/>
        <w:tabs>
          <w:tab w:val="left" w:pos="1047"/>
        </w:tabs>
        <w:spacing w:line="36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Ph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t vi ph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m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</w:t>
      </w:r>
    </w:p>
    <w:p w:rsidR="00CA10A5" w:rsidRPr="0080608C" w:rsidRDefault="0059710A" w:rsidP="0080608C">
      <w:pPr>
        <w:pStyle w:val="BodyText21"/>
        <w:framePr w:w="9374" w:h="12202" w:hRule="exact" w:wrap="none" w:vAnchor="page" w:hAnchor="page" w:x="1436" w:y="1412"/>
        <w:numPr>
          <w:ilvl w:val="0"/>
          <w:numId w:val="38"/>
        </w:numPr>
        <w:shd w:val="clear" w:color="auto" w:fill="auto"/>
        <w:tabs>
          <w:tab w:val="left" w:pos="1047"/>
        </w:tabs>
        <w:spacing w:line="360" w:lineRule="auto"/>
        <w:ind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>i v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u: N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u ch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m ti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n đ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 xml:space="preserve"> ... ngày ph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t... % giá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nhưng t</w:t>
      </w:r>
      <w:r w:rsidRPr="0080608C">
        <w:rPr>
          <w:rFonts w:ascii="Times New Roman" w:hAnsi="Times New Roman" w:cs="Times New Roman"/>
          <w:sz w:val="26"/>
          <w:szCs w:val="26"/>
        </w:rPr>
        <w:t>ổ</w:t>
      </w:r>
      <w:r w:rsidRPr="0080608C">
        <w:rPr>
          <w:rFonts w:ascii="Times New Roman" w:hAnsi="Times New Roman" w:cs="Times New Roman"/>
          <w:sz w:val="26"/>
          <w:szCs w:val="26"/>
        </w:rPr>
        <w:t>ng s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 xml:space="preserve"> ti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n ph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t không quá ... (12%) giá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ng.</w:t>
      </w:r>
    </w:p>
    <w:p w:rsidR="00CA10A5" w:rsidRPr="0080608C" w:rsidRDefault="0059710A" w:rsidP="0080608C">
      <w:pPr>
        <w:pStyle w:val="BodyText21"/>
        <w:framePr w:w="9374" w:h="12202" w:hRule="exact" w:wrap="none" w:vAnchor="page" w:hAnchor="page" w:x="1436" w:y="1412"/>
        <w:numPr>
          <w:ilvl w:val="0"/>
          <w:numId w:val="38"/>
        </w:numPr>
        <w:shd w:val="clear" w:color="auto" w:fill="auto"/>
        <w:tabs>
          <w:tab w:val="left" w:pos="1047"/>
          <w:tab w:val="center" w:pos="6931"/>
          <w:tab w:val="right" w:pos="7728"/>
          <w:tab w:val="center" w:pos="7879"/>
          <w:tab w:val="right" w:pos="9420"/>
        </w:tabs>
        <w:spacing w:line="36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>i v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tư: N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u không cung c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p k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p th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i nh</w:t>
      </w:r>
      <w:r w:rsidRPr="0080608C">
        <w:rPr>
          <w:rFonts w:ascii="Times New Roman" w:hAnsi="Times New Roman" w:cs="Times New Roman"/>
          <w:sz w:val="26"/>
          <w:szCs w:val="26"/>
        </w:rPr>
        <w:t>ữ</w:t>
      </w:r>
      <w:r w:rsidRPr="0080608C">
        <w:rPr>
          <w:rFonts w:ascii="Times New Roman" w:hAnsi="Times New Roman" w:cs="Times New Roman"/>
          <w:sz w:val="26"/>
          <w:szCs w:val="26"/>
        </w:rPr>
        <w:t>ng tài</w:t>
      </w:r>
      <w:r w:rsidRPr="0080608C">
        <w:rPr>
          <w:rFonts w:ascii="Times New Roman" w:hAnsi="Times New Roman" w:cs="Times New Roman"/>
          <w:sz w:val="26"/>
          <w:szCs w:val="26"/>
        </w:rPr>
        <w:tab/>
        <w:t>li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u và</w:t>
      </w:r>
      <w:r w:rsidRPr="0080608C">
        <w:rPr>
          <w:rFonts w:ascii="Times New Roman" w:hAnsi="Times New Roman" w:cs="Times New Roman"/>
          <w:sz w:val="26"/>
          <w:szCs w:val="26"/>
        </w:rPr>
        <w:tab/>
        <w:t>thanh</w:t>
      </w:r>
      <w:r w:rsidRPr="0080608C">
        <w:rPr>
          <w:rFonts w:ascii="Times New Roman" w:hAnsi="Times New Roman" w:cs="Times New Roman"/>
          <w:sz w:val="26"/>
          <w:szCs w:val="26"/>
        </w:rPr>
        <w:tab/>
        <w:t>toán theo</w:t>
      </w:r>
      <w:r w:rsidRPr="0080608C">
        <w:rPr>
          <w:rFonts w:ascii="Times New Roman" w:hAnsi="Times New Roman" w:cs="Times New Roman"/>
          <w:sz w:val="26"/>
          <w:szCs w:val="26"/>
        </w:rPr>
        <w:tab/>
        <w:t>yêu c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</w:t>
      </w:r>
    </w:p>
    <w:p w:rsidR="00CA10A5" w:rsidRPr="0080608C" w:rsidRDefault="0059710A" w:rsidP="0080608C">
      <w:pPr>
        <w:pStyle w:val="BodyText21"/>
        <w:framePr w:w="9374" w:h="12202" w:hRule="exact" w:wrap="none" w:vAnchor="page" w:hAnchor="page" w:x="1436" w:y="1412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ti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n đ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đã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xác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thì cũng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b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 xml:space="preserve"> ph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t theo hình th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c trên.</w:t>
      </w:r>
    </w:p>
    <w:p w:rsidR="00CA10A5" w:rsidRPr="0080608C" w:rsidRDefault="0059710A" w:rsidP="0080608C">
      <w:pPr>
        <w:pStyle w:val="Bodytext30"/>
        <w:framePr w:w="9374" w:h="12202" w:hRule="exact" w:wrap="none" w:vAnchor="page" w:hAnchor="page" w:x="1436" w:y="1412"/>
        <w:shd w:val="clear" w:color="auto" w:fill="auto"/>
        <w:spacing w:after="0" w:line="36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24. Khi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u n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i, tranh ch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p</w:t>
      </w:r>
      <w:r w:rsidRPr="0080608C">
        <w:rPr>
          <w:rFonts w:ascii="Times New Roman" w:hAnsi="Times New Roman" w:cs="Times New Roman"/>
          <w:sz w:val="26"/>
          <w:szCs w:val="26"/>
        </w:rPr>
        <w:t xml:space="preserve"> và tr</w:t>
      </w:r>
      <w:r w:rsidRPr="0080608C">
        <w:rPr>
          <w:rFonts w:ascii="Times New Roman" w:hAnsi="Times New Roman" w:cs="Times New Roman"/>
          <w:sz w:val="26"/>
          <w:szCs w:val="26"/>
        </w:rPr>
        <w:t>ọ</w:t>
      </w:r>
      <w:r w:rsidRPr="0080608C">
        <w:rPr>
          <w:rFonts w:ascii="Times New Roman" w:hAnsi="Times New Roman" w:cs="Times New Roman"/>
          <w:sz w:val="26"/>
          <w:szCs w:val="26"/>
        </w:rPr>
        <w:t>ng tài</w:t>
      </w:r>
    </w:p>
    <w:p w:rsidR="00CA10A5" w:rsidRPr="0080608C" w:rsidRDefault="0059710A" w:rsidP="0080608C">
      <w:pPr>
        <w:pStyle w:val="BodyText21"/>
        <w:framePr w:w="9374" w:h="12202" w:hRule="exact" w:wrap="none" w:vAnchor="page" w:hAnchor="page" w:x="1436" w:y="1412"/>
        <w:shd w:val="clear" w:color="auto" w:fill="auto"/>
        <w:spacing w:line="360" w:lineRule="auto"/>
        <w:ind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N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u có phát sinh tranh ch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p gi</w:t>
      </w:r>
      <w:r w:rsidRPr="0080608C">
        <w:rPr>
          <w:rFonts w:ascii="Times New Roman" w:hAnsi="Times New Roman" w:cs="Times New Roman"/>
          <w:sz w:val="26"/>
          <w:szCs w:val="26"/>
        </w:rPr>
        <w:t>ữ</w:t>
      </w:r>
      <w:r w:rsidRPr="0080608C">
        <w:rPr>
          <w:rFonts w:ascii="Times New Roman" w:hAnsi="Times New Roman" w:cs="Times New Roman"/>
          <w:sz w:val="26"/>
          <w:szCs w:val="26"/>
        </w:rPr>
        <w:t>a các bên liên quan đ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n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này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b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c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 xml:space="preserve"> v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n đ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 gì phát sinh, các bên ph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l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p t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c ti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n hành thương lư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ng đ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gi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i quy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v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n đ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 m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t cách h</w:t>
      </w:r>
      <w:r w:rsidRPr="0080608C">
        <w:rPr>
          <w:rFonts w:ascii="Times New Roman" w:hAnsi="Times New Roman" w:cs="Times New Roman"/>
          <w:sz w:val="26"/>
          <w:szCs w:val="26"/>
        </w:rPr>
        <w:t>ữ</w:t>
      </w:r>
      <w:r w:rsidRPr="0080608C">
        <w:rPr>
          <w:rFonts w:ascii="Times New Roman" w:hAnsi="Times New Roman" w:cs="Times New Roman"/>
          <w:sz w:val="26"/>
          <w:szCs w:val="26"/>
        </w:rPr>
        <w:t>u 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o. N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u thương lư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ng không có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qu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thì trong vòng ... ngày </w:t>
      </w:r>
      <w:r w:rsidRPr="0080608C">
        <w:rPr>
          <w:rFonts w:ascii="Times New Roman" w:hAnsi="Times New Roman" w:cs="Times New Roman"/>
          <w:sz w:val="26"/>
          <w:szCs w:val="26"/>
        </w:rPr>
        <w:t>k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t</w:t>
      </w:r>
      <w:r w:rsidRPr="0080608C">
        <w:rPr>
          <w:rFonts w:ascii="Times New Roman" w:hAnsi="Times New Roman" w:cs="Times New Roman"/>
          <w:sz w:val="26"/>
          <w:szCs w:val="26"/>
        </w:rPr>
        <w:t>ừ</w:t>
      </w:r>
      <w:r w:rsidRPr="0080608C">
        <w:rPr>
          <w:rFonts w:ascii="Times New Roman" w:hAnsi="Times New Roman" w:cs="Times New Roman"/>
          <w:sz w:val="26"/>
          <w:szCs w:val="26"/>
        </w:rPr>
        <w:t xml:space="preserve"> ngày phát sinh tranh ch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p, các bên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 xml:space="preserve"> trình v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n đ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 lên Tr</w:t>
      </w:r>
      <w:r w:rsidRPr="0080608C">
        <w:rPr>
          <w:rFonts w:ascii="Times New Roman" w:hAnsi="Times New Roman" w:cs="Times New Roman"/>
          <w:sz w:val="26"/>
          <w:szCs w:val="26"/>
        </w:rPr>
        <w:t>ọ</w:t>
      </w:r>
      <w:r w:rsidRPr="0080608C">
        <w:rPr>
          <w:rFonts w:ascii="Times New Roman" w:hAnsi="Times New Roman" w:cs="Times New Roman"/>
          <w:sz w:val="26"/>
          <w:szCs w:val="26"/>
        </w:rPr>
        <w:t>ng tài đ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x</w:t>
      </w:r>
      <w:r w:rsidRPr="0080608C">
        <w:rPr>
          <w:rFonts w:ascii="Times New Roman" w:hAnsi="Times New Roman" w:cs="Times New Roman"/>
          <w:sz w:val="26"/>
          <w:szCs w:val="26"/>
        </w:rPr>
        <w:t>ử</w:t>
      </w:r>
      <w:r w:rsidRPr="0080608C">
        <w:rPr>
          <w:rFonts w:ascii="Times New Roman" w:hAnsi="Times New Roman" w:cs="Times New Roman"/>
          <w:sz w:val="26"/>
          <w:szCs w:val="26"/>
        </w:rPr>
        <w:t xml:space="preserve"> lý tranh ch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p theo các quy t</w:t>
      </w:r>
      <w:r w:rsidRPr="0080608C">
        <w:rPr>
          <w:rFonts w:ascii="Times New Roman" w:hAnsi="Times New Roman" w:cs="Times New Roman"/>
          <w:sz w:val="26"/>
          <w:szCs w:val="26"/>
        </w:rPr>
        <w:t>ắ</w:t>
      </w:r>
      <w:r w:rsidRPr="0080608C">
        <w:rPr>
          <w:rFonts w:ascii="Times New Roman" w:hAnsi="Times New Roman" w:cs="Times New Roman"/>
          <w:sz w:val="26"/>
          <w:szCs w:val="26"/>
        </w:rPr>
        <w:t>c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t Nam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Toà án Nhân dân theo qui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pháp lu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t. Quy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Tr</w:t>
      </w:r>
      <w:r w:rsidRPr="0080608C">
        <w:rPr>
          <w:rFonts w:ascii="Times New Roman" w:hAnsi="Times New Roman" w:cs="Times New Roman"/>
          <w:sz w:val="26"/>
          <w:szCs w:val="26"/>
        </w:rPr>
        <w:t>ọ</w:t>
      </w:r>
      <w:r w:rsidRPr="0080608C">
        <w:rPr>
          <w:rFonts w:ascii="Times New Roman" w:hAnsi="Times New Roman" w:cs="Times New Roman"/>
          <w:sz w:val="26"/>
          <w:szCs w:val="26"/>
        </w:rPr>
        <w:t>ng tài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Toà án Nhân dân là quy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cu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>i cùng và có tính c</w:t>
      </w:r>
      <w:r w:rsidRPr="0080608C">
        <w:rPr>
          <w:rFonts w:ascii="Times New Roman" w:hAnsi="Times New Roman" w:cs="Times New Roman"/>
          <w:sz w:val="26"/>
          <w:szCs w:val="26"/>
        </w:rPr>
        <w:t>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b</w:t>
      </w:r>
      <w:r w:rsidRPr="0080608C">
        <w:rPr>
          <w:rFonts w:ascii="Times New Roman" w:hAnsi="Times New Roman" w:cs="Times New Roman"/>
          <w:sz w:val="26"/>
          <w:szCs w:val="26"/>
        </w:rPr>
        <w:t>ắ</w:t>
      </w:r>
      <w:r w:rsidRPr="0080608C">
        <w:rPr>
          <w:rFonts w:ascii="Times New Roman" w:hAnsi="Times New Roman" w:cs="Times New Roman"/>
          <w:sz w:val="26"/>
          <w:szCs w:val="26"/>
        </w:rPr>
        <w:t>t bu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c v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các bên.</w:t>
      </w:r>
    </w:p>
    <w:p w:rsidR="00CA10A5" w:rsidRPr="0080608C" w:rsidRDefault="0059710A" w:rsidP="0080608C">
      <w:pPr>
        <w:pStyle w:val="Bodytext30"/>
        <w:framePr w:w="9374" w:h="12202" w:hRule="exact" w:wrap="none" w:vAnchor="page" w:hAnchor="page" w:x="1436" w:y="1412"/>
        <w:shd w:val="clear" w:color="auto" w:fill="auto"/>
        <w:spacing w:after="0" w:line="36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25. Quy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toán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</w:t>
      </w:r>
    </w:p>
    <w:p w:rsidR="00CA10A5" w:rsidRPr="0080608C" w:rsidRDefault="0059710A" w:rsidP="0080608C">
      <w:pPr>
        <w:pStyle w:val="BodyText21"/>
        <w:framePr w:w="9374" w:h="12202" w:hRule="exact" w:wrap="none" w:vAnchor="page" w:hAnchor="page" w:x="1436" w:y="1412"/>
        <w:numPr>
          <w:ilvl w:val="0"/>
          <w:numId w:val="39"/>
        </w:numPr>
        <w:shd w:val="clear" w:color="auto" w:fill="auto"/>
        <w:tabs>
          <w:tab w:val="left" w:pos="1047"/>
        </w:tabs>
        <w:spacing w:line="36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Quy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toán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</w:t>
      </w:r>
    </w:p>
    <w:p w:rsidR="00CA10A5" w:rsidRPr="0080608C" w:rsidRDefault="0059710A" w:rsidP="0080608C">
      <w:pPr>
        <w:pStyle w:val="BodyText21"/>
        <w:framePr w:w="9374" w:h="12202" w:hRule="exact" w:wrap="none" w:vAnchor="page" w:hAnchor="page" w:x="1436" w:y="1412"/>
        <w:shd w:val="clear" w:color="auto" w:fill="auto"/>
        <w:spacing w:line="360" w:lineRule="auto"/>
        <w:ind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Trong vòng ... ngày sau khi nh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n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Biên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nghi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m thu và xác nh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n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đàu tư r</w:t>
      </w:r>
      <w:r w:rsidRPr="0080608C">
        <w:rPr>
          <w:rFonts w:ascii="Times New Roman" w:hAnsi="Times New Roman" w:cs="Times New Roman"/>
          <w:sz w:val="26"/>
          <w:szCs w:val="26"/>
        </w:rPr>
        <w:t>ằ</w:t>
      </w:r>
      <w:r w:rsidRPr="0080608C">
        <w:rPr>
          <w:rFonts w:ascii="Times New Roman" w:hAnsi="Times New Roman" w:cs="Times New Roman"/>
          <w:sz w:val="26"/>
          <w:szCs w:val="26"/>
        </w:rPr>
        <w:t>ng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đã hoàn thành t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c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các nghĩa v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theo qui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ng,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trình ch</w:t>
      </w:r>
      <w:r w:rsidRPr="0080608C">
        <w:rPr>
          <w:rFonts w:ascii="Times New Roman" w:hAnsi="Times New Roman" w:cs="Times New Roman"/>
          <w:sz w:val="26"/>
          <w:szCs w:val="26"/>
        </w:rPr>
        <w:t>o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đàu tư ... b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 xml:space="preserve">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o quy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toán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v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các tài li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u trình bày chi ti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theo m</w:t>
      </w:r>
      <w:r w:rsidRPr="0080608C">
        <w:rPr>
          <w:rFonts w:ascii="Times New Roman" w:hAnsi="Times New Roman" w:cs="Times New Roman"/>
          <w:sz w:val="26"/>
          <w:szCs w:val="26"/>
        </w:rPr>
        <w:t>ẫ</w:t>
      </w:r>
      <w:r w:rsidRPr="0080608C">
        <w:rPr>
          <w:rFonts w:ascii="Times New Roman" w:hAnsi="Times New Roman" w:cs="Times New Roman"/>
          <w:sz w:val="26"/>
          <w:szCs w:val="26"/>
        </w:rPr>
        <w:t>u mà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tư đã ch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p thu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n:</w:t>
      </w:r>
    </w:p>
    <w:p w:rsidR="00CA10A5" w:rsidRPr="0080608C" w:rsidRDefault="0059710A" w:rsidP="0080608C">
      <w:pPr>
        <w:pStyle w:val="BodyText21"/>
        <w:framePr w:w="9374" w:h="12202" w:hRule="exact" w:wrap="none" w:vAnchor="page" w:hAnchor="page" w:x="1436" w:y="1412"/>
        <w:shd w:val="clear" w:color="auto" w:fill="auto"/>
        <w:spacing w:line="36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a) Giá tri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t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c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 xml:space="preserve"> các công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làm theo đúng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và</w:t>
      </w:r>
    </w:p>
    <w:p w:rsidR="00CA10A5" w:rsidRPr="0080608C" w:rsidRDefault="0059710A" w:rsidP="0080608C">
      <w:pPr>
        <w:pStyle w:val="BodyText21"/>
        <w:framePr w:w="9374" w:h="12202" w:hRule="exact" w:wrap="none" w:vAnchor="page" w:hAnchor="page" w:x="1436" w:y="1412"/>
        <w:shd w:val="clear" w:color="auto" w:fill="auto"/>
        <w:spacing w:line="36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b) S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 xml:space="preserve"> ti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n khác mà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coi là đ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n h</w:t>
      </w:r>
      <w:r w:rsidRPr="0080608C">
        <w:rPr>
          <w:rFonts w:ascii="Times New Roman" w:hAnsi="Times New Roman" w:cs="Times New Roman"/>
          <w:sz w:val="26"/>
          <w:szCs w:val="26"/>
        </w:rPr>
        <w:t>ạ</w:t>
      </w:r>
      <w:r w:rsidRPr="0080608C">
        <w:rPr>
          <w:rFonts w:ascii="Times New Roman" w:hAnsi="Times New Roman" w:cs="Times New Roman"/>
          <w:sz w:val="26"/>
          <w:szCs w:val="26"/>
        </w:rPr>
        <w:t>n thanh toán theo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</w:t>
      </w:r>
      <w:r w:rsidRPr="0080608C">
        <w:rPr>
          <w:rFonts w:ascii="Times New Roman" w:hAnsi="Times New Roman" w:cs="Times New Roman"/>
          <w:sz w:val="26"/>
          <w:szCs w:val="26"/>
        </w:rPr>
        <w:t xml:space="preserve">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các th</w:t>
      </w:r>
      <w:r w:rsidRPr="0080608C">
        <w:rPr>
          <w:rFonts w:ascii="Times New Roman" w:hAnsi="Times New Roman" w:cs="Times New Roman"/>
          <w:sz w:val="26"/>
          <w:szCs w:val="26"/>
        </w:rPr>
        <w:t>ỏ</w:t>
      </w:r>
      <w:r w:rsidRPr="0080608C">
        <w:rPr>
          <w:rFonts w:ascii="Times New Roman" w:hAnsi="Times New Roman" w:cs="Times New Roman"/>
          <w:sz w:val="26"/>
          <w:szCs w:val="26"/>
        </w:rPr>
        <w:t>a thu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n khác . N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u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đàu tư không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ý ho</w:t>
      </w:r>
      <w:r w:rsidRPr="0080608C">
        <w:rPr>
          <w:rFonts w:ascii="Times New Roman" w:hAnsi="Times New Roman" w:cs="Times New Roman"/>
          <w:sz w:val="26"/>
          <w:szCs w:val="26"/>
        </w:rPr>
        <w:t>ặ</w:t>
      </w:r>
      <w:r w:rsidRPr="0080608C">
        <w:rPr>
          <w:rFonts w:ascii="Times New Roman" w:hAnsi="Times New Roman" w:cs="Times New Roman"/>
          <w:sz w:val="26"/>
          <w:szCs w:val="26"/>
        </w:rPr>
        <w:t>c cho r</w:t>
      </w:r>
      <w:r w:rsidRPr="0080608C">
        <w:rPr>
          <w:rFonts w:ascii="Times New Roman" w:hAnsi="Times New Roman" w:cs="Times New Roman"/>
          <w:sz w:val="26"/>
          <w:szCs w:val="26"/>
        </w:rPr>
        <w:t>ằ</w:t>
      </w:r>
      <w:r w:rsidRPr="0080608C">
        <w:rPr>
          <w:rFonts w:ascii="Times New Roman" w:hAnsi="Times New Roman" w:cs="Times New Roman"/>
          <w:sz w:val="26"/>
          <w:szCs w:val="26"/>
        </w:rPr>
        <w:t>ng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chưa cung c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cơ s</w:t>
      </w:r>
      <w:r w:rsidRPr="0080608C">
        <w:rPr>
          <w:rFonts w:ascii="Times New Roman" w:hAnsi="Times New Roman" w:cs="Times New Roman"/>
          <w:sz w:val="26"/>
          <w:szCs w:val="26"/>
        </w:rPr>
        <w:t>ở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xác nh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n m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t ph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n nào đó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o quy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toán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ng,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cung c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p thêm thông tin khi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tư có yêu c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lý và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thay đ</w:t>
      </w:r>
      <w:r w:rsidRPr="0080608C">
        <w:rPr>
          <w:rFonts w:ascii="Times New Roman" w:hAnsi="Times New Roman" w:cs="Times New Roman"/>
          <w:sz w:val="26"/>
          <w:szCs w:val="26"/>
        </w:rPr>
        <w:t>ổ</w:t>
      </w:r>
      <w:r w:rsidRPr="0080608C">
        <w:rPr>
          <w:rFonts w:ascii="Times New Roman" w:hAnsi="Times New Roman" w:cs="Times New Roman"/>
          <w:sz w:val="26"/>
          <w:szCs w:val="26"/>
        </w:rPr>
        <w:t>i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o t</w:t>
      </w:r>
      <w:r w:rsidRPr="0080608C">
        <w:rPr>
          <w:rFonts w:ascii="Times New Roman" w:hAnsi="Times New Roman" w:cs="Times New Roman"/>
          <w:sz w:val="26"/>
          <w:szCs w:val="26"/>
        </w:rPr>
        <w:t>heo s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nh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trí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hai bên.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chu</w:t>
      </w:r>
      <w:r w:rsidRPr="0080608C">
        <w:rPr>
          <w:rFonts w:ascii="Times New Roman" w:hAnsi="Times New Roman" w:cs="Times New Roman"/>
          <w:sz w:val="26"/>
          <w:szCs w:val="26"/>
        </w:rPr>
        <w:t>ẩ</w:t>
      </w:r>
      <w:r w:rsidRPr="0080608C">
        <w:rPr>
          <w:rFonts w:ascii="Times New Roman" w:hAnsi="Times New Roman" w:cs="Times New Roman"/>
          <w:sz w:val="26"/>
          <w:szCs w:val="26"/>
        </w:rPr>
        <w:t>n b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 xml:space="preserve"> và trình cho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tư quy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toán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như hai bên đã nh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trí.</w:t>
      </w:r>
    </w:p>
    <w:p w:rsidR="00CA10A5" w:rsidRPr="0080608C" w:rsidRDefault="0059710A" w:rsidP="0080608C">
      <w:pPr>
        <w:pStyle w:val="BodyText21"/>
        <w:framePr w:w="9374" w:h="12202" w:hRule="exact" w:wrap="none" w:vAnchor="page" w:hAnchor="page" w:x="1436" w:y="1412"/>
        <w:shd w:val="clear" w:color="auto" w:fill="auto"/>
        <w:spacing w:line="360" w:lineRule="auto"/>
        <w:ind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Tuy nhiên n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u sau khi có nh</w:t>
      </w:r>
      <w:r w:rsidRPr="0080608C">
        <w:rPr>
          <w:rFonts w:ascii="Times New Roman" w:hAnsi="Times New Roman" w:cs="Times New Roman"/>
          <w:sz w:val="26"/>
          <w:szCs w:val="26"/>
        </w:rPr>
        <w:t>ữ</w:t>
      </w:r>
      <w:r w:rsidRPr="0080608C">
        <w:rPr>
          <w:rFonts w:ascii="Times New Roman" w:hAnsi="Times New Roman" w:cs="Times New Roman"/>
          <w:sz w:val="26"/>
          <w:szCs w:val="26"/>
        </w:rPr>
        <w:t>ng cu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>c th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o lu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n gi</w:t>
      </w:r>
      <w:r w:rsidRPr="0080608C">
        <w:rPr>
          <w:rFonts w:ascii="Times New Roman" w:hAnsi="Times New Roman" w:cs="Times New Roman"/>
          <w:sz w:val="26"/>
          <w:szCs w:val="26"/>
        </w:rPr>
        <w:t>ữ</w:t>
      </w:r>
      <w:r w:rsidRPr="0080608C">
        <w:rPr>
          <w:rFonts w:ascii="Times New Roman" w:hAnsi="Times New Roman" w:cs="Times New Roman"/>
          <w:sz w:val="26"/>
          <w:szCs w:val="26"/>
        </w:rPr>
        <w:t>a các bên và b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ỳ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thay đ</w:t>
      </w:r>
      <w:r w:rsidRPr="0080608C">
        <w:rPr>
          <w:rFonts w:ascii="Times New Roman" w:hAnsi="Times New Roman" w:cs="Times New Roman"/>
          <w:sz w:val="26"/>
          <w:szCs w:val="26"/>
        </w:rPr>
        <w:t>ổ</w:t>
      </w:r>
      <w:r w:rsidRPr="0080608C">
        <w:rPr>
          <w:rFonts w:ascii="Times New Roman" w:hAnsi="Times New Roman" w:cs="Times New Roman"/>
          <w:sz w:val="26"/>
          <w:szCs w:val="26"/>
        </w:rPr>
        <w:t>i nào trong d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o quy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toán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mà hai bên đã nh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tr</w:t>
      </w:r>
      <w:r w:rsidRPr="0080608C">
        <w:rPr>
          <w:rFonts w:ascii="Times New Roman" w:hAnsi="Times New Roman" w:cs="Times New Roman"/>
          <w:sz w:val="26"/>
          <w:szCs w:val="26"/>
        </w:rPr>
        <w:t>í,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tư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thanh toán toàn b</w:t>
      </w:r>
      <w:r w:rsidRPr="0080608C">
        <w:rPr>
          <w:rFonts w:ascii="Times New Roman" w:hAnsi="Times New Roman" w:cs="Times New Roman"/>
          <w:sz w:val="26"/>
          <w:szCs w:val="26"/>
        </w:rPr>
        <w:t>ộ</w:t>
      </w:r>
      <w:r w:rsidRPr="0080608C">
        <w:rPr>
          <w:rFonts w:ascii="Times New Roman" w:hAnsi="Times New Roman" w:cs="Times New Roman"/>
          <w:sz w:val="26"/>
          <w:szCs w:val="26"/>
        </w:rPr>
        <w:t xml:space="preserve"> giá tr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 xml:space="preserve">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ph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n này cho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u.</w:t>
      </w:r>
    </w:p>
    <w:p w:rsidR="00CA10A5" w:rsidRPr="0080608C" w:rsidRDefault="0059710A" w:rsidP="0080608C">
      <w:pPr>
        <w:pStyle w:val="BodyText21"/>
        <w:framePr w:w="9374" w:h="12202" w:hRule="exact" w:wrap="none" w:vAnchor="page" w:hAnchor="page" w:x="1436" w:y="1412"/>
        <w:numPr>
          <w:ilvl w:val="0"/>
          <w:numId w:val="39"/>
        </w:numPr>
        <w:shd w:val="clear" w:color="auto" w:fill="auto"/>
        <w:tabs>
          <w:tab w:val="left" w:pos="1047"/>
        </w:tabs>
        <w:spacing w:line="36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Ch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m d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>t trách nhi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m c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>a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đàu tư</w:t>
      </w:r>
    </w:p>
    <w:p w:rsidR="00CA10A5" w:rsidRPr="0080608C" w:rsidRDefault="0059710A" w:rsidP="0080608C">
      <w:pPr>
        <w:pStyle w:val="BodyText21"/>
        <w:framePr w:w="9374" w:h="12202" w:hRule="exact" w:wrap="none" w:vAnchor="page" w:hAnchor="page" w:x="1436" w:y="1412"/>
        <w:shd w:val="clear" w:color="auto" w:fill="auto"/>
        <w:spacing w:line="360" w:lineRule="auto"/>
        <w:ind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Sau khi quy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toán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đã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ký b</w:t>
      </w:r>
      <w:r w:rsidRPr="0080608C">
        <w:rPr>
          <w:rFonts w:ascii="Times New Roman" w:hAnsi="Times New Roman" w:cs="Times New Roman"/>
          <w:sz w:val="26"/>
          <w:szCs w:val="26"/>
        </w:rPr>
        <w:t>ở</w:t>
      </w:r>
      <w:r w:rsidRPr="0080608C">
        <w:rPr>
          <w:rFonts w:ascii="Times New Roman" w:hAnsi="Times New Roman" w:cs="Times New Roman"/>
          <w:sz w:val="26"/>
          <w:szCs w:val="26"/>
        </w:rPr>
        <w:t>i các bên,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  <w:r w:rsidRPr="0080608C">
        <w:rPr>
          <w:rFonts w:ascii="Times New Roman" w:hAnsi="Times New Roman" w:cs="Times New Roman"/>
          <w:sz w:val="26"/>
          <w:szCs w:val="26"/>
        </w:rPr>
        <w:t xml:space="preserve"> đàu tư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không ch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u trách nhi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m v</w:t>
      </w:r>
      <w:r w:rsidRPr="0080608C">
        <w:rPr>
          <w:rFonts w:ascii="Times New Roman" w:hAnsi="Times New Roman" w:cs="Times New Roman"/>
          <w:sz w:val="26"/>
          <w:szCs w:val="26"/>
        </w:rPr>
        <w:t>ớ</w:t>
      </w:r>
      <w:r w:rsidRPr="0080608C">
        <w:rPr>
          <w:rFonts w:ascii="Times New Roman" w:hAnsi="Times New Roman" w:cs="Times New Roman"/>
          <w:sz w:val="26"/>
          <w:szCs w:val="26"/>
        </w:rPr>
        <w:t>i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v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 b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t c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 xml:space="preserve"> v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n đ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 gì liên quan đ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n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ng, tr</w:t>
      </w:r>
      <w:r w:rsidRPr="0080608C">
        <w:rPr>
          <w:rFonts w:ascii="Times New Roman" w:hAnsi="Times New Roman" w:cs="Times New Roman"/>
          <w:sz w:val="26"/>
          <w:szCs w:val="26"/>
        </w:rPr>
        <w:t>ừ</w:t>
      </w:r>
      <w:r w:rsidRPr="0080608C">
        <w:rPr>
          <w:rFonts w:ascii="Times New Roman" w:hAnsi="Times New Roman" w:cs="Times New Roman"/>
          <w:sz w:val="26"/>
          <w:szCs w:val="26"/>
        </w:rPr>
        <w:t xml:space="preserve"> khi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đã nêu c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th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>: a) Trong Quy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toán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ng, và</w:t>
      </w:r>
    </w:p>
    <w:p w:rsidR="00CA10A5" w:rsidRPr="0080608C" w:rsidRDefault="0059710A" w:rsidP="0080608C">
      <w:pPr>
        <w:pStyle w:val="BodyText21"/>
        <w:framePr w:w="9374" w:h="12202" w:hRule="exact" w:wrap="none" w:vAnchor="page" w:hAnchor="page" w:x="1436" w:y="1412"/>
        <w:numPr>
          <w:ilvl w:val="0"/>
          <w:numId w:val="40"/>
        </w:numPr>
        <w:shd w:val="clear" w:color="auto" w:fill="auto"/>
        <w:tabs>
          <w:tab w:val="left" w:pos="835"/>
        </w:tabs>
        <w:spacing w:line="360" w:lineRule="auto"/>
        <w:ind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Tr</w:t>
      </w:r>
      <w:r w:rsidRPr="0080608C">
        <w:rPr>
          <w:rFonts w:ascii="Times New Roman" w:hAnsi="Times New Roman" w:cs="Times New Roman"/>
          <w:sz w:val="26"/>
          <w:szCs w:val="26"/>
        </w:rPr>
        <w:t>ừ</w:t>
      </w:r>
      <w:r w:rsidRPr="0080608C">
        <w:rPr>
          <w:rFonts w:ascii="Times New Roman" w:hAnsi="Times New Roman" w:cs="Times New Roman"/>
          <w:sz w:val="26"/>
          <w:szCs w:val="26"/>
        </w:rPr>
        <w:t xml:space="preserve"> nh</w:t>
      </w:r>
      <w:r w:rsidRPr="0080608C">
        <w:rPr>
          <w:rFonts w:ascii="Times New Roman" w:hAnsi="Times New Roman" w:cs="Times New Roman"/>
          <w:sz w:val="26"/>
          <w:szCs w:val="26"/>
        </w:rPr>
        <w:t>ữ</w:t>
      </w:r>
      <w:r w:rsidRPr="0080608C">
        <w:rPr>
          <w:rFonts w:ascii="Times New Roman" w:hAnsi="Times New Roman" w:cs="Times New Roman"/>
          <w:sz w:val="26"/>
          <w:szCs w:val="26"/>
        </w:rPr>
        <w:t>ng v</w:t>
      </w:r>
      <w:r w:rsidRPr="0080608C">
        <w:rPr>
          <w:rFonts w:ascii="Times New Roman" w:hAnsi="Times New Roman" w:cs="Times New Roman"/>
          <w:sz w:val="26"/>
          <w:szCs w:val="26"/>
        </w:rPr>
        <w:t>ấ</w:t>
      </w:r>
      <w:r w:rsidRPr="0080608C">
        <w:rPr>
          <w:rFonts w:ascii="Times New Roman" w:hAnsi="Times New Roman" w:cs="Times New Roman"/>
          <w:sz w:val="26"/>
          <w:szCs w:val="26"/>
        </w:rPr>
        <w:t>n đ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 và công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c n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y sinh sau khi ký Biên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nghi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m thu thi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 xml:space="preserve"> trong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quy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toán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nêu trong Kho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25.1 [Quy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toán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ng].</w:t>
      </w:r>
    </w:p>
    <w:p w:rsidR="00CA10A5" w:rsidRPr="0080608C" w:rsidRDefault="0059710A" w:rsidP="0080608C">
      <w:pPr>
        <w:pStyle w:val="Bodytext30"/>
        <w:framePr w:w="9374" w:h="12202" w:hRule="exact" w:wrap="none" w:vAnchor="page" w:hAnchor="page" w:x="1436" w:y="1412"/>
        <w:shd w:val="clear" w:color="auto" w:fill="auto"/>
        <w:spacing w:after="0" w:line="36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26. 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kho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chung</w:t>
      </w:r>
    </w:p>
    <w:p w:rsidR="00CA10A5" w:rsidRPr="0080608C" w:rsidRDefault="0059710A" w:rsidP="0080608C">
      <w:pPr>
        <w:pStyle w:val="BodyText21"/>
        <w:framePr w:w="9374" w:h="12202" w:hRule="exact" w:wrap="none" w:vAnchor="page" w:hAnchor="page" w:x="1436" w:y="1412"/>
        <w:numPr>
          <w:ilvl w:val="0"/>
          <w:numId w:val="41"/>
        </w:numPr>
        <w:shd w:val="clear" w:color="auto" w:fill="auto"/>
        <w:tabs>
          <w:tab w:val="left" w:pos="1047"/>
        </w:tabs>
        <w:spacing w:line="36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 xml:space="preserve">Hai bên </w:t>
      </w:r>
      <w:r w:rsidRPr="0080608C">
        <w:rPr>
          <w:rFonts w:ascii="Times New Roman" w:hAnsi="Times New Roman" w:cs="Times New Roman"/>
          <w:sz w:val="26"/>
          <w:szCs w:val="26"/>
        </w:rPr>
        <w:t>cam k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t th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n đúng nh</w:t>
      </w:r>
      <w:r w:rsidRPr="0080608C">
        <w:rPr>
          <w:rFonts w:ascii="Times New Roman" w:hAnsi="Times New Roman" w:cs="Times New Roman"/>
          <w:sz w:val="26"/>
          <w:szCs w:val="26"/>
        </w:rPr>
        <w:t>ữ</w:t>
      </w:r>
      <w:r w:rsidRPr="0080608C">
        <w:rPr>
          <w:rFonts w:ascii="Times New Roman" w:hAnsi="Times New Roman" w:cs="Times New Roman"/>
          <w:sz w:val="26"/>
          <w:szCs w:val="26"/>
        </w:rPr>
        <w:t>ng đi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>u đã quy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trong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này</w:t>
      </w:r>
    </w:p>
    <w:p w:rsidR="00CA10A5" w:rsidRPr="0080608C" w:rsidRDefault="0059710A" w:rsidP="0080608C">
      <w:pPr>
        <w:pStyle w:val="BodyText21"/>
        <w:framePr w:w="9374" w:h="12202" w:hRule="exact" w:wrap="none" w:vAnchor="page" w:hAnchor="page" w:x="1436" w:y="1412"/>
        <w:numPr>
          <w:ilvl w:val="0"/>
          <w:numId w:val="41"/>
        </w:numPr>
        <w:shd w:val="clear" w:color="auto" w:fill="auto"/>
        <w:tabs>
          <w:tab w:val="left" w:pos="1047"/>
          <w:tab w:val="left" w:leader="dot" w:pos="4747"/>
        </w:tabs>
        <w:spacing w:line="36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này bao g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m ... trang, và</w:t>
      </w:r>
      <w:r w:rsidRPr="0080608C">
        <w:rPr>
          <w:rFonts w:ascii="Times New Roman" w:hAnsi="Times New Roman" w:cs="Times New Roman"/>
          <w:sz w:val="26"/>
          <w:szCs w:val="26"/>
        </w:rPr>
        <w:tab/>
        <w:t>Ph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 xml:space="preserve"> l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c đư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c l</w:t>
      </w:r>
      <w:r w:rsidRPr="0080608C">
        <w:rPr>
          <w:rFonts w:ascii="Times New Roman" w:hAnsi="Times New Roman" w:cs="Times New Roman"/>
          <w:sz w:val="26"/>
          <w:szCs w:val="26"/>
        </w:rPr>
        <w:t>ậ</w:t>
      </w:r>
      <w:r w:rsidRPr="0080608C">
        <w:rPr>
          <w:rFonts w:ascii="Times New Roman" w:hAnsi="Times New Roman" w:cs="Times New Roman"/>
          <w:sz w:val="26"/>
          <w:szCs w:val="26"/>
        </w:rPr>
        <w:t>p thành ...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b</w:t>
      </w:r>
      <w:r w:rsidRPr="0080608C">
        <w:rPr>
          <w:rFonts w:ascii="Times New Roman" w:hAnsi="Times New Roman" w:cs="Times New Roman"/>
          <w:sz w:val="26"/>
          <w:szCs w:val="26"/>
        </w:rPr>
        <w:t>ằ</w:t>
      </w:r>
      <w:r w:rsidRPr="0080608C">
        <w:rPr>
          <w:rFonts w:ascii="Times New Roman" w:hAnsi="Times New Roman" w:cs="Times New Roman"/>
          <w:sz w:val="26"/>
          <w:szCs w:val="26"/>
        </w:rPr>
        <w:t>ng ti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t. Ch</w:t>
      </w:r>
      <w:r w:rsidRPr="0080608C">
        <w:rPr>
          <w:rFonts w:ascii="Times New Roman" w:hAnsi="Times New Roman" w:cs="Times New Roman"/>
          <w:sz w:val="26"/>
          <w:szCs w:val="26"/>
        </w:rPr>
        <w:t>ủ</w:t>
      </w:r>
    </w:p>
    <w:p w:rsidR="00CA10A5" w:rsidRPr="0080608C" w:rsidRDefault="0059710A" w:rsidP="0080608C">
      <w:pPr>
        <w:pStyle w:val="BodyText21"/>
        <w:framePr w:w="9374" w:h="12202" w:hRule="exact" w:wrap="none" w:vAnchor="page" w:hAnchor="page" w:x="1436" w:y="1412"/>
        <w:shd w:val="clear" w:color="auto" w:fill="auto"/>
        <w:spacing w:line="36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đàu tư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gi</w:t>
      </w:r>
      <w:r w:rsidRPr="0080608C">
        <w:rPr>
          <w:rFonts w:ascii="Times New Roman" w:hAnsi="Times New Roman" w:cs="Times New Roman"/>
          <w:sz w:val="26"/>
          <w:szCs w:val="26"/>
        </w:rPr>
        <w:t>ữ</w:t>
      </w:r>
      <w:r w:rsidRPr="0080608C">
        <w:rPr>
          <w:rFonts w:ascii="Times New Roman" w:hAnsi="Times New Roman" w:cs="Times New Roman"/>
          <w:sz w:val="26"/>
          <w:szCs w:val="26"/>
        </w:rPr>
        <w:t xml:space="preserve"> ...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ti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t. Nhà th</w:t>
      </w:r>
      <w:r w:rsidRPr="0080608C">
        <w:rPr>
          <w:rFonts w:ascii="Times New Roman" w:hAnsi="Times New Roman" w:cs="Times New Roman"/>
          <w:sz w:val="26"/>
          <w:szCs w:val="26"/>
        </w:rPr>
        <w:t>ầ</w:t>
      </w:r>
      <w:r w:rsidRPr="0080608C">
        <w:rPr>
          <w:rFonts w:ascii="Times New Roman" w:hAnsi="Times New Roman" w:cs="Times New Roman"/>
          <w:sz w:val="26"/>
          <w:szCs w:val="26"/>
        </w:rPr>
        <w:t>u s</w:t>
      </w:r>
      <w:r w:rsidRPr="0080608C">
        <w:rPr>
          <w:rFonts w:ascii="Times New Roman" w:hAnsi="Times New Roman" w:cs="Times New Roman"/>
          <w:sz w:val="26"/>
          <w:szCs w:val="26"/>
        </w:rPr>
        <w:t>ẽ</w:t>
      </w:r>
      <w:r w:rsidRPr="0080608C">
        <w:rPr>
          <w:rFonts w:ascii="Times New Roman" w:hAnsi="Times New Roman" w:cs="Times New Roman"/>
          <w:sz w:val="26"/>
          <w:szCs w:val="26"/>
        </w:rPr>
        <w:t xml:space="preserve"> gi</w:t>
      </w:r>
      <w:r w:rsidRPr="0080608C">
        <w:rPr>
          <w:rFonts w:ascii="Times New Roman" w:hAnsi="Times New Roman" w:cs="Times New Roman"/>
          <w:sz w:val="26"/>
          <w:szCs w:val="26"/>
        </w:rPr>
        <w:t>ữ</w:t>
      </w:r>
      <w:r w:rsidRPr="0080608C">
        <w:rPr>
          <w:rFonts w:ascii="Times New Roman" w:hAnsi="Times New Roman" w:cs="Times New Roman"/>
          <w:sz w:val="26"/>
          <w:szCs w:val="26"/>
        </w:rPr>
        <w:t xml:space="preserve"> ...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ti</w:t>
      </w:r>
      <w:r w:rsidRPr="0080608C">
        <w:rPr>
          <w:rFonts w:ascii="Times New Roman" w:hAnsi="Times New Roman" w:cs="Times New Roman"/>
          <w:sz w:val="26"/>
          <w:szCs w:val="26"/>
        </w:rPr>
        <w:t>ế</w:t>
      </w:r>
      <w:r w:rsidRPr="0080608C">
        <w:rPr>
          <w:rFonts w:ascii="Times New Roman" w:hAnsi="Times New Roman" w:cs="Times New Roman"/>
          <w:sz w:val="26"/>
          <w:szCs w:val="26"/>
        </w:rPr>
        <w:t>ng Vi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t (Trư</w:t>
      </w:r>
      <w:r w:rsidRPr="0080608C">
        <w:rPr>
          <w:rFonts w:ascii="Times New Roman" w:hAnsi="Times New Roman" w:cs="Times New Roman"/>
          <w:sz w:val="26"/>
          <w:szCs w:val="26"/>
        </w:rPr>
        <w:t>ờ</w:t>
      </w:r>
      <w:r w:rsidRPr="0080608C">
        <w:rPr>
          <w:rFonts w:ascii="Times New Roman" w:hAnsi="Times New Roman" w:cs="Times New Roman"/>
          <w:sz w:val="26"/>
          <w:szCs w:val="26"/>
        </w:rPr>
        <w:t>ng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có s</w:t>
      </w:r>
      <w:r w:rsidRPr="0080608C">
        <w:rPr>
          <w:rFonts w:ascii="Times New Roman" w:hAnsi="Times New Roman" w:cs="Times New Roman"/>
          <w:sz w:val="26"/>
          <w:szCs w:val="26"/>
        </w:rPr>
        <w:t>ử</w:t>
      </w:r>
      <w:r w:rsidRPr="0080608C">
        <w:rPr>
          <w:rFonts w:ascii="Times New Roman" w:hAnsi="Times New Roman" w:cs="Times New Roman"/>
          <w:sz w:val="26"/>
          <w:szCs w:val="26"/>
        </w:rPr>
        <w:t xml:space="preserve"> d</w:t>
      </w:r>
      <w:r w:rsidRPr="0080608C">
        <w:rPr>
          <w:rFonts w:ascii="Times New Roman" w:hAnsi="Times New Roman" w:cs="Times New Roman"/>
          <w:sz w:val="26"/>
          <w:szCs w:val="26"/>
        </w:rPr>
        <w:t>ụ</w:t>
      </w:r>
      <w:r w:rsidRPr="0080608C">
        <w:rPr>
          <w:rFonts w:ascii="Times New Roman" w:hAnsi="Times New Roman" w:cs="Times New Roman"/>
          <w:sz w:val="26"/>
          <w:szCs w:val="26"/>
        </w:rPr>
        <w:t>ng t</w:t>
      </w:r>
      <w:r w:rsidRPr="0080608C">
        <w:rPr>
          <w:rFonts w:ascii="Times New Roman" w:hAnsi="Times New Roman" w:cs="Times New Roman"/>
          <w:sz w:val="26"/>
          <w:szCs w:val="26"/>
        </w:rPr>
        <w:t>ừ</w:t>
      </w:r>
      <w:r w:rsidRPr="0080608C">
        <w:rPr>
          <w:rFonts w:ascii="Times New Roman" w:hAnsi="Times New Roman" w:cs="Times New Roman"/>
          <w:sz w:val="26"/>
          <w:szCs w:val="26"/>
        </w:rPr>
        <w:t xml:space="preserve"> hai th</w:t>
      </w:r>
      <w:r w:rsidRPr="0080608C">
        <w:rPr>
          <w:rFonts w:ascii="Times New Roman" w:hAnsi="Times New Roman" w:cs="Times New Roman"/>
          <w:sz w:val="26"/>
          <w:szCs w:val="26"/>
        </w:rPr>
        <w:t>ứ</w:t>
      </w:r>
      <w:r w:rsidRPr="0080608C">
        <w:rPr>
          <w:rFonts w:ascii="Times New Roman" w:hAnsi="Times New Roman" w:cs="Times New Roman"/>
          <w:sz w:val="26"/>
          <w:szCs w:val="26"/>
        </w:rPr>
        <w:t xml:space="preserve"> N</w:t>
      </w:r>
      <w:r w:rsidRPr="0080608C">
        <w:rPr>
          <w:rFonts w:ascii="Times New Roman" w:hAnsi="Times New Roman" w:cs="Times New Roman"/>
          <w:sz w:val="26"/>
          <w:szCs w:val="26"/>
        </w:rPr>
        <w:t>gôn ng</w:t>
      </w:r>
      <w:r w:rsidRPr="0080608C">
        <w:rPr>
          <w:rFonts w:ascii="Times New Roman" w:hAnsi="Times New Roman" w:cs="Times New Roman"/>
          <w:sz w:val="26"/>
          <w:szCs w:val="26"/>
        </w:rPr>
        <w:t>ữ</w:t>
      </w:r>
      <w:r w:rsidRPr="0080608C">
        <w:rPr>
          <w:rFonts w:ascii="Times New Roman" w:hAnsi="Times New Roman" w:cs="Times New Roman"/>
          <w:sz w:val="26"/>
          <w:szCs w:val="26"/>
        </w:rPr>
        <w:t xml:space="preserve"> tr</w:t>
      </w:r>
      <w:r w:rsidRPr="0080608C">
        <w:rPr>
          <w:rFonts w:ascii="Times New Roman" w:hAnsi="Times New Roman" w:cs="Times New Roman"/>
          <w:sz w:val="26"/>
          <w:szCs w:val="26"/>
        </w:rPr>
        <w:t>ở</w:t>
      </w:r>
      <w:r w:rsidRPr="0080608C">
        <w:rPr>
          <w:rFonts w:ascii="Times New Roman" w:hAnsi="Times New Roman" w:cs="Times New Roman"/>
          <w:sz w:val="26"/>
          <w:szCs w:val="26"/>
        </w:rPr>
        <w:t xml:space="preserve"> lên thì qui đ</w:t>
      </w:r>
      <w:r w:rsidRPr="0080608C">
        <w:rPr>
          <w:rFonts w:ascii="Times New Roman" w:hAnsi="Times New Roman" w:cs="Times New Roman"/>
          <w:sz w:val="26"/>
          <w:szCs w:val="26"/>
        </w:rPr>
        <w:t>ị</w:t>
      </w:r>
      <w:r w:rsidRPr="0080608C">
        <w:rPr>
          <w:rFonts w:ascii="Times New Roman" w:hAnsi="Times New Roman" w:cs="Times New Roman"/>
          <w:sz w:val="26"/>
          <w:szCs w:val="26"/>
        </w:rPr>
        <w:t>nh thêm v</w:t>
      </w:r>
      <w:r w:rsidRPr="0080608C">
        <w:rPr>
          <w:rFonts w:ascii="Times New Roman" w:hAnsi="Times New Roman" w:cs="Times New Roman"/>
          <w:sz w:val="26"/>
          <w:szCs w:val="26"/>
        </w:rPr>
        <w:t>ề</w:t>
      </w:r>
      <w:r w:rsidRPr="0080608C">
        <w:rPr>
          <w:rFonts w:ascii="Times New Roman" w:hAnsi="Times New Roman" w:cs="Times New Roman"/>
          <w:sz w:val="26"/>
          <w:szCs w:val="26"/>
        </w:rPr>
        <w:t xml:space="preserve"> s</w:t>
      </w:r>
      <w:r w:rsidRPr="0080608C">
        <w:rPr>
          <w:rFonts w:ascii="Times New Roman" w:hAnsi="Times New Roman" w:cs="Times New Roman"/>
          <w:sz w:val="26"/>
          <w:szCs w:val="26"/>
        </w:rPr>
        <w:t>ố</w:t>
      </w:r>
      <w:r w:rsidRPr="0080608C">
        <w:rPr>
          <w:rFonts w:ascii="Times New Roman" w:hAnsi="Times New Roman" w:cs="Times New Roman"/>
          <w:sz w:val="26"/>
          <w:szCs w:val="26"/>
        </w:rPr>
        <w:t xml:space="preserve"> b</w:t>
      </w:r>
      <w:r w:rsidRPr="0080608C">
        <w:rPr>
          <w:rFonts w:ascii="Times New Roman" w:hAnsi="Times New Roman" w:cs="Times New Roman"/>
          <w:sz w:val="26"/>
          <w:szCs w:val="26"/>
        </w:rPr>
        <w:t>ả</w:t>
      </w:r>
      <w:r w:rsidRPr="0080608C">
        <w:rPr>
          <w:rFonts w:ascii="Times New Roman" w:hAnsi="Times New Roman" w:cs="Times New Roman"/>
          <w:sz w:val="26"/>
          <w:szCs w:val="26"/>
        </w:rPr>
        <w:t>n 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b</w:t>
      </w:r>
      <w:r w:rsidRPr="0080608C">
        <w:rPr>
          <w:rFonts w:ascii="Times New Roman" w:hAnsi="Times New Roman" w:cs="Times New Roman"/>
          <w:sz w:val="26"/>
          <w:szCs w:val="26"/>
        </w:rPr>
        <w:t>ằ</w:t>
      </w:r>
      <w:r w:rsidRPr="0080608C">
        <w:rPr>
          <w:rFonts w:ascii="Times New Roman" w:hAnsi="Times New Roman" w:cs="Times New Roman"/>
          <w:sz w:val="26"/>
          <w:szCs w:val="26"/>
        </w:rPr>
        <w:t>ng các Ngôn ng</w:t>
      </w:r>
      <w:r w:rsidRPr="0080608C">
        <w:rPr>
          <w:rFonts w:ascii="Times New Roman" w:hAnsi="Times New Roman" w:cs="Times New Roman"/>
          <w:sz w:val="26"/>
          <w:szCs w:val="26"/>
        </w:rPr>
        <w:t>ữ</w:t>
      </w:r>
      <w:r w:rsidRPr="0080608C">
        <w:rPr>
          <w:rFonts w:ascii="Times New Roman" w:hAnsi="Times New Roman" w:cs="Times New Roman"/>
          <w:sz w:val="26"/>
          <w:szCs w:val="26"/>
        </w:rPr>
        <w:t xml:space="preserve"> khác).</w:t>
      </w:r>
    </w:p>
    <w:p w:rsidR="00CA10A5" w:rsidRPr="0080608C" w:rsidRDefault="0059710A" w:rsidP="0080608C">
      <w:pPr>
        <w:pStyle w:val="BodyText21"/>
        <w:framePr w:w="9374" w:h="12202" w:hRule="exact" w:wrap="none" w:vAnchor="page" w:hAnchor="page" w:x="1436" w:y="1412"/>
        <w:numPr>
          <w:ilvl w:val="0"/>
          <w:numId w:val="41"/>
        </w:numPr>
        <w:shd w:val="clear" w:color="auto" w:fill="auto"/>
        <w:tabs>
          <w:tab w:val="left" w:pos="1047"/>
          <w:tab w:val="left" w:leader="dot" w:pos="6053"/>
        </w:tabs>
        <w:spacing w:line="36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t>H</w:t>
      </w:r>
      <w:r w:rsidRPr="0080608C">
        <w:rPr>
          <w:rFonts w:ascii="Times New Roman" w:hAnsi="Times New Roman" w:cs="Times New Roman"/>
          <w:sz w:val="26"/>
          <w:szCs w:val="26"/>
        </w:rPr>
        <w:t>ợ</w:t>
      </w:r>
      <w:r w:rsidRPr="0080608C">
        <w:rPr>
          <w:rFonts w:ascii="Times New Roman" w:hAnsi="Times New Roman" w:cs="Times New Roman"/>
          <w:sz w:val="26"/>
          <w:szCs w:val="26"/>
        </w:rPr>
        <w:t>p đ</w:t>
      </w:r>
      <w:r w:rsidRPr="0080608C">
        <w:rPr>
          <w:rFonts w:ascii="Times New Roman" w:hAnsi="Times New Roman" w:cs="Times New Roman"/>
          <w:sz w:val="26"/>
          <w:szCs w:val="26"/>
        </w:rPr>
        <w:t>ồ</w:t>
      </w:r>
      <w:r w:rsidRPr="0080608C">
        <w:rPr>
          <w:rFonts w:ascii="Times New Roman" w:hAnsi="Times New Roman" w:cs="Times New Roman"/>
          <w:sz w:val="26"/>
          <w:szCs w:val="26"/>
        </w:rPr>
        <w:t>ng này có hi</w:t>
      </w:r>
      <w:r w:rsidRPr="0080608C">
        <w:rPr>
          <w:rFonts w:ascii="Times New Roman" w:hAnsi="Times New Roman" w:cs="Times New Roman"/>
          <w:sz w:val="26"/>
          <w:szCs w:val="26"/>
        </w:rPr>
        <w:t>ệ</w:t>
      </w:r>
      <w:r w:rsidRPr="0080608C">
        <w:rPr>
          <w:rFonts w:ascii="Times New Roman" w:hAnsi="Times New Roman" w:cs="Times New Roman"/>
          <w:sz w:val="26"/>
          <w:szCs w:val="26"/>
        </w:rPr>
        <w:t>u l</w:t>
      </w:r>
      <w:r w:rsidRPr="0080608C">
        <w:rPr>
          <w:rFonts w:ascii="Times New Roman" w:hAnsi="Times New Roman" w:cs="Times New Roman"/>
          <w:sz w:val="26"/>
          <w:szCs w:val="26"/>
        </w:rPr>
        <w:t>ự</w:t>
      </w:r>
      <w:r w:rsidRPr="0080608C">
        <w:rPr>
          <w:rFonts w:ascii="Times New Roman" w:hAnsi="Times New Roman" w:cs="Times New Roman"/>
          <w:sz w:val="26"/>
          <w:szCs w:val="26"/>
        </w:rPr>
        <w:t>c k</w:t>
      </w:r>
      <w:r w:rsidRPr="0080608C">
        <w:rPr>
          <w:rFonts w:ascii="Times New Roman" w:hAnsi="Times New Roman" w:cs="Times New Roman"/>
          <w:sz w:val="26"/>
          <w:szCs w:val="26"/>
        </w:rPr>
        <w:t>ể</w:t>
      </w:r>
      <w:r w:rsidRPr="0080608C">
        <w:rPr>
          <w:rFonts w:ascii="Times New Roman" w:hAnsi="Times New Roman" w:cs="Times New Roman"/>
          <w:sz w:val="26"/>
          <w:szCs w:val="26"/>
        </w:rPr>
        <w:t xml:space="preserve"> t</w:t>
      </w:r>
      <w:r w:rsidRPr="0080608C">
        <w:rPr>
          <w:rFonts w:ascii="Times New Roman" w:hAnsi="Times New Roman" w:cs="Times New Roman"/>
          <w:sz w:val="26"/>
          <w:szCs w:val="26"/>
        </w:rPr>
        <w:t>ừ</w:t>
      </w:r>
      <w:r w:rsidRPr="0080608C">
        <w:rPr>
          <w:rFonts w:ascii="Times New Roman" w:hAnsi="Times New Roman" w:cs="Times New Roman"/>
          <w:sz w:val="26"/>
          <w:szCs w:val="26"/>
        </w:rPr>
        <w:t xml:space="preserve"> ngày</w:t>
      </w:r>
      <w:r w:rsidRPr="0080608C">
        <w:rPr>
          <w:rFonts w:ascii="Times New Roman" w:hAnsi="Times New Roman" w:cs="Times New Roman"/>
          <w:sz w:val="26"/>
          <w:szCs w:val="26"/>
        </w:rPr>
        <w:tab/>
      </w:r>
    </w:p>
    <w:p w:rsidR="00CA10A5" w:rsidRPr="0080608C" w:rsidRDefault="00CA10A5" w:rsidP="008060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  <w:sectPr w:rsidR="00CA10A5" w:rsidRPr="0080608C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CA10A5" w:rsidRPr="0080608C" w:rsidRDefault="0059710A" w:rsidP="008060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66.25pt;margin-top:72.45pt;width:479.5pt;height:0;z-index:-251660288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 w:rsidRPr="0080608C">
        <w:rPr>
          <w:rFonts w:ascii="Times New Roman" w:hAnsi="Times New Roman" w:cs="Times New Roman"/>
          <w:sz w:val="26"/>
          <w:szCs w:val="26"/>
        </w:rPr>
        <w:pict>
          <v:shape id="_x0000_s1029" type="#_x0000_t32" style="position:absolute;left:0;text-align:left;margin-left:66.25pt;margin-top:72.45pt;width:0;height:129.85pt;z-index:-251659264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 w:rsidRPr="0080608C">
        <w:rPr>
          <w:rFonts w:ascii="Times New Roman" w:hAnsi="Times New Roman" w:cs="Times New Roman"/>
          <w:sz w:val="26"/>
          <w:szCs w:val="26"/>
        </w:rPr>
        <w:pict>
          <v:shape id="_x0000_s1028" type="#_x0000_t32" style="position:absolute;left:0;text-align:left;margin-left:66.25pt;margin-top:202.3pt;width:479.5pt;height:0;z-index:-251658240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 w:rsidRPr="0080608C">
        <w:rPr>
          <w:rFonts w:ascii="Times New Roman" w:hAnsi="Times New Roman" w:cs="Times New Roman"/>
          <w:sz w:val="26"/>
          <w:szCs w:val="26"/>
        </w:rPr>
        <w:pict>
          <v:shape id="_x0000_s1027" type="#_x0000_t32" style="position:absolute;left:0;text-align:left;margin-left:545.75pt;margin-top:72.45pt;width:0;height:129.85pt;z-index:-251657216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:rsidR="00CA10A5" w:rsidRPr="0080608C" w:rsidRDefault="0059710A" w:rsidP="0080608C">
      <w:pPr>
        <w:framePr w:wrap="none" w:vAnchor="page" w:hAnchor="page" w:x="1316" w:y="1441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608C">
        <w:rPr>
          <w:rFonts w:ascii="Times New Roman" w:hAnsi="Times New Roman" w:cs="Times New Roman"/>
          <w:sz w:val="26"/>
          <w:szCs w:val="26"/>
        </w:rPr>
        <w:fldChar w:fldCharType="begin"/>
      </w:r>
      <w:r w:rsidRPr="0080608C">
        <w:rPr>
          <w:rFonts w:ascii="Times New Roman" w:hAnsi="Times New Roman" w:cs="Times New Roman"/>
          <w:sz w:val="26"/>
          <w:szCs w:val="26"/>
        </w:rPr>
        <w:instrText xml:space="preserve"> </w:instrText>
      </w:r>
      <w:r w:rsidRPr="0080608C">
        <w:rPr>
          <w:rFonts w:ascii="Times New Roman" w:hAnsi="Times New Roman" w:cs="Times New Roman"/>
          <w:sz w:val="26"/>
          <w:szCs w:val="26"/>
        </w:rPr>
        <w:instrText>INCLUDEPICTURE  "C:\\Users\\HP\\Downloads\\media\\image1.png" \* MERGEFORMATINET</w:instrText>
      </w:r>
      <w:r w:rsidRPr="0080608C">
        <w:rPr>
          <w:rFonts w:ascii="Times New Roman" w:hAnsi="Times New Roman" w:cs="Times New Roman"/>
          <w:sz w:val="26"/>
          <w:szCs w:val="26"/>
        </w:rPr>
        <w:instrText xml:space="preserve"> </w:instrText>
      </w:r>
      <w:r w:rsidRPr="0080608C">
        <w:rPr>
          <w:rFonts w:ascii="Times New Roman" w:hAnsi="Times New Roman" w:cs="Times New Roman"/>
          <w:sz w:val="26"/>
          <w:szCs w:val="26"/>
        </w:rPr>
        <w:fldChar w:fldCharType="separate"/>
      </w:r>
      <w:r w:rsidR="0080608C" w:rsidRPr="0080608C">
        <w:rPr>
          <w:rFonts w:ascii="Times New Roman" w:hAnsi="Times New Roman" w:cs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pt;height:131pt">
            <v:imagedata r:id="rId7" r:href="rId8"/>
          </v:shape>
        </w:pict>
      </w:r>
      <w:r w:rsidRPr="0080608C">
        <w:rPr>
          <w:rFonts w:ascii="Times New Roman" w:hAnsi="Times New Roman" w:cs="Times New Roman"/>
          <w:sz w:val="26"/>
          <w:szCs w:val="26"/>
        </w:rPr>
        <w:fldChar w:fldCharType="end"/>
      </w:r>
    </w:p>
    <w:p w:rsidR="00CA10A5" w:rsidRPr="0080608C" w:rsidRDefault="00CA10A5" w:rsidP="008060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A10A5" w:rsidRPr="0080608C">
      <w:pgSz w:w="12240" w:h="1584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10A" w:rsidRDefault="0059710A">
      <w:r>
        <w:separator/>
      </w:r>
    </w:p>
  </w:endnote>
  <w:endnote w:type="continuationSeparator" w:id="0">
    <w:p w:rsidR="0059710A" w:rsidRDefault="0059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Malgun Gothic"/>
    <w:panose1 w:val="020B0600000101010101"/>
    <w:charset w:val="81"/>
    <w:family w:val="roman"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10A" w:rsidRDefault="0059710A"/>
  </w:footnote>
  <w:footnote w:type="continuationSeparator" w:id="0">
    <w:p w:rsidR="0059710A" w:rsidRDefault="005971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434B"/>
    <w:multiLevelType w:val="multilevel"/>
    <w:tmpl w:val="CBB68FD2"/>
    <w:lvl w:ilvl="0">
      <w:start w:val="1"/>
      <w:numFmt w:val="decimal"/>
      <w:lvlText w:val="6.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13A82"/>
    <w:multiLevelType w:val="multilevel"/>
    <w:tmpl w:val="8870CFEE"/>
    <w:lvl w:ilvl="0">
      <w:start w:val="1"/>
      <w:numFmt w:val="decimal"/>
      <w:lvlText w:val="1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24D2A"/>
    <w:multiLevelType w:val="multilevel"/>
    <w:tmpl w:val="123AACB0"/>
    <w:lvl w:ilvl="0">
      <w:start w:val="1"/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A937E5"/>
    <w:multiLevelType w:val="multilevel"/>
    <w:tmpl w:val="0E52D0D0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336744"/>
    <w:multiLevelType w:val="multilevel"/>
    <w:tmpl w:val="C79654C2"/>
    <w:lvl w:ilvl="0">
      <w:start w:val="1"/>
      <w:numFmt w:val="decimal"/>
      <w:lvlText w:val="22.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CB4640"/>
    <w:multiLevelType w:val="multilevel"/>
    <w:tmpl w:val="9B50E6A6"/>
    <w:lvl w:ilvl="0">
      <w:start w:val="1"/>
      <w:numFmt w:val="decimal"/>
      <w:lvlText w:val="17.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DD3AEF"/>
    <w:multiLevelType w:val="multilevel"/>
    <w:tmpl w:val="48963534"/>
    <w:lvl w:ilvl="0">
      <w:start w:val="1"/>
      <w:numFmt w:val="decimal"/>
      <w:lvlText w:val="19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E90514"/>
    <w:multiLevelType w:val="multilevel"/>
    <w:tmpl w:val="F280A0E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90442B"/>
    <w:multiLevelType w:val="multilevel"/>
    <w:tmpl w:val="C00E5954"/>
    <w:lvl w:ilvl="0">
      <w:start w:val="2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AE3781"/>
    <w:multiLevelType w:val="multilevel"/>
    <w:tmpl w:val="20665A4A"/>
    <w:lvl w:ilvl="0">
      <w:start w:val="1"/>
      <w:numFmt w:val="decimal"/>
      <w:lvlText w:val="18.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916E0D"/>
    <w:multiLevelType w:val="multilevel"/>
    <w:tmpl w:val="93DE18B2"/>
    <w:lvl w:ilvl="0">
      <w:start w:val="1"/>
      <w:numFmt w:val="decimal"/>
      <w:lvlText w:val="9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145347"/>
    <w:multiLevelType w:val="multilevel"/>
    <w:tmpl w:val="0A9A101C"/>
    <w:lvl w:ilvl="0">
      <w:start w:val="1"/>
      <w:numFmt w:val="decimal"/>
      <w:lvlText w:val="1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685F9C"/>
    <w:multiLevelType w:val="multilevel"/>
    <w:tmpl w:val="6F662E1C"/>
    <w:lvl w:ilvl="0">
      <w:start w:val="1"/>
      <w:numFmt w:val="decimal"/>
      <w:lvlText w:val="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B44729"/>
    <w:multiLevelType w:val="multilevel"/>
    <w:tmpl w:val="6CF217CA"/>
    <w:lvl w:ilvl="0">
      <w:start w:val="1"/>
      <w:numFmt w:val="decimal"/>
      <w:lvlText w:val="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  <w:lang w:val="vi-VN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  <w:lang w:val="vi-VN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  <w:lang w:val="vi-VN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FA79F5"/>
    <w:multiLevelType w:val="multilevel"/>
    <w:tmpl w:val="0B089DF2"/>
    <w:lvl w:ilvl="0">
      <w:start w:val="1"/>
      <w:numFmt w:val="decimal"/>
      <w:lvlText w:val="17.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701CBB"/>
    <w:multiLevelType w:val="multilevel"/>
    <w:tmpl w:val="E6EEB7E4"/>
    <w:lvl w:ilvl="0">
      <w:start w:val="1"/>
      <w:numFmt w:val="decimal"/>
      <w:lvlText w:val="2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62B7725"/>
    <w:multiLevelType w:val="multilevel"/>
    <w:tmpl w:val="212E4E96"/>
    <w:lvl w:ilvl="0">
      <w:start w:val="1"/>
      <w:numFmt w:val="decimal"/>
      <w:lvlText w:val="1.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8FF74B1"/>
    <w:multiLevelType w:val="multilevel"/>
    <w:tmpl w:val="DA163266"/>
    <w:lvl w:ilvl="0">
      <w:start w:val="1"/>
      <w:numFmt w:val="decimal"/>
      <w:lvlText w:val="2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ADF745B"/>
    <w:multiLevelType w:val="multilevel"/>
    <w:tmpl w:val="36E8E2F2"/>
    <w:lvl w:ilvl="0">
      <w:start w:val="1"/>
      <w:numFmt w:val="decimal"/>
      <w:lvlText w:val="17.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9639FC"/>
    <w:multiLevelType w:val="multilevel"/>
    <w:tmpl w:val="86D630B4"/>
    <w:lvl w:ilvl="0">
      <w:start w:val="1"/>
      <w:numFmt w:val="decimal"/>
      <w:lvlText w:val="17.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39525B0"/>
    <w:multiLevelType w:val="multilevel"/>
    <w:tmpl w:val="28A49448"/>
    <w:lvl w:ilvl="0">
      <w:start w:val="1"/>
      <w:numFmt w:val="decimal"/>
      <w:lvlText w:val="11.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4C77123"/>
    <w:multiLevelType w:val="multilevel"/>
    <w:tmpl w:val="24F07C68"/>
    <w:lvl w:ilvl="0">
      <w:start w:val="1"/>
      <w:numFmt w:val="decimal"/>
      <w:lvlText w:val="2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6730534"/>
    <w:multiLevelType w:val="multilevel"/>
    <w:tmpl w:val="ADB21FE0"/>
    <w:lvl w:ilvl="0">
      <w:start w:val="1"/>
      <w:numFmt w:val="decimal"/>
      <w:lvlText w:val="8.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77957F7"/>
    <w:multiLevelType w:val="multilevel"/>
    <w:tmpl w:val="CD80282A"/>
    <w:lvl w:ilvl="0">
      <w:start w:val="1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1853AE5"/>
    <w:multiLevelType w:val="multilevel"/>
    <w:tmpl w:val="1FF089FA"/>
    <w:lvl w:ilvl="0">
      <w:start w:val="1"/>
      <w:numFmt w:val="decimal"/>
      <w:lvlText w:val="1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45C4ABF"/>
    <w:multiLevelType w:val="multilevel"/>
    <w:tmpl w:val="A2D2F54E"/>
    <w:lvl w:ilvl="0">
      <w:start w:val="1"/>
      <w:numFmt w:val="decimal"/>
      <w:lvlText w:val="1.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5297BE5"/>
    <w:multiLevelType w:val="multilevel"/>
    <w:tmpl w:val="A5124778"/>
    <w:lvl w:ilvl="0">
      <w:start w:val="1"/>
      <w:numFmt w:val="decimal"/>
      <w:lvlText w:val="17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BC923CF"/>
    <w:multiLevelType w:val="multilevel"/>
    <w:tmpl w:val="DF625D92"/>
    <w:lvl w:ilvl="0">
      <w:start w:val="1"/>
      <w:numFmt w:val="decimal"/>
      <w:lvlText w:val="2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BE397C"/>
    <w:multiLevelType w:val="multilevel"/>
    <w:tmpl w:val="F3B85AC8"/>
    <w:lvl w:ilvl="0">
      <w:start w:val="1"/>
      <w:numFmt w:val="decimal"/>
      <w:lvlText w:val="1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DD6D8E"/>
    <w:multiLevelType w:val="multilevel"/>
    <w:tmpl w:val="7AE411C0"/>
    <w:lvl w:ilvl="0">
      <w:start w:val="1"/>
      <w:numFmt w:val="decimal"/>
      <w:lvlText w:val="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3F21E8"/>
    <w:multiLevelType w:val="multilevel"/>
    <w:tmpl w:val="DE806D34"/>
    <w:lvl w:ilvl="0">
      <w:start w:val="1"/>
      <w:numFmt w:val="decimal"/>
      <w:lvlText w:val="6.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7E37B4"/>
    <w:multiLevelType w:val="multilevel"/>
    <w:tmpl w:val="41B8A930"/>
    <w:lvl w:ilvl="0">
      <w:start w:val="1"/>
      <w:numFmt w:val="decimal"/>
      <w:lvlText w:val="1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B0052C"/>
    <w:multiLevelType w:val="multilevel"/>
    <w:tmpl w:val="2338784C"/>
    <w:lvl w:ilvl="0">
      <w:start w:val="1"/>
      <w:numFmt w:val="decimal"/>
      <w:lvlText w:val="15.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8D50673"/>
    <w:multiLevelType w:val="multilevel"/>
    <w:tmpl w:val="300EEF24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701622"/>
    <w:multiLevelType w:val="multilevel"/>
    <w:tmpl w:val="80A262DE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C07FAD"/>
    <w:multiLevelType w:val="multilevel"/>
    <w:tmpl w:val="C3726D7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9"/>
        <w:szCs w:val="19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D94CCF"/>
    <w:multiLevelType w:val="multilevel"/>
    <w:tmpl w:val="BA8C26E0"/>
    <w:lvl w:ilvl="0">
      <w:start w:val="1"/>
      <w:numFmt w:val="decimal"/>
      <w:lvlText w:val="7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ADE6C5A"/>
    <w:multiLevelType w:val="multilevel"/>
    <w:tmpl w:val="18FE4A56"/>
    <w:lvl w:ilvl="0">
      <w:start w:val="2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C04028"/>
    <w:multiLevelType w:val="multilevel"/>
    <w:tmpl w:val="078E1B68"/>
    <w:lvl w:ilvl="0">
      <w:start w:val="1"/>
      <w:numFmt w:val="decimal"/>
      <w:lvlText w:val="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E7E6D91"/>
    <w:multiLevelType w:val="multilevel"/>
    <w:tmpl w:val="2440F8C0"/>
    <w:lvl w:ilvl="0">
      <w:start w:val="1"/>
      <w:numFmt w:val="decimal"/>
      <w:lvlText w:val="22.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F485050"/>
    <w:multiLevelType w:val="multilevel"/>
    <w:tmpl w:val="81261A7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2"/>
  </w:num>
  <w:num w:numId="3">
    <w:abstractNumId w:val="25"/>
  </w:num>
  <w:num w:numId="4">
    <w:abstractNumId w:val="16"/>
  </w:num>
  <w:num w:numId="5">
    <w:abstractNumId w:val="12"/>
  </w:num>
  <w:num w:numId="6">
    <w:abstractNumId w:val="23"/>
  </w:num>
  <w:num w:numId="7">
    <w:abstractNumId w:val="13"/>
  </w:num>
  <w:num w:numId="8">
    <w:abstractNumId w:val="40"/>
  </w:num>
  <w:num w:numId="9">
    <w:abstractNumId w:val="38"/>
  </w:num>
  <w:num w:numId="10">
    <w:abstractNumId w:val="30"/>
  </w:num>
  <w:num w:numId="11">
    <w:abstractNumId w:val="0"/>
  </w:num>
  <w:num w:numId="12">
    <w:abstractNumId w:val="36"/>
  </w:num>
  <w:num w:numId="13">
    <w:abstractNumId w:val="29"/>
  </w:num>
  <w:num w:numId="14">
    <w:abstractNumId w:val="22"/>
  </w:num>
  <w:num w:numId="15">
    <w:abstractNumId w:val="10"/>
  </w:num>
  <w:num w:numId="16">
    <w:abstractNumId w:val="28"/>
  </w:num>
  <w:num w:numId="17">
    <w:abstractNumId w:val="11"/>
  </w:num>
  <w:num w:numId="18">
    <w:abstractNumId w:val="20"/>
  </w:num>
  <w:num w:numId="19">
    <w:abstractNumId w:val="1"/>
  </w:num>
  <w:num w:numId="20">
    <w:abstractNumId w:val="24"/>
  </w:num>
  <w:num w:numId="21">
    <w:abstractNumId w:val="32"/>
  </w:num>
  <w:num w:numId="22">
    <w:abstractNumId w:val="26"/>
  </w:num>
  <w:num w:numId="23">
    <w:abstractNumId w:val="5"/>
  </w:num>
  <w:num w:numId="24">
    <w:abstractNumId w:val="3"/>
  </w:num>
  <w:num w:numId="25">
    <w:abstractNumId w:val="18"/>
  </w:num>
  <w:num w:numId="26">
    <w:abstractNumId w:val="34"/>
  </w:num>
  <w:num w:numId="27">
    <w:abstractNumId w:val="19"/>
  </w:num>
  <w:num w:numId="28">
    <w:abstractNumId w:val="33"/>
  </w:num>
  <w:num w:numId="29">
    <w:abstractNumId w:val="37"/>
  </w:num>
  <w:num w:numId="30">
    <w:abstractNumId w:val="14"/>
  </w:num>
  <w:num w:numId="31">
    <w:abstractNumId w:val="31"/>
  </w:num>
  <w:num w:numId="32">
    <w:abstractNumId w:val="9"/>
  </w:num>
  <w:num w:numId="33">
    <w:abstractNumId w:val="7"/>
  </w:num>
  <w:num w:numId="34">
    <w:abstractNumId w:val="6"/>
  </w:num>
  <w:num w:numId="35">
    <w:abstractNumId w:val="27"/>
  </w:num>
  <w:num w:numId="36">
    <w:abstractNumId w:val="4"/>
  </w:num>
  <w:num w:numId="37">
    <w:abstractNumId w:val="39"/>
  </w:num>
  <w:num w:numId="38">
    <w:abstractNumId w:val="21"/>
  </w:num>
  <w:num w:numId="39">
    <w:abstractNumId w:val="15"/>
  </w:num>
  <w:num w:numId="40">
    <w:abstractNumId w:val="8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A10A5"/>
    <w:rsid w:val="0059710A"/>
    <w:rsid w:val="00687D20"/>
    <w:rsid w:val="0080608C"/>
    <w:rsid w:val="00CA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  <o:r id="V:Rule2" type="connector" idref="#_x0000_s1029"/>
        <o:r id="V:Rule3" type="connector" idref="#_x0000_s1028"/>
        <o:r id="V:Rule4" type="connector" idref="#_x0000_s1027"/>
      </o:rules>
    </o:shapelayout>
  </w:shapeDefaults>
  <w:decimalSymbol w:val="."/>
  <w:listSeparator w:val=","/>
  <w14:docId w14:val="1B1D5EA2"/>
  <w15:docId w15:val="{48BB2C8B-A55A-4B63-BB92-B6049266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vi-VN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7"/>
      <w:sz w:val="22"/>
      <w:szCs w:val="22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pacing w:val="-5"/>
      <w:sz w:val="19"/>
      <w:szCs w:val="19"/>
      <w:u w:val="none"/>
    </w:rPr>
  </w:style>
  <w:style w:type="character" w:customStyle="1" w:styleId="Bodytext">
    <w:name w:val="Body text_"/>
    <w:basedOn w:val="DefaultParagraphFont"/>
    <w:link w:val="BodyText21"/>
    <w:rPr>
      <w:rFonts w:ascii="Arial" w:eastAsia="Arial" w:hAnsi="Arial" w:cs="Arial"/>
      <w:b w:val="0"/>
      <w:bCs w:val="0"/>
      <w:i w:val="0"/>
      <w:iCs w:val="0"/>
      <w:smallCaps w:val="0"/>
      <w:strike w:val="0"/>
      <w:spacing w:val="-4"/>
      <w:sz w:val="19"/>
      <w:szCs w:val="19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spacing w:val="-5"/>
      <w:sz w:val="19"/>
      <w:szCs w:val="19"/>
      <w:u w:val="none"/>
    </w:rPr>
  </w:style>
  <w:style w:type="character" w:customStyle="1" w:styleId="Bodytext310pt">
    <w:name w:val="Body text (3) + 10 pt"/>
    <w:aliases w:val="Spacing 0 pt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6"/>
      <w:w w:val="100"/>
      <w:position w:val="0"/>
      <w:sz w:val="20"/>
      <w:szCs w:val="20"/>
      <w:u w:val="none"/>
      <w:lang w:val="vi-VN"/>
    </w:rPr>
  </w:style>
  <w:style w:type="character" w:customStyle="1" w:styleId="Bodytext31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5"/>
      <w:w w:val="100"/>
      <w:position w:val="0"/>
      <w:sz w:val="19"/>
      <w:szCs w:val="19"/>
      <w:u w:val="single"/>
      <w:lang w:val="vi-VN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Bodytext4Gulim">
    <w:name w:val="Body text (4) + Gulim"/>
    <w:aliases w:val="8.5 pt,Spacing 0 pt"/>
    <w:basedOn w:val="Bodytext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BodyText1">
    <w:name w:val="Body Text1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9"/>
      <w:szCs w:val="19"/>
      <w:u w:val="single"/>
      <w:lang w:val="vi-VN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7"/>
      <w:sz w:val="22"/>
      <w:szCs w:val="22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300" w:line="0" w:lineRule="atLeast"/>
      <w:jc w:val="center"/>
      <w:outlineLvl w:val="0"/>
    </w:pPr>
    <w:rPr>
      <w:rFonts w:ascii="Arial" w:eastAsia="Arial" w:hAnsi="Arial" w:cs="Arial"/>
      <w:b/>
      <w:bCs/>
      <w:spacing w:val="-5"/>
      <w:sz w:val="19"/>
      <w:szCs w:val="19"/>
    </w:rPr>
  </w:style>
  <w:style w:type="paragraph" w:customStyle="1" w:styleId="BodyText21">
    <w:name w:val="Body Text2"/>
    <w:basedOn w:val="Normal"/>
    <w:link w:val="Bodytext"/>
    <w:pPr>
      <w:shd w:val="clear" w:color="auto" w:fill="FFFFFF"/>
      <w:spacing w:line="274" w:lineRule="exact"/>
    </w:pPr>
    <w:rPr>
      <w:rFonts w:ascii="Arial" w:eastAsia="Arial" w:hAnsi="Arial" w:cs="Arial"/>
      <w:spacing w:val="-4"/>
      <w:sz w:val="19"/>
      <w:szCs w:val="19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240" w:line="230" w:lineRule="exact"/>
      <w:jc w:val="center"/>
    </w:pPr>
    <w:rPr>
      <w:rFonts w:ascii="Arial" w:eastAsia="Arial" w:hAnsi="Arial" w:cs="Arial"/>
      <w:b/>
      <w:bCs/>
      <w:spacing w:val="-5"/>
      <w:sz w:val="19"/>
      <w:szCs w:val="19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pacing w:val="8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6214</Words>
  <Characters>35423</Characters>
  <Application>Microsoft Office Word</Application>
  <DocSecurity>0</DocSecurity>
  <Lines>295</Lines>
  <Paragraphs>83</Paragraphs>
  <ScaleCrop>false</ScaleCrop>
  <Company/>
  <LinksUpToDate>false</LinksUpToDate>
  <CharactersWithSpaces>41554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dcterms:created xsi:type="dcterms:W3CDTF">2021-05-27T13:47:00Z</dcterms:created>
  <dcterms:modified xsi:type="dcterms:W3CDTF">2021-05-27T13:49:00Z</dcterms:modified>
</cp:coreProperties>
</file>