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</w:pPr>
    </w:p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4768"/>
      </w:tblGrid>
      <w:tr w:rsidR="005243BC" w:rsidRPr="005243B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CÔNG TY </w:t>
            </w:r>
            <w:r w:rsidR="006B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DÂN TÀI CHÍNH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6B41D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DÂN TÀI CHÍNH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  - Hạnh phúc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..../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…………..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Hà Nội, ngày ... tháng ... năm 2016</w:t>
            </w:r>
          </w:p>
        </w:tc>
      </w:tr>
    </w:tbl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:rsidR="005243BC" w:rsidRPr="005243BC" w:rsidRDefault="005243BC" w:rsidP="005243BC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BIÊN BẢN ĐIỀU CHỈNH HÓA ĐƠN SAI SÓT</w:t>
      </w:r>
    </w:p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     Căn cứ Thông tư số 39/2014/TT-BTC ngày 31/3/2014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     Căn cứ Thông tư số 26/2015/TT-BTC ngày 27/2/2015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      Hôm nay, ngày .... tháng ... năm ..., tại văn phòng Công ty </w:t>
      </w:r>
      <w:r w:rsidR="006B41D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Dân Tài Chính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 chúng tôi gồm có: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Bên A: Công ty </w:t>
      </w:r>
      <w:r w:rsidR="006B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Dân Tài Chính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Do ông: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.., chức vụ: Giám đốc,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Điện thoại: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; Email: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…………………………</w:t>
      </w:r>
      <w:bookmarkStart w:id="0" w:name="_GoBack"/>
      <w:bookmarkEnd w:id="0"/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Mã số thuế: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vi-VN"/>
        </w:rPr>
        <w:t>…………………………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Bên B: ....................................................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Do ông (bà):…………..  , chức vụ:  ……,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Điện thoại: ……………; Email: 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Mã số thuế: 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Hai bên thống nhất lập biên bản điều chỉnh hoá đơn GTGT số 000368, ký hiệu TU/16P ngày 21/1/2016 đã kê khai vào kỳ Quý 1/2016 và lập hóa đơn điều chỉnh số 000598, ký hiệu TU/16P ngày 12/5/2016, cụ thể như sau: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Lý do điều chỉnh: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 xml:space="preserve">Do ghi sai đơn giá của mặt hàng: </w:t>
      </w:r>
      <w:r w:rsidR="00CF6D7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vi-VN"/>
        </w:rPr>
        <w:t>…..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NỘI DUNG TRƯỚC KHI ĐIỀU CHỈNH:</w:t>
      </w: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229"/>
        <w:gridCol w:w="1049"/>
        <w:gridCol w:w="1271"/>
        <w:gridCol w:w="1427"/>
        <w:gridCol w:w="1685"/>
      </w:tblGrid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6=4x5</w:t>
            </w:r>
          </w:p>
        </w:tc>
      </w:tr>
      <w:tr w:rsidR="005243BC" w:rsidRPr="005243BC" w:rsidTr="00CF6D72">
        <w:trPr>
          <w:trHeight w:val="40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CF6D72" w:rsidRDefault="00CF6D72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3BC" w:rsidRPr="00CF6D72" w:rsidRDefault="00CF6D72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  <w:t>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3BC" w:rsidRPr="00CF6D72" w:rsidRDefault="00CF6D72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  <w:t>…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3BC" w:rsidRPr="00CF6D72" w:rsidRDefault="00CF6D72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  <w:t>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3BC" w:rsidRPr="00CF6D72" w:rsidRDefault="00CF6D72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  <w:t>…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</w:tr>
    </w:tbl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HAI BÊN THỐNG NHẤT ĐIỀU CHỈNH LẠI ĐƠN GIÁ NHƯ SAU:</w:t>
      </w: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229"/>
        <w:gridCol w:w="1049"/>
        <w:gridCol w:w="1271"/>
        <w:gridCol w:w="1427"/>
        <w:gridCol w:w="1685"/>
      </w:tblGrid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6=4x5</w:t>
            </w:r>
          </w:p>
        </w:tc>
      </w:tr>
      <w:tr w:rsidR="005243BC" w:rsidRPr="005243BC" w:rsidTr="00CF6D7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CF6D72" w:rsidRDefault="00CF6D72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3BC" w:rsidRPr="00CF6D72" w:rsidRDefault="00CF6D72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  <w:t>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3BC" w:rsidRPr="00CF6D72" w:rsidRDefault="00CF6D72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  <w:t>…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3BC" w:rsidRPr="00CF6D72" w:rsidRDefault="00CF6D72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  <w:t>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3BC" w:rsidRPr="00CF6D72" w:rsidRDefault="00CF6D72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  <w:t>…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</w:tr>
    </w:tbl>
    <w:p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Biên bản được lập thành 02 (hai) bản, mỗi bên giữ 01 (một) bản, có giá trị pháp lý như nhau.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</w:p>
    <w:tbl>
      <w:tblPr>
        <w:tblW w:w="82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5243BC" w:rsidRPr="005243BC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B</w:t>
            </w:r>
          </w:p>
        </w:tc>
      </w:tr>
      <w:tr w:rsidR="005243BC" w:rsidRPr="005243BC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5243BC" w:rsidRPr="005243BC" w:rsidRDefault="005243BC" w:rsidP="005243BC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</w:p>
    <w:p w:rsidR="00B6424E" w:rsidRDefault="005243BC" w:rsidP="00CF6D72">
      <w:pPr>
        <w:spacing w:after="240" w:line="240" w:lineRule="auto"/>
      </w:pP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</w:p>
    <w:sectPr w:rsidR="00B64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3BC"/>
    <w:rsid w:val="005243BC"/>
    <w:rsid w:val="006B41DC"/>
    <w:rsid w:val="00B6424E"/>
    <w:rsid w:val="00C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E37E"/>
  <w15:docId w15:val="{3B5E51BC-EA27-4939-B39A-3DFA3B7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3BC"/>
    <w:rPr>
      <w:b/>
      <w:bCs/>
    </w:rPr>
  </w:style>
  <w:style w:type="character" w:customStyle="1" w:styleId="apple-converted-space">
    <w:name w:val="apple-converted-space"/>
    <w:basedOn w:val="DefaultParagraphFont"/>
    <w:rsid w:val="0052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3</cp:revision>
  <dcterms:created xsi:type="dcterms:W3CDTF">2016-08-16T11:44:00Z</dcterms:created>
  <dcterms:modified xsi:type="dcterms:W3CDTF">2019-08-29T03:52:00Z</dcterms:modified>
</cp:coreProperties>
</file>